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charts/chart1.xml" ContentType="application/vnd.openxmlformats-officedocument.drawingml.chart+xml"/>
  <Override PartName="/word/charts/chart2.xml" ContentType="application/vnd.openxmlformats-officedocument.drawingml.chart+xml"/>
  <Override PartName="/word/drawings/drawing1.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6"/>
        <w:tblW w:w="9747"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1657"/>
        <w:gridCol w:w="2846"/>
        <w:gridCol w:w="992"/>
        <w:gridCol w:w="4252"/>
      </w:tblGrid>
      <w:tr w:rsidR="00ED3F16" w:rsidRPr="00EB123F" w:rsidTr="00FD2F31">
        <w:tc>
          <w:tcPr>
            <w:tcW w:w="5495" w:type="dxa"/>
            <w:gridSpan w:val="3"/>
          </w:tcPr>
          <w:p w:rsidR="00721BBA" w:rsidRPr="00EB123F" w:rsidRDefault="00721BBA" w:rsidP="00721BBA">
            <w:pPr>
              <w:pStyle w:val="a3"/>
              <w:jc w:val="right"/>
              <w:rPr>
                <w:rFonts w:ascii="Arial" w:hAnsi="Arial" w:cs="Arial"/>
                <w:b/>
                <w:bCs/>
                <w:sz w:val="28"/>
                <w:szCs w:val="28"/>
              </w:rPr>
            </w:pPr>
            <w:r w:rsidRPr="00EB123F">
              <w:rPr>
                <w:rFonts w:ascii="Arial" w:hAnsi="Arial" w:cs="Arial"/>
                <w:b/>
                <w:bCs/>
                <w:sz w:val="28"/>
                <w:szCs w:val="28"/>
              </w:rPr>
              <w:t>Протокол №</w:t>
            </w:r>
          </w:p>
        </w:tc>
        <w:tc>
          <w:tcPr>
            <w:tcW w:w="4252" w:type="dxa"/>
          </w:tcPr>
          <w:p w:rsidR="00721BBA" w:rsidRPr="00EB123F" w:rsidRDefault="00D05C66" w:rsidP="00462105">
            <w:pPr>
              <w:pStyle w:val="a3"/>
              <w:rPr>
                <w:rFonts w:ascii="Arial" w:hAnsi="Arial" w:cs="Arial"/>
                <w:b/>
                <w:bCs/>
                <w:sz w:val="28"/>
                <w:szCs w:val="28"/>
              </w:rPr>
            </w:pPr>
            <w:r w:rsidRPr="00EB123F">
              <w:rPr>
                <w:rFonts w:ascii="Arial" w:hAnsi="Arial" w:cs="Arial"/>
                <w:b/>
                <w:bCs/>
                <w:sz w:val="28"/>
                <w:szCs w:val="28"/>
              </w:rPr>
              <w:t>1</w:t>
            </w:r>
            <w:r w:rsidR="00462105" w:rsidRPr="00EB123F">
              <w:rPr>
                <w:rFonts w:ascii="Arial" w:hAnsi="Arial" w:cs="Arial"/>
                <w:b/>
                <w:bCs/>
                <w:sz w:val="28"/>
                <w:szCs w:val="28"/>
              </w:rPr>
              <w:t>1</w:t>
            </w:r>
          </w:p>
        </w:tc>
      </w:tr>
      <w:tr w:rsidR="00ED3F16" w:rsidRPr="00EB123F" w:rsidTr="00FD2F31">
        <w:tc>
          <w:tcPr>
            <w:tcW w:w="9747" w:type="dxa"/>
            <w:gridSpan w:val="4"/>
          </w:tcPr>
          <w:p w:rsidR="00721BBA" w:rsidRPr="00EB123F" w:rsidRDefault="00721BBA" w:rsidP="00721BBA">
            <w:pPr>
              <w:pStyle w:val="a3"/>
              <w:rPr>
                <w:rFonts w:ascii="Arial" w:hAnsi="Arial" w:cs="Arial"/>
                <w:b/>
                <w:bCs/>
                <w:sz w:val="24"/>
                <w:szCs w:val="24"/>
              </w:rPr>
            </w:pPr>
          </w:p>
        </w:tc>
      </w:tr>
      <w:tr w:rsidR="00ED3F16" w:rsidRPr="00EB123F" w:rsidTr="00FD2F31">
        <w:tc>
          <w:tcPr>
            <w:tcW w:w="9747" w:type="dxa"/>
            <w:gridSpan w:val="4"/>
          </w:tcPr>
          <w:p w:rsidR="00C44304" w:rsidRPr="00EB123F" w:rsidRDefault="00C44304" w:rsidP="00C44304">
            <w:pPr>
              <w:pStyle w:val="a3"/>
              <w:jc w:val="center"/>
              <w:rPr>
                <w:rFonts w:ascii="Arial" w:hAnsi="Arial" w:cs="Arial"/>
                <w:b/>
                <w:bCs/>
                <w:sz w:val="24"/>
                <w:szCs w:val="24"/>
              </w:rPr>
            </w:pPr>
            <w:r w:rsidRPr="00EB123F">
              <w:rPr>
                <w:rFonts w:ascii="Arial" w:hAnsi="Arial" w:cs="Arial"/>
                <w:b/>
                <w:bCs/>
                <w:sz w:val="24"/>
                <w:szCs w:val="24"/>
              </w:rPr>
              <w:t>Заседания Совета Ассоциации кредитных потребительских кооперативов Северо-Запада «Ассоциация кредитных союзов «Гардарика»</w:t>
            </w:r>
          </w:p>
        </w:tc>
      </w:tr>
      <w:tr w:rsidR="00ED3F16" w:rsidRPr="00EB123F" w:rsidTr="00FD2F31">
        <w:tc>
          <w:tcPr>
            <w:tcW w:w="9747" w:type="dxa"/>
            <w:gridSpan w:val="4"/>
          </w:tcPr>
          <w:p w:rsidR="000779F6" w:rsidRPr="00EB123F" w:rsidRDefault="000779F6" w:rsidP="00C44304">
            <w:pPr>
              <w:pStyle w:val="a3"/>
              <w:jc w:val="center"/>
              <w:rPr>
                <w:rFonts w:ascii="Arial" w:hAnsi="Arial" w:cs="Arial"/>
                <w:b/>
                <w:bCs/>
                <w:sz w:val="24"/>
                <w:szCs w:val="24"/>
              </w:rPr>
            </w:pPr>
          </w:p>
        </w:tc>
      </w:tr>
      <w:tr w:rsidR="00ED3F16" w:rsidRPr="00EB123F" w:rsidTr="00FD2F31">
        <w:trPr>
          <w:gridAfter w:val="2"/>
          <w:wAfter w:w="5244" w:type="dxa"/>
        </w:trPr>
        <w:tc>
          <w:tcPr>
            <w:tcW w:w="1657" w:type="dxa"/>
          </w:tcPr>
          <w:p w:rsidR="00721BBA" w:rsidRPr="00EB123F" w:rsidRDefault="00721BBA" w:rsidP="00C44304">
            <w:pPr>
              <w:pStyle w:val="a3"/>
              <w:rPr>
                <w:rFonts w:ascii="Arial" w:hAnsi="Arial" w:cs="Arial"/>
                <w:b/>
                <w:bCs/>
                <w:sz w:val="24"/>
                <w:szCs w:val="24"/>
              </w:rPr>
            </w:pPr>
            <w:r w:rsidRPr="00EB123F">
              <w:rPr>
                <w:rFonts w:ascii="Arial" w:hAnsi="Arial" w:cs="Arial"/>
                <w:b/>
                <w:bCs/>
                <w:sz w:val="24"/>
                <w:szCs w:val="24"/>
              </w:rPr>
              <w:t>Место:</w:t>
            </w:r>
          </w:p>
        </w:tc>
        <w:tc>
          <w:tcPr>
            <w:tcW w:w="2846" w:type="dxa"/>
          </w:tcPr>
          <w:p w:rsidR="00721BBA" w:rsidRPr="00EB123F" w:rsidRDefault="00721BBA" w:rsidP="00C44304">
            <w:pPr>
              <w:pStyle w:val="a3"/>
              <w:rPr>
                <w:rFonts w:ascii="Arial" w:hAnsi="Arial" w:cs="Arial"/>
                <w:bCs/>
                <w:sz w:val="24"/>
                <w:szCs w:val="24"/>
              </w:rPr>
            </w:pPr>
            <w:r w:rsidRPr="00EB123F">
              <w:rPr>
                <w:rFonts w:ascii="Arial" w:hAnsi="Arial" w:cs="Arial"/>
                <w:bCs/>
                <w:sz w:val="24"/>
                <w:szCs w:val="24"/>
              </w:rPr>
              <w:t xml:space="preserve">г. Петрозаводск  </w:t>
            </w:r>
          </w:p>
        </w:tc>
      </w:tr>
      <w:tr w:rsidR="00ED3F16" w:rsidRPr="00EB123F" w:rsidTr="00FD2F31">
        <w:trPr>
          <w:gridAfter w:val="2"/>
          <w:wAfter w:w="5244" w:type="dxa"/>
        </w:trPr>
        <w:tc>
          <w:tcPr>
            <w:tcW w:w="1657" w:type="dxa"/>
          </w:tcPr>
          <w:p w:rsidR="00721BBA" w:rsidRPr="00EB123F" w:rsidRDefault="00721BBA" w:rsidP="002D494B">
            <w:pPr>
              <w:pStyle w:val="a3"/>
              <w:rPr>
                <w:rFonts w:ascii="Arial" w:hAnsi="Arial" w:cs="Arial"/>
                <w:b/>
                <w:bCs/>
                <w:sz w:val="24"/>
                <w:szCs w:val="24"/>
              </w:rPr>
            </w:pPr>
            <w:r w:rsidRPr="00EB123F">
              <w:rPr>
                <w:rFonts w:ascii="Arial" w:hAnsi="Arial" w:cs="Arial"/>
                <w:b/>
                <w:bCs/>
                <w:sz w:val="24"/>
                <w:szCs w:val="24"/>
              </w:rPr>
              <w:t>Дата:</w:t>
            </w:r>
          </w:p>
        </w:tc>
        <w:tc>
          <w:tcPr>
            <w:tcW w:w="2846" w:type="dxa"/>
          </w:tcPr>
          <w:p w:rsidR="00721BBA" w:rsidRPr="00EB123F" w:rsidRDefault="00462105" w:rsidP="00462105">
            <w:pPr>
              <w:pStyle w:val="a3"/>
              <w:rPr>
                <w:rFonts w:ascii="Arial" w:hAnsi="Arial" w:cs="Arial"/>
                <w:bCs/>
                <w:sz w:val="24"/>
                <w:szCs w:val="24"/>
              </w:rPr>
            </w:pPr>
            <w:r w:rsidRPr="00EB123F">
              <w:rPr>
                <w:rFonts w:ascii="Arial" w:hAnsi="Arial" w:cs="Arial"/>
                <w:bCs/>
                <w:sz w:val="24"/>
                <w:szCs w:val="24"/>
              </w:rPr>
              <w:t>10</w:t>
            </w:r>
            <w:r w:rsidR="00CA0C17" w:rsidRPr="00EB123F">
              <w:rPr>
                <w:rFonts w:ascii="Arial" w:hAnsi="Arial" w:cs="Arial"/>
                <w:bCs/>
                <w:sz w:val="24"/>
                <w:szCs w:val="24"/>
              </w:rPr>
              <w:t xml:space="preserve"> </w:t>
            </w:r>
            <w:r w:rsidRPr="00EB123F">
              <w:rPr>
                <w:rFonts w:ascii="Arial" w:hAnsi="Arial" w:cs="Arial"/>
                <w:bCs/>
                <w:sz w:val="24"/>
                <w:szCs w:val="24"/>
              </w:rPr>
              <w:t>н</w:t>
            </w:r>
            <w:r w:rsidR="00601982" w:rsidRPr="00EB123F">
              <w:rPr>
                <w:rFonts w:ascii="Arial" w:hAnsi="Arial" w:cs="Arial"/>
                <w:bCs/>
                <w:sz w:val="24"/>
                <w:szCs w:val="24"/>
              </w:rPr>
              <w:t>оября</w:t>
            </w:r>
            <w:r w:rsidR="00721BBA" w:rsidRPr="00EB123F">
              <w:rPr>
                <w:rFonts w:ascii="Arial" w:hAnsi="Arial" w:cs="Arial"/>
                <w:bCs/>
                <w:sz w:val="24"/>
                <w:szCs w:val="24"/>
              </w:rPr>
              <w:t xml:space="preserve"> 2014г.</w:t>
            </w:r>
          </w:p>
        </w:tc>
      </w:tr>
      <w:tr w:rsidR="00024838" w:rsidRPr="00EB123F" w:rsidTr="00FD2F31">
        <w:trPr>
          <w:gridAfter w:val="2"/>
          <w:wAfter w:w="5244" w:type="dxa"/>
        </w:trPr>
        <w:tc>
          <w:tcPr>
            <w:tcW w:w="1657" w:type="dxa"/>
          </w:tcPr>
          <w:p w:rsidR="002E3884" w:rsidRPr="00EB123F" w:rsidRDefault="002E3884" w:rsidP="002D494B">
            <w:pPr>
              <w:pStyle w:val="a3"/>
              <w:rPr>
                <w:rFonts w:ascii="Arial" w:hAnsi="Arial" w:cs="Arial"/>
                <w:b/>
                <w:bCs/>
                <w:sz w:val="24"/>
                <w:szCs w:val="24"/>
              </w:rPr>
            </w:pPr>
            <w:r w:rsidRPr="00EB123F">
              <w:rPr>
                <w:rFonts w:ascii="Arial" w:hAnsi="Arial" w:cs="Arial"/>
                <w:b/>
                <w:bCs/>
                <w:sz w:val="24"/>
                <w:szCs w:val="24"/>
              </w:rPr>
              <w:t>Время:</w:t>
            </w:r>
          </w:p>
        </w:tc>
        <w:tc>
          <w:tcPr>
            <w:tcW w:w="2846" w:type="dxa"/>
          </w:tcPr>
          <w:p w:rsidR="002E3884" w:rsidRPr="00EB123F" w:rsidRDefault="002E3884" w:rsidP="00462105">
            <w:pPr>
              <w:pStyle w:val="a3"/>
              <w:rPr>
                <w:rFonts w:ascii="Arial" w:hAnsi="Arial" w:cs="Arial"/>
                <w:bCs/>
                <w:sz w:val="24"/>
                <w:szCs w:val="24"/>
              </w:rPr>
            </w:pPr>
            <w:r w:rsidRPr="00EB123F">
              <w:rPr>
                <w:rFonts w:ascii="Arial" w:hAnsi="Arial" w:cs="Arial"/>
                <w:bCs/>
                <w:sz w:val="24"/>
                <w:szCs w:val="24"/>
              </w:rPr>
              <w:t>1</w:t>
            </w:r>
            <w:r w:rsidR="00462105" w:rsidRPr="00EB123F">
              <w:rPr>
                <w:rFonts w:ascii="Arial" w:hAnsi="Arial" w:cs="Arial"/>
                <w:bCs/>
                <w:sz w:val="24"/>
                <w:szCs w:val="24"/>
              </w:rPr>
              <w:t>3</w:t>
            </w:r>
            <w:r w:rsidRPr="00EB123F">
              <w:rPr>
                <w:rFonts w:ascii="Arial" w:hAnsi="Arial" w:cs="Arial"/>
                <w:bCs/>
                <w:sz w:val="24"/>
                <w:szCs w:val="24"/>
              </w:rPr>
              <w:t>:00 мск</w:t>
            </w:r>
          </w:p>
        </w:tc>
      </w:tr>
    </w:tbl>
    <w:p w:rsidR="00C44304" w:rsidRPr="00EB123F" w:rsidRDefault="00C44304" w:rsidP="00212B54">
      <w:pPr>
        <w:pStyle w:val="a3"/>
        <w:jc w:val="center"/>
        <w:rPr>
          <w:rFonts w:ascii="Arial" w:hAnsi="Arial" w:cs="Arial"/>
          <w:b/>
          <w:bCs/>
          <w:sz w:val="24"/>
          <w:szCs w:val="24"/>
        </w:rPr>
      </w:pPr>
    </w:p>
    <w:p w:rsidR="00C44304" w:rsidRPr="00EB123F" w:rsidRDefault="00C44304" w:rsidP="00212B54">
      <w:pPr>
        <w:pStyle w:val="a3"/>
        <w:jc w:val="center"/>
        <w:rPr>
          <w:rFonts w:ascii="Arial" w:hAnsi="Arial" w:cs="Arial"/>
          <w:b/>
          <w:bCs/>
          <w:sz w:val="24"/>
          <w:szCs w:val="24"/>
        </w:rPr>
      </w:pPr>
    </w:p>
    <w:tbl>
      <w:tblPr>
        <w:tblStyle w:val="a6"/>
        <w:tblW w:w="9747" w:type="dxa"/>
        <w:tblBorders>
          <w:top w:val="single" w:sz="4" w:space="0" w:color="EEECE1" w:themeColor="background2"/>
          <w:left w:val="single" w:sz="4" w:space="0" w:color="EEECE1" w:themeColor="background2"/>
          <w:bottom w:val="single" w:sz="4" w:space="0" w:color="EEECE1" w:themeColor="background2"/>
          <w:right w:val="single" w:sz="4" w:space="0" w:color="EEECE1" w:themeColor="background2"/>
          <w:insideH w:val="single" w:sz="4" w:space="0" w:color="EEECE1" w:themeColor="background2"/>
          <w:insideV w:val="single" w:sz="4" w:space="0" w:color="EEECE1" w:themeColor="background2"/>
        </w:tblBorders>
        <w:shd w:val="clear" w:color="auto" w:fill="FFFFFF" w:themeFill="background1"/>
        <w:tblLook w:val="04A0" w:firstRow="1" w:lastRow="0" w:firstColumn="1" w:lastColumn="0" w:noHBand="0" w:noVBand="1"/>
      </w:tblPr>
      <w:tblGrid>
        <w:gridCol w:w="1734"/>
        <w:gridCol w:w="8013"/>
      </w:tblGrid>
      <w:tr w:rsidR="00ED3F16" w:rsidRPr="00EB123F" w:rsidTr="00FD2F31">
        <w:tc>
          <w:tcPr>
            <w:tcW w:w="1734" w:type="dxa"/>
            <w:shd w:val="clear" w:color="auto" w:fill="FFFFFF" w:themeFill="background1"/>
          </w:tcPr>
          <w:p w:rsidR="000779F6" w:rsidRPr="00EB123F" w:rsidRDefault="000779F6" w:rsidP="000779F6">
            <w:pPr>
              <w:pStyle w:val="a3"/>
              <w:rPr>
                <w:rFonts w:ascii="Arial" w:hAnsi="Arial" w:cs="Arial"/>
                <w:b/>
                <w:bCs/>
                <w:sz w:val="24"/>
                <w:szCs w:val="24"/>
              </w:rPr>
            </w:pPr>
            <w:r w:rsidRPr="00EB123F">
              <w:rPr>
                <w:rFonts w:ascii="Arial" w:hAnsi="Arial" w:cs="Arial"/>
                <w:b/>
                <w:bCs/>
                <w:sz w:val="24"/>
                <w:szCs w:val="24"/>
              </w:rPr>
              <w:t>Форма проведения:</w:t>
            </w:r>
          </w:p>
        </w:tc>
        <w:tc>
          <w:tcPr>
            <w:tcW w:w="8013" w:type="dxa"/>
            <w:shd w:val="clear" w:color="auto" w:fill="FFFFFF" w:themeFill="background1"/>
          </w:tcPr>
          <w:p w:rsidR="00F33925" w:rsidRPr="00EB123F" w:rsidRDefault="00322DF4" w:rsidP="00322DF4">
            <w:pPr>
              <w:pStyle w:val="a3"/>
              <w:rPr>
                <w:rFonts w:ascii="Arial" w:hAnsi="Arial" w:cs="Arial"/>
                <w:sz w:val="24"/>
                <w:szCs w:val="24"/>
              </w:rPr>
            </w:pPr>
            <w:r w:rsidRPr="00EB123F">
              <w:rPr>
                <w:rFonts w:ascii="Arial" w:hAnsi="Arial" w:cs="Arial"/>
                <w:sz w:val="24"/>
                <w:szCs w:val="24"/>
              </w:rPr>
              <w:t>Заседание проводится в форме личного присутствия с использованием скайп технологии</w:t>
            </w:r>
          </w:p>
        </w:tc>
      </w:tr>
    </w:tbl>
    <w:p w:rsidR="00C44304" w:rsidRPr="00EB123F" w:rsidRDefault="00C44304" w:rsidP="00212B54">
      <w:pPr>
        <w:pStyle w:val="a3"/>
        <w:jc w:val="center"/>
        <w:rPr>
          <w:rFonts w:ascii="Arial" w:hAnsi="Arial" w:cs="Arial"/>
          <w:b/>
          <w:bCs/>
          <w:sz w:val="24"/>
          <w:szCs w:val="24"/>
        </w:rPr>
      </w:pPr>
    </w:p>
    <w:tbl>
      <w:tblPr>
        <w:tblStyle w:val="a6"/>
        <w:tblW w:w="10030" w:type="dxa"/>
        <w:tblBorders>
          <w:top w:val="single" w:sz="4" w:space="0" w:color="EEECE1" w:themeColor="background2"/>
          <w:left w:val="single" w:sz="4" w:space="0" w:color="EEECE1" w:themeColor="background2"/>
          <w:bottom w:val="single" w:sz="4" w:space="0" w:color="EEECE1" w:themeColor="background2"/>
          <w:right w:val="single" w:sz="4" w:space="0" w:color="EEECE1" w:themeColor="background2"/>
          <w:insideH w:val="single" w:sz="4" w:space="0" w:color="EEECE1" w:themeColor="background2"/>
          <w:insideV w:val="single" w:sz="4" w:space="0" w:color="EEECE1" w:themeColor="background2"/>
        </w:tblBorders>
        <w:tblLayout w:type="fixed"/>
        <w:tblLook w:val="04A0" w:firstRow="1" w:lastRow="0" w:firstColumn="1" w:lastColumn="0" w:noHBand="0" w:noVBand="1"/>
      </w:tblPr>
      <w:tblGrid>
        <w:gridCol w:w="562"/>
        <w:gridCol w:w="1673"/>
        <w:gridCol w:w="425"/>
        <w:gridCol w:w="194"/>
        <w:gridCol w:w="1507"/>
        <w:gridCol w:w="348"/>
        <w:gridCol w:w="361"/>
        <w:gridCol w:w="2409"/>
        <w:gridCol w:w="1134"/>
        <w:gridCol w:w="1417"/>
      </w:tblGrid>
      <w:tr w:rsidR="00ED3F16" w:rsidRPr="00EB123F" w:rsidTr="003A58DF">
        <w:tc>
          <w:tcPr>
            <w:tcW w:w="2854" w:type="dxa"/>
            <w:gridSpan w:val="4"/>
          </w:tcPr>
          <w:p w:rsidR="00C44304" w:rsidRPr="00EB123F" w:rsidRDefault="00F82678" w:rsidP="00874B1A">
            <w:pPr>
              <w:rPr>
                <w:rFonts w:ascii="Arial" w:hAnsi="Arial" w:cs="Arial"/>
                <w:b/>
                <w:bCs/>
                <w:sz w:val="24"/>
                <w:szCs w:val="24"/>
              </w:rPr>
            </w:pPr>
            <w:r w:rsidRPr="00EB123F">
              <w:rPr>
                <w:rFonts w:ascii="Arial" w:hAnsi="Arial" w:cs="Arial"/>
                <w:b/>
                <w:bCs/>
                <w:sz w:val="24"/>
                <w:szCs w:val="24"/>
              </w:rPr>
              <w:t xml:space="preserve">Присутствовали: </w:t>
            </w:r>
          </w:p>
        </w:tc>
        <w:tc>
          <w:tcPr>
            <w:tcW w:w="7176" w:type="dxa"/>
            <w:gridSpan w:val="6"/>
          </w:tcPr>
          <w:p w:rsidR="00C44304" w:rsidRPr="00EB123F" w:rsidRDefault="00C44304" w:rsidP="00212B54">
            <w:pPr>
              <w:pStyle w:val="a3"/>
              <w:jc w:val="center"/>
              <w:rPr>
                <w:rFonts w:ascii="Arial" w:hAnsi="Arial" w:cs="Arial"/>
                <w:b/>
                <w:bCs/>
                <w:sz w:val="24"/>
                <w:szCs w:val="24"/>
              </w:rPr>
            </w:pPr>
          </w:p>
        </w:tc>
      </w:tr>
      <w:tr w:rsidR="00ED3F16" w:rsidRPr="00EB123F" w:rsidTr="003A58DF">
        <w:trPr>
          <w:trHeight w:val="176"/>
        </w:trPr>
        <w:tc>
          <w:tcPr>
            <w:tcW w:w="10030" w:type="dxa"/>
            <w:gridSpan w:val="10"/>
          </w:tcPr>
          <w:p w:rsidR="00223AC9" w:rsidRPr="00EB123F" w:rsidRDefault="00223AC9" w:rsidP="00212B54">
            <w:pPr>
              <w:pStyle w:val="a3"/>
              <w:jc w:val="center"/>
              <w:rPr>
                <w:rFonts w:ascii="Arial" w:hAnsi="Arial" w:cs="Arial"/>
                <w:b/>
                <w:bCs/>
                <w:sz w:val="24"/>
                <w:szCs w:val="24"/>
              </w:rPr>
            </w:pPr>
          </w:p>
        </w:tc>
      </w:tr>
      <w:tr w:rsidR="00ED3F16" w:rsidRPr="00EB123F" w:rsidTr="003A58DF">
        <w:tc>
          <w:tcPr>
            <w:tcW w:w="2660" w:type="dxa"/>
            <w:gridSpan w:val="3"/>
          </w:tcPr>
          <w:p w:rsidR="00C44304" w:rsidRPr="00EB123F" w:rsidRDefault="00F82678" w:rsidP="00F82678">
            <w:pPr>
              <w:pStyle w:val="a3"/>
              <w:rPr>
                <w:rFonts w:ascii="Arial" w:hAnsi="Arial" w:cs="Arial"/>
                <w:b/>
                <w:bCs/>
                <w:sz w:val="24"/>
                <w:szCs w:val="24"/>
              </w:rPr>
            </w:pPr>
            <w:r w:rsidRPr="00EB123F">
              <w:rPr>
                <w:rFonts w:ascii="Arial" w:hAnsi="Arial" w:cs="Arial"/>
                <w:b/>
                <w:bCs/>
                <w:sz w:val="24"/>
                <w:szCs w:val="24"/>
              </w:rPr>
              <w:t>Члены Совета:</w:t>
            </w:r>
          </w:p>
        </w:tc>
        <w:tc>
          <w:tcPr>
            <w:tcW w:w="7370" w:type="dxa"/>
            <w:gridSpan w:val="7"/>
          </w:tcPr>
          <w:p w:rsidR="00C44304" w:rsidRPr="00EB123F" w:rsidRDefault="00F82678" w:rsidP="00462105">
            <w:pPr>
              <w:rPr>
                <w:rFonts w:ascii="Arial" w:hAnsi="Arial" w:cs="Arial"/>
                <w:sz w:val="24"/>
                <w:szCs w:val="24"/>
              </w:rPr>
            </w:pPr>
            <w:r w:rsidRPr="00EB123F">
              <w:rPr>
                <w:rFonts w:ascii="Arial" w:hAnsi="Arial" w:cs="Arial"/>
                <w:sz w:val="24"/>
                <w:szCs w:val="24"/>
              </w:rPr>
              <w:t xml:space="preserve">Котляров А.С., </w:t>
            </w:r>
            <w:r w:rsidR="00601982" w:rsidRPr="00EB123F">
              <w:rPr>
                <w:rFonts w:ascii="Arial" w:hAnsi="Arial" w:cs="Arial"/>
                <w:sz w:val="24"/>
                <w:szCs w:val="24"/>
              </w:rPr>
              <w:t>Корсунская</w:t>
            </w:r>
            <w:r w:rsidR="00E9423F" w:rsidRPr="00EB123F">
              <w:rPr>
                <w:rFonts w:ascii="Arial" w:hAnsi="Arial" w:cs="Arial"/>
                <w:sz w:val="24"/>
                <w:szCs w:val="24"/>
              </w:rPr>
              <w:t xml:space="preserve"> Е.В., </w:t>
            </w:r>
            <w:r w:rsidR="00322DF4" w:rsidRPr="00EB123F">
              <w:rPr>
                <w:rFonts w:ascii="Arial" w:hAnsi="Arial" w:cs="Arial"/>
                <w:sz w:val="24"/>
                <w:szCs w:val="24"/>
              </w:rPr>
              <w:t xml:space="preserve">Лукашина Т.А., </w:t>
            </w:r>
            <w:r w:rsidRPr="00EB123F">
              <w:rPr>
                <w:rFonts w:ascii="Arial" w:hAnsi="Arial" w:cs="Arial"/>
                <w:sz w:val="24"/>
                <w:szCs w:val="24"/>
              </w:rPr>
              <w:t>Мариничев Ю.Б.,</w:t>
            </w:r>
          </w:p>
        </w:tc>
      </w:tr>
      <w:tr w:rsidR="00F33925" w:rsidRPr="00EB123F" w:rsidTr="003A58DF">
        <w:tc>
          <w:tcPr>
            <w:tcW w:w="2660" w:type="dxa"/>
            <w:gridSpan w:val="3"/>
          </w:tcPr>
          <w:p w:rsidR="00F33925" w:rsidRPr="00EB123F" w:rsidRDefault="00F33925" w:rsidP="00874B1A">
            <w:pPr>
              <w:pStyle w:val="a3"/>
              <w:rPr>
                <w:rFonts w:ascii="Arial" w:hAnsi="Arial" w:cs="Arial"/>
                <w:b/>
                <w:bCs/>
                <w:sz w:val="24"/>
                <w:szCs w:val="24"/>
              </w:rPr>
            </w:pPr>
            <w:r w:rsidRPr="00EB123F">
              <w:rPr>
                <w:rFonts w:ascii="Arial" w:hAnsi="Arial" w:cs="Arial"/>
                <w:b/>
                <w:bCs/>
                <w:sz w:val="24"/>
                <w:szCs w:val="24"/>
              </w:rPr>
              <w:t>Приглашенные:</w:t>
            </w:r>
          </w:p>
        </w:tc>
        <w:tc>
          <w:tcPr>
            <w:tcW w:w="2049" w:type="dxa"/>
            <w:gridSpan w:val="3"/>
          </w:tcPr>
          <w:p w:rsidR="00F33925" w:rsidRPr="00EB123F" w:rsidRDefault="00F33925" w:rsidP="002D494B">
            <w:pPr>
              <w:pStyle w:val="a3"/>
              <w:rPr>
                <w:rFonts w:ascii="Arial" w:hAnsi="Arial" w:cs="Arial"/>
                <w:b/>
                <w:bCs/>
                <w:sz w:val="24"/>
                <w:szCs w:val="24"/>
              </w:rPr>
            </w:pPr>
            <w:r w:rsidRPr="00EB123F">
              <w:rPr>
                <w:rFonts w:ascii="Arial" w:hAnsi="Arial" w:cs="Arial"/>
                <w:sz w:val="24"/>
                <w:szCs w:val="24"/>
              </w:rPr>
              <w:t>Тимохина Н.Н.</w:t>
            </w:r>
          </w:p>
        </w:tc>
        <w:tc>
          <w:tcPr>
            <w:tcW w:w="5321" w:type="dxa"/>
            <w:gridSpan w:val="4"/>
          </w:tcPr>
          <w:p w:rsidR="00F33925" w:rsidRPr="00EB123F" w:rsidRDefault="00F33925" w:rsidP="002D494B">
            <w:pPr>
              <w:pStyle w:val="a3"/>
              <w:rPr>
                <w:rFonts w:ascii="Arial" w:hAnsi="Arial" w:cs="Arial"/>
                <w:b/>
                <w:bCs/>
                <w:sz w:val="24"/>
                <w:szCs w:val="24"/>
              </w:rPr>
            </w:pPr>
            <w:r w:rsidRPr="00EB123F">
              <w:rPr>
                <w:rFonts w:ascii="Arial" w:hAnsi="Arial" w:cs="Arial"/>
                <w:sz w:val="24"/>
                <w:szCs w:val="24"/>
              </w:rPr>
              <w:t>Исполнительный директор Ассоциации «Гардарика»</w:t>
            </w:r>
          </w:p>
        </w:tc>
      </w:tr>
      <w:tr w:rsidR="00322DF4" w:rsidRPr="00EB123F" w:rsidTr="003A58DF">
        <w:tc>
          <w:tcPr>
            <w:tcW w:w="2660" w:type="dxa"/>
            <w:gridSpan w:val="3"/>
            <w:tcBorders>
              <w:right w:val="single" w:sz="4" w:space="0" w:color="EEECE1" w:themeColor="background2"/>
            </w:tcBorders>
          </w:tcPr>
          <w:p w:rsidR="00322DF4" w:rsidRPr="00EB123F" w:rsidRDefault="00322DF4" w:rsidP="00322DF4">
            <w:pPr>
              <w:pStyle w:val="a3"/>
              <w:jc w:val="center"/>
              <w:rPr>
                <w:rFonts w:ascii="Arial" w:hAnsi="Arial" w:cs="Arial"/>
                <w:b/>
                <w:bCs/>
                <w:sz w:val="24"/>
                <w:szCs w:val="24"/>
              </w:rPr>
            </w:pPr>
          </w:p>
        </w:tc>
        <w:tc>
          <w:tcPr>
            <w:tcW w:w="2049" w:type="dxa"/>
            <w:gridSpan w:val="3"/>
            <w:tcBorders>
              <w:left w:val="single" w:sz="4" w:space="0" w:color="EEECE1" w:themeColor="background2"/>
            </w:tcBorders>
          </w:tcPr>
          <w:p w:rsidR="00322DF4" w:rsidRPr="00EB123F" w:rsidRDefault="00322DF4" w:rsidP="00322DF4">
            <w:pPr>
              <w:pStyle w:val="a3"/>
              <w:rPr>
                <w:rFonts w:ascii="Arial" w:hAnsi="Arial" w:cs="Arial"/>
                <w:b/>
                <w:bCs/>
                <w:sz w:val="24"/>
                <w:szCs w:val="24"/>
              </w:rPr>
            </w:pPr>
            <w:r w:rsidRPr="00EB123F">
              <w:rPr>
                <w:rFonts w:ascii="Arial" w:hAnsi="Arial" w:cs="Arial"/>
                <w:sz w:val="24"/>
                <w:szCs w:val="24"/>
              </w:rPr>
              <w:t>Амосова С.М</w:t>
            </w:r>
          </w:p>
        </w:tc>
        <w:tc>
          <w:tcPr>
            <w:tcW w:w="5321" w:type="dxa"/>
            <w:gridSpan w:val="4"/>
          </w:tcPr>
          <w:p w:rsidR="00322DF4" w:rsidRPr="00EB123F" w:rsidRDefault="00322DF4" w:rsidP="00322DF4">
            <w:pPr>
              <w:pStyle w:val="a3"/>
              <w:rPr>
                <w:rFonts w:ascii="Arial" w:hAnsi="Arial" w:cs="Arial"/>
                <w:b/>
                <w:bCs/>
                <w:sz w:val="24"/>
                <w:szCs w:val="24"/>
              </w:rPr>
            </w:pPr>
            <w:r w:rsidRPr="00EB123F">
              <w:rPr>
                <w:rFonts w:ascii="Arial" w:hAnsi="Arial" w:cs="Arial"/>
                <w:sz w:val="24"/>
                <w:szCs w:val="24"/>
              </w:rPr>
              <w:t>Председатель Ревизионной комиссии Ассоциации «Гардарика»</w:t>
            </w:r>
          </w:p>
        </w:tc>
      </w:tr>
      <w:tr w:rsidR="00F33925" w:rsidRPr="00EB123F" w:rsidTr="003A58DF">
        <w:tc>
          <w:tcPr>
            <w:tcW w:w="2660" w:type="dxa"/>
            <w:gridSpan w:val="3"/>
          </w:tcPr>
          <w:p w:rsidR="00F33925" w:rsidRPr="00EB123F" w:rsidRDefault="00F33925" w:rsidP="00874B1A">
            <w:pPr>
              <w:pStyle w:val="a3"/>
              <w:rPr>
                <w:rFonts w:ascii="Arial" w:hAnsi="Arial" w:cs="Arial"/>
                <w:b/>
                <w:bCs/>
                <w:sz w:val="24"/>
                <w:szCs w:val="24"/>
              </w:rPr>
            </w:pPr>
            <w:r w:rsidRPr="00EB123F">
              <w:rPr>
                <w:rFonts w:ascii="Arial" w:hAnsi="Arial" w:cs="Arial"/>
                <w:b/>
                <w:bCs/>
                <w:sz w:val="24"/>
                <w:szCs w:val="24"/>
              </w:rPr>
              <w:t>Кворум</w:t>
            </w:r>
          </w:p>
        </w:tc>
        <w:tc>
          <w:tcPr>
            <w:tcW w:w="7370" w:type="dxa"/>
            <w:gridSpan w:val="7"/>
          </w:tcPr>
          <w:p w:rsidR="00F33925" w:rsidRPr="00EB123F" w:rsidRDefault="00F33925" w:rsidP="00874B1A">
            <w:pPr>
              <w:pStyle w:val="a3"/>
              <w:rPr>
                <w:rFonts w:ascii="Arial" w:hAnsi="Arial" w:cs="Arial"/>
                <w:bCs/>
                <w:sz w:val="24"/>
                <w:szCs w:val="24"/>
              </w:rPr>
            </w:pPr>
            <w:r w:rsidRPr="00EB123F">
              <w:rPr>
                <w:rFonts w:ascii="Arial" w:hAnsi="Arial" w:cs="Arial"/>
                <w:bCs/>
                <w:sz w:val="24"/>
                <w:szCs w:val="24"/>
              </w:rPr>
              <w:t xml:space="preserve">Присутствуют </w:t>
            </w:r>
            <w:r w:rsidR="00462105" w:rsidRPr="00EB123F">
              <w:rPr>
                <w:rFonts w:ascii="Arial" w:hAnsi="Arial" w:cs="Arial"/>
                <w:bCs/>
                <w:sz w:val="24"/>
                <w:szCs w:val="24"/>
              </w:rPr>
              <w:t>4</w:t>
            </w:r>
            <w:r w:rsidRPr="00EB123F">
              <w:rPr>
                <w:rFonts w:ascii="Arial" w:hAnsi="Arial" w:cs="Arial"/>
                <w:bCs/>
                <w:sz w:val="24"/>
                <w:szCs w:val="24"/>
              </w:rPr>
              <w:t xml:space="preserve"> член</w:t>
            </w:r>
            <w:r w:rsidR="00E9423F" w:rsidRPr="00EB123F">
              <w:rPr>
                <w:rFonts w:ascii="Arial" w:hAnsi="Arial" w:cs="Arial"/>
                <w:bCs/>
                <w:sz w:val="24"/>
                <w:szCs w:val="24"/>
              </w:rPr>
              <w:t>ов</w:t>
            </w:r>
            <w:r w:rsidRPr="00EB123F">
              <w:rPr>
                <w:rFonts w:ascii="Arial" w:hAnsi="Arial" w:cs="Arial"/>
                <w:bCs/>
                <w:sz w:val="24"/>
                <w:szCs w:val="24"/>
              </w:rPr>
              <w:t xml:space="preserve"> Совета из 5. </w:t>
            </w:r>
          </w:p>
          <w:p w:rsidR="00F33925" w:rsidRPr="00EB123F" w:rsidRDefault="00F33925" w:rsidP="00874B1A">
            <w:pPr>
              <w:pStyle w:val="a3"/>
              <w:rPr>
                <w:rFonts w:ascii="Arial" w:hAnsi="Arial" w:cs="Arial"/>
                <w:b/>
                <w:bCs/>
                <w:sz w:val="24"/>
                <w:szCs w:val="24"/>
              </w:rPr>
            </w:pPr>
            <w:r w:rsidRPr="00EB123F">
              <w:rPr>
                <w:rFonts w:ascii="Arial" w:hAnsi="Arial" w:cs="Arial"/>
                <w:b/>
                <w:sz w:val="24"/>
                <w:szCs w:val="24"/>
              </w:rPr>
              <w:t>Кворум для принятия решений имеется</w:t>
            </w:r>
            <w:r w:rsidRPr="00EB123F">
              <w:rPr>
                <w:rFonts w:ascii="Arial" w:hAnsi="Arial" w:cs="Arial"/>
                <w:b/>
                <w:bCs/>
                <w:sz w:val="24"/>
                <w:szCs w:val="24"/>
              </w:rPr>
              <w:t>.</w:t>
            </w:r>
          </w:p>
        </w:tc>
      </w:tr>
      <w:tr w:rsidR="00F33925" w:rsidRPr="00EB123F" w:rsidTr="003A58DF">
        <w:tc>
          <w:tcPr>
            <w:tcW w:w="10030" w:type="dxa"/>
            <w:gridSpan w:val="10"/>
          </w:tcPr>
          <w:p w:rsidR="00F33925" w:rsidRPr="00EB123F" w:rsidRDefault="00F33925" w:rsidP="00874B1A">
            <w:pPr>
              <w:pStyle w:val="a3"/>
              <w:rPr>
                <w:rFonts w:ascii="Arial" w:hAnsi="Arial" w:cs="Arial"/>
                <w:bCs/>
                <w:sz w:val="24"/>
                <w:szCs w:val="24"/>
              </w:rPr>
            </w:pPr>
          </w:p>
        </w:tc>
      </w:tr>
      <w:tr w:rsidR="00F33925" w:rsidRPr="00EB123F" w:rsidTr="003A58DF">
        <w:tc>
          <w:tcPr>
            <w:tcW w:w="2660" w:type="dxa"/>
            <w:gridSpan w:val="3"/>
          </w:tcPr>
          <w:p w:rsidR="00F33925" w:rsidRPr="00EB123F" w:rsidRDefault="00F33925" w:rsidP="002E3884">
            <w:pPr>
              <w:pStyle w:val="a3"/>
              <w:rPr>
                <w:rFonts w:ascii="Arial" w:hAnsi="Arial" w:cs="Arial"/>
                <w:b/>
                <w:bCs/>
                <w:sz w:val="24"/>
                <w:szCs w:val="24"/>
              </w:rPr>
            </w:pPr>
            <w:r w:rsidRPr="00EB123F">
              <w:rPr>
                <w:rFonts w:ascii="Arial" w:hAnsi="Arial" w:cs="Arial"/>
                <w:b/>
                <w:bCs/>
                <w:sz w:val="24"/>
                <w:szCs w:val="24"/>
              </w:rPr>
              <w:t>Председатель</w:t>
            </w:r>
          </w:p>
        </w:tc>
        <w:tc>
          <w:tcPr>
            <w:tcW w:w="7370" w:type="dxa"/>
            <w:gridSpan w:val="7"/>
          </w:tcPr>
          <w:p w:rsidR="00F33925" w:rsidRPr="00EB123F" w:rsidRDefault="00F33925" w:rsidP="00874B1A">
            <w:pPr>
              <w:pStyle w:val="a3"/>
              <w:rPr>
                <w:rFonts w:ascii="Arial" w:hAnsi="Arial" w:cs="Arial"/>
                <w:bCs/>
                <w:sz w:val="24"/>
                <w:szCs w:val="24"/>
              </w:rPr>
            </w:pPr>
            <w:r w:rsidRPr="00EB123F">
              <w:rPr>
                <w:rFonts w:ascii="Arial" w:hAnsi="Arial" w:cs="Arial"/>
                <w:bCs/>
                <w:sz w:val="24"/>
                <w:szCs w:val="24"/>
              </w:rPr>
              <w:t>Мариничев Ю.Б.</w:t>
            </w:r>
          </w:p>
        </w:tc>
      </w:tr>
      <w:tr w:rsidR="00F33925" w:rsidRPr="00EB123F" w:rsidTr="003A58DF">
        <w:tc>
          <w:tcPr>
            <w:tcW w:w="2660" w:type="dxa"/>
            <w:gridSpan w:val="3"/>
            <w:tcBorders>
              <w:bottom w:val="nil"/>
            </w:tcBorders>
          </w:tcPr>
          <w:p w:rsidR="00F33925" w:rsidRPr="00EB123F" w:rsidRDefault="00F33925" w:rsidP="00874B1A">
            <w:pPr>
              <w:pStyle w:val="a3"/>
              <w:rPr>
                <w:rFonts w:ascii="Arial" w:hAnsi="Arial" w:cs="Arial"/>
                <w:b/>
                <w:bCs/>
                <w:sz w:val="24"/>
                <w:szCs w:val="24"/>
              </w:rPr>
            </w:pPr>
            <w:r w:rsidRPr="00EB123F">
              <w:rPr>
                <w:rFonts w:ascii="Arial" w:hAnsi="Arial" w:cs="Arial"/>
                <w:b/>
                <w:bCs/>
                <w:sz w:val="24"/>
                <w:szCs w:val="24"/>
              </w:rPr>
              <w:t>Секретарь</w:t>
            </w:r>
          </w:p>
        </w:tc>
        <w:tc>
          <w:tcPr>
            <w:tcW w:w="7370" w:type="dxa"/>
            <w:gridSpan w:val="7"/>
            <w:tcBorders>
              <w:bottom w:val="nil"/>
            </w:tcBorders>
          </w:tcPr>
          <w:p w:rsidR="00F33925" w:rsidRPr="00EB123F" w:rsidRDefault="00F33925" w:rsidP="00874B1A">
            <w:pPr>
              <w:pStyle w:val="a3"/>
              <w:rPr>
                <w:rFonts w:ascii="Arial" w:hAnsi="Arial" w:cs="Arial"/>
                <w:bCs/>
                <w:sz w:val="24"/>
                <w:szCs w:val="24"/>
              </w:rPr>
            </w:pPr>
            <w:r w:rsidRPr="00EB123F">
              <w:rPr>
                <w:rFonts w:ascii="Arial" w:hAnsi="Arial" w:cs="Arial"/>
                <w:bCs/>
                <w:sz w:val="24"/>
                <w:szCs w:val="24"/>
              </w:rPr>
              <w:t>Тимохина Н.Н.</w:t>
            </w:r>
          </w:p>
        </w:tc>
      </w:tr>
      <w:tr w:rsidR="00F33925" w:rsidRPr="00EB123F" w:rsidTr="003A58DF">
        <w:tc>
          <w:tcPr>
            <w:tcW w:w="10030" w:type="dxa"/>
            <w:gridSpan w:val="10"/>
            <w:tcBorders>
              <w:top w:val="nil"/>
              <w:left w:val="nil"/>
              <w:bottom w:val="nil"/>
              <w:right w:val="nil"/>
            </w:tcBorders>
          </w:tcPr>
          <w:p w:rsidR="00F33925" w:rsidRPr="00EB123F" w:rsidRDefault="00F33925" w:rsidP="00874B1A">
            <w:pPr>
              <w:pStyle w:val="a3"/>
              <w:rPr>
                <w:rFonts w:ascii="Arial" w:hAnsi="Arial" w:cs="Arial"/>
                <w:bCs/>
                <w:sz w:val="24"/>
                <w:szCs w:val="24"/>
              </w:rPr>
            </w:pPr>
          </w:p>
          <w:p w:rsidR="00F33925" w:rsidRPr="00EB123F" w:rsidRDefault="00EE4AC1" w:rsidP="00266B83">
            <w:pPr>
              <w:pStyle w:val="a3"/>
              <w:rPr>
                <w:rFonts w:ascii="Arial" w:hAnsi="Arial" w:cs="Arial"/>
                <w:bCs/>
                <w:sz w:val="24"/>
                <w:szCs w:val="24"/>
              </w:rPr>
            </w:pPr>
            <w:r w:rsidRPr="00EB123F">
              <w:rPr>
                <w:rFonts w:ascii="Arial" w:hAnsi="Arial" w:cs="Arial"/>
                <w:b/>
                <w:bCs/>
                <w:sz w:val="24"/>
                <w:szCs w:val="24"/>
              </w:rPr>
              <w:t>Повестка дня</w:t>
            </w:r>
            <w:r w:rsidR="00F33925" w:rsidRPr="00EB123F">
              <w:rPr>
                <w:rFonts w:ascii="Arial" w:hAnsi="Arial" w:cs="Arial"/>
                <w:b/>
                <w:bCs/>
                <w:sz w:val="24"/>
                <w:szCs w:val="24"/>
              </w:rPr>
              <w:t xml:space="preserve">: </w:t>
            </w:r>
          </w:p>
          <w:p w:rsidR="00F33925" w:rsidRPr="00EB123F" w:rsidRDefault="00F33925" w:rsidP="00266B83">
            <w:pPr>
              <w:pStyle w:val="a3"/>
              <w:rPr>
                <w:rFonts w:ascii="Arial" w:hAnsi="Arial" w:cs="Arial"/>
                <w:bCs/>
                <w:sz w:val="24"/>
                <w:szCs w:val="24"/>
              </w:rPr>
            </w:pPr>
          </w:p>
        </w:tc>
      </w:tr>
      <w:tr w:rsidR="00F33925" w:rsidRPr="00EB123F" w:rsidTr="00462105">
        <w:tc>
          <w:tcPr>
            <w:tcW w:w="562" w:type="dxa"/>
            <w:tcBorders>
              <w:top w:val="nil"/>
              <w:left w:val="nil"/>
              <w:bottom w:val="nil"/>
              <w:right w:val="nil"/>
            </w:tcBorders>
          </w:tcPr>
          <w:p w:rsidR="00F33925" w:rsidRPr="00EB123F" w:rsidRDefault="00F33925" w:rsidP="00871C9E">
            <w:pPr>
              <w:pStyle w:val="a3"/>
              <w:numPr>
                <w:ilvl w:val="0"/>
                <w:numId w:val="1"/>
              </w:numPr>
              <w:rPr>
                <w:rFonts w:ascii="Arial" w:hAnsi="Arial" w:cs="Arial"/>
                <w:bCs/>
                <w:sz w:val="24"/>
                <w:szCs w:val="24"/>
              </w:rPr>
            </w:pPr>
          </w:p>
        </w:tc>
        <w:tc>
          <w:tcPr>
            <w:tcW w:w="4508" w:type="dxa"/>
            <w:gridSpan w:val="6"/>
            <w:tcBorders>
              <w:top w:val="nil"/>
              <w:left w:val="nil"/>
              <w:bottom w:val="nil"/>
              <w:right w:val="nil"/>
            </w:tcBorders>
          </w:tcPr>
          <w:p w:rsidR="00F33925" w:rsidRPr="00EB123F" w:rsidRDefault="00462105" w:rsidP="00462105">
            <w:pPr>
              <w:pStyle w:val="a3"/>
              <w:rPr>
                <w:rFonts w:ascii="Arial" w:hAnsi="Arial" w:cs="Arial"/>
                <w:sz w:val="24"/>
                <w:szCs w:val="24"/>
              </w:rPr>
            </w:pPr>
            <w:r w:rsidRPr="00EB123F">
              <w:rPr>
                <w:rFonts w:ascii="Arial" w:hAnsi="Arial" w:cs="Arial"/>
                <w:sz w:val="24"/>
              </w:rPr>
              <w:t>О дополнительном взносе в бюджет 2014 года;</w:t>
            </w:r>
          </w:p>
        </w:tc>
        <w:tc>
          <w:tcPr>
            <w:tcW w:w="2409" w:type="dxa"/>
            <w:tcBorders>
              <w:top w:val="nil"/>
              <w:left w:val="nil"/>
              <w:bottom w:val="nil"/>
              <w:right w:val="nil"/>
            </w:tcBorders>
          </w:tcPr>
          <w:p w:rsidR="00F33925" w:rsidRPr="00EB123F" w:rsidRDefault="00BB7E78" w:rsidP="00BB7E78">
            <w:pPr>
              <w:pStyle w:val="a3"/>
              <w:rPr>
                <w:rFonts w:ascii="Arial" w:hAnsi="Arial" w:cs="Arial"/>
                <w:bCs/>
                <w:sz w:val="24"/>
                <w:szCs w:val="24"/>
              </w:rPr>
            </w:pPr>
            <w:r w:rsidRPr="00EB123F">
              <w:rPr>
                <w:rFonts w:ascii="Arial" w:hAnsi="Arial" w:cs="Arial"/>
                <w:sz w:val="24"/>
                <w:szCs w:val="24"/>
              </w:rPr>
              <w:t>Ю</w:t>
            </w:r>
            <w:r w:rsidR="00B60988" w:rsidRPr="00EB123F">
              <w:rPr>
                <w:rFonts w:ascii="Arial" w:hAnsi="Arial" w:cs="Arial"/>
                <w:sz w:val="24"/>
                <w:szCs w:val="24"/>
              </w:rPr>
              <w:t>.</w:t>
            </w:r>
            <w:r w:rsidRPr="00EB123F">
              <w:rPr>
                <w:rFonts w:ascii="Arial" w:hAnsi="Arial" w:cs="Arial"/>
                <w:sz w:val="24"/>
                <w:szCs w:val="24"/>
              </w:rPr>
              <w:t>Б</w:t>
            </w:r>
            <w:r w:rsidR="00B60988" w:rsidRPr="00EB123F">
              <w:rPr>
                <w:rFonts w:ascii="Arial" w:hAnsi="Arial" w:cs="Arial"/>
                <w:sz w:val="24"/>
                <w:szCs w:val="24"/>
              </w:rPr>
              <w:t xml:space="preserve">. </w:t>
            </w:r>
            <w:r w:rsidRPr="00EB123F">
              <w:rPr>
                <w:rFonts w:ascii="Arial" w:hAnsi="Arial" w:cs="Arial"/>
                <w:sz w:val="24"/>
                <w:szCs w:val="24"/>
              </w:rPr>
              <w:t>Мариничев</w:t>
            </w:r>
            <w:r w:rsidR="00B60988" w:rsidRPr="00EB123F">
              <w:rPr>
                <w:rFonts w:ascii="Arial" w:hAnsi="Arial" w:cs="Arial"/>
                <w:sz w:val="24"/>
                <w:szCs w:val="24"/>
              </w:rPr>
              <w:t xml:space="preserve">, </w:t>
            </w:r>
          </w:p>
        </w:tc>
        <w:tc>
          <w:tcPr>
            <w:tcW w:w="1134" w:type="dxa"/>
            <w:tcBorders>
              <w:top w:val="nil"/>
              <w:left w:val="nil"/>
              <w:bottom w:val="nil"/>
              <w:right w:val="nil"/>
            </w:tcBorders>
          </w:tcPr>
          <w:p w:rsidR="00F33925" w:rsidRPr="00EB123F" w:rsidRDefault="00F33925" w:rsidP="002D494B">
            <w:pPr>
              <w:rPr>
                <w:rFonts w:ascii="Arial" w:hAnsi="Arial" w:cs="Arial"/>
                <w:sz w:val="24"/>
                <w:szCs w:val="24"/>
              </w:rPr>
            </w:pPr>
          </w:p>
        </w:tc>
        <w:tc>
          <w:tcPr>
            <w:tcW w:w="1417" w:type="dxa"/>
            <w:tcBorders>
              <w:top w:val="nil"/>
              <w:left w:val="nil"/>
              <w:bottom w:val="nil"/>
              <w:right w:val="nil"/>
            </w:tcBorders>
          </w:tcPr>
          <w:p w:rsidR="00F33925" w:rsidRPr="00EB123F" w:rsidRDefault="00B60988" w:rsidP="00CA0C17">
            <w:pPr>
              <w:rPr>
                <w:rFonts w:ascii="Arial" w:hAnsi="Arial" w:cs="Arial"/>
                <w:sz w:val="24"/>
                <w:szCs w:val="24"/>
              </w:rPr>
            </w:pPr>
            <w:r w:rsidRPr="00EB123F">
              <w:rPr>
                <w:rFonts w:ascii="Arial" w:hAnsi="Arial" w:cs="Arial"/>
                <w:sz w:val="24"/>
                <w:szCs w:val="24"/>
              </w:rPr>
              <w:t>Прил.1</w:t>
            </w:r>
          </w:p>
        </w:tc>
      </w:tr>
      <w:tr w:rsidR="00CA0C17" w:rsidRPr="00EB123F" w:rsidTr="00462105">
        <w:tc>
          <w:tcPr>
            <w:tcW w:w="562" w:type="dxa"/>
            <w:tcBorders>
              <w:top w:val="nil"/>
              <w:left w:val="nil"/>
              <w:bottom w:val="nil"/>
              <w:right w:val="nil"/>
            </w:tcBorders>
          </w:tcPr>
          <w:p w:rsidR="00CA0C17" w:rsidRPr="00EB123F" w:rsidRDefault="00CA0C17" w:rsidP="00CA0C17">
            <w:pPr>
              <w:pStyle w:val="a3"/>
              <w:numPr>
                <w:ilvl w:val="0"/>
                <w:numId w:val="1"/>
              </w:numPr>
              <w:rPr>
                <w:rFonts w:ascii="Arial" w:hAnsi="Arial" w:cs="Arial"/>
                <w:bCs/>
                <w:sz w:val="24"/>
                <w:szCs w:val="24"/>
              </w:rPr>
            </w:pPr>
          </w:p>
        </w:tc>
        <w:tc>
          <w:tcPr>
            <w:tcW w:w="4508" w:type="dxa"/>
            <w:gridSpan w:val="6"/>
            <w:tcBorders>
              <w:top w:val="nil"/>
              <w:left w:val="nil"/>
              <w:bottom w:val="nil"/>
              <w:right w:val="nil"/>
            </w:tcBorders>
          </w:tcPr>
          <w:p w:rsidR="00CA0C17" w:rsidRPr="00EB123F" w:rsidRDefault="00462105" w:rsidP="00CA0C17">
            <w:pPr>
              <w:pStyle w:val="a3"/>
              <w:rPr>
                <w:rFonts w:ascii="Arial" w:hAnsi="Arial" w:cs="Arial"/>
                <w:sz w:val="24"/>
                <w:szCs w:val="24"/>
              </w:rPr>
            </w:pPr>
            <w:r w:rsidRPr="00EB123F">
              <w:rPr>
                <w:rFonts w:ascii="Arial" w:hAnsi="Arial" w:cs="Arial"/>
                <w:sz w:val="24"/>
              </w:rPr>
              <w:t>О подходах к формированию бюджета 2015 года.</w:t>
            </w:r>
          </w:p>
        </w:tc>
        <w:tc>
          <w:tcPr>
            <w:tcW w:w="2409" w:type="dxa"/>
            <w:tcBorders>
              <w:top w:val="nil"/>
              <w:left w:val="nil"/>
              <w:bottom w:val="nil"/>
              <w:right w:val="nil"/>
            </w:tcBorders>
          </w:tcPr>
          <w:p w:rsidR="00CA0C17" w:rsidRPr="00EB123F" w:rsidRDefault="00BB7E78" w:rsidP="00BB7E78">
            <w:pPr>
              <w:pStyle w:val="a3"/>
              <w:rPr>
                <w:rFonts w:ascii="Arial" w:hAnsi="Arial" w:cs="Arial"/>
                <w:sz w:val="24"/>
                <w:szCs w:val="24"/>
              </w:rPr>
            </w:pPr>
            <w:r w:rsidRPr="00EB123F">
              <w:rPr>
                <w:rFonts w:ascii="Arial" w:hAnsi="Arial" w:cs="Arial"/>
                <w:sz w:val="24"/>
                <w:szCs w:val="24"/>
              </w:rPr>
              <w:t>Ю</w:t>
            </w:r>
            <w:r w:rsidR="00B60988" w:rsidRPr="00EB123F">
              <w:rPr>
                <w:rFonts w:ascii="Arial" w:hAnsi="Arial" w:cs="Arial"/>
                <w:sz w:val="24"/>
                <w:szCs w:val="24"/>
              </w:rPr>
              <w:t>.</w:t>
            </w:r>
            <w:r w:rsidRPr="00EB123F">
              <w:rPr>
                <w:rFonts w:ascii="Arial" w:hAnsi="Arial" w:cs="Arial"/>
                <w:sz w:val="24"/>
                <w:szCs w:val="24"/>
              </w:rPr>
              <w:t>Б</w:t>
            </w:r>
            <w:r w:rsidR="00B60988" w:rsidRPr="00EB123F">
              <w:rPr>
                <w:rFonts w:ascii="Arial" w:hAnsi="Arial" w:cs="Arial"/>
                <w:sz w:val="24"/>
                <w:szCs w:val="24"/>
              </w:rPr>
              <w:t xml:space="preserve">. </w:t>
            </w:r>
            <w:r w:rsidRPr="00EB123F">
              <w:rPr>
                <w:rFonts w:ascii="Arial" w:hAnsi="Arial" w:cs="Arial"/>
                <w:sz w:val="24"/>
                <w:szCs w:val="24"/>
              </w:rPr>
              <w:t>Мариничев, Н.Н. Тимохина</w:t>
            </w:r>
          </w:p>
        </w:tc>
        <w:tc>
          <w:tcPr>
            <w:tcW w:w="1134" w:type="dxa"/>
            <w:tcBorders>
              <w:top w:val="nil"/>
              <w:left w:val="nil"/>
              <w:bottom w:val="nil"/>
              <w:right w:val="nil"/>
            </w:tcBorders>
          </w:tcPr>
          <w:p w:rsidR="00CA0C17" w:rsidRPr="00EB123F" w:rsidRDefault="00CA0C17" w:rsidP="00CA0C17">
            <w:pPr>
              <w:rPr>
                <w:rFonts w:ascii="Arial" w:hAnsi="Arial" w:cs="Arial"/>
                <w:sz w:val="24"/>
                <w:szCs w:val="24"/>
              </w:rPr>
            </w:pPr>
          </w:p>
        </w:tc>
        <w:tc>
          <w:tcPr>
            <w:tcW w:w="1417" w:type="dxa"/>
            <w:tcBorders>
              <w:top w:val="nil"/>
              <w:left w:val="nil"/>
              <w:bottom w:val="nil"/>
              <w:right w:val="nil"/>
            </w:tcBorders>
          </w:tcPr>
          <w:p w:rsidR="00CA0C17" w:rsidRPr="00EB123F" w:rsidRDefault="005702DC" w:rsidP="00741CD3">
            <w:pPr>
              <w:rPr>
                <w:rFonts w:ascii="Arial" w:hAnsi="Arial" w:cs="Arial"/>
                <w:sz w:val="24"/>
                <w:szCs w:val="24"/>
              </w:rPr>
            </w:pPr>
            <w:r w:rsidRPr="00EB123F">
              <w:rPr>
                <w:rFonts w:ascii="Arial" w:hAnsi="Arial" w:cs="Arial"/>
                <w:sz w:val="24"/>
                <w:szCs w:val="24"/>
              </w:rPr>
              <w:t>Прил.2</w:t>
            </w:r>
          </w:p>
        </w:tc>
      </w:tr>
      <w:tr w:rsidR="00CA0C17" w:rsidRPr="00EB123F" w:rsidTr="00462105">
        <w:tc>
          <w:tcPr>
            <w:tcW w:w="562" w:type="dxa"/>
            <w:tcBorders>
              <w:top w:val="nil"/>
              <w:left w:val="nil"/>
              <w:bottom w:val="nil"/>
              <w:right w:val="nil"/>
            </w:tcBorders>
          </w:tcPr>
          <w:p w:rsidR="00CA0C17" w:rsidRPr="00EB123F" w:rsidRDefault="00CA0C17" w:rsidP="00462105">
            <w:pPr>
              <w:pStyle w:val="a3"/>
              <w:ind w:left="360"/>
              <w:rPr>
                <w:rFonts w:ascii="Arial" w:hAnsi="Arial" w:cs="Arial"/>
                <w:bCs/>
                <w:sz w:val="24"/>
                <w:szCs w:val="24"/>
              </w:rPr>
            </w:pPr>
          </w:p>
        </w:tc>
        <w:tc>
          <w:tcPr>
            <w:tcW w:w="4508" w:type="dxa"/>
            <w:gridSpan w:val="6"/>
            <w:tcBorders>
              <w:top w:val="nil"/>
              <w:left w:val="nil"/>
              <w:bottom w:val="nil"/>
              <w:right w:val="nil"/>
            </w:tcBorders>
          </w:tcPr>
          <w:p w:rsidR="00CA0C17" w:rsidRPr="00EB123F" w:rsidRDefault="00CA0C17" w:rsidP="00CA0C17">
            <w:pPr>
              <w:pStyle w:val="a3"/>
              <w:rPr>
                <w:rFonts w:ascii="Arial" w:hAnsi="Arial" w:cs="Arial"/>
                <w:sz w:val="24"/>
                <w:szCs w:val="24"/>
              </w:rPr>
            </w:pPr>
          </w:p>
        </w:tc>
        <w:tc>
          <w:tcPr>
            <w:tcW w:w="2409" w:type="dxa"/>
            <w:tcBorders>
              <w:top w:val="nil"/>
              <w:left w:val="nil"/>
              <w:bottom w:val="nil"/>
              <w:right w:val="nil"/>
            </w:tcBorders>
          </w:tcPr>
          <w:p w:rsidR="00CA0C17" w:rsidRPr="00EB123F" w:rsidRDefault="00CA0C17" w:rsidP="00CA0C17">
            <w:pPr>
              <w:pStyle w:val="a3"/>
              <w:rPr>
                <w:rFonts w:ascii="Arial" w:hAnsi="Arial" w:cs="Arial"/>
                <w:sz w:val="24"/>
                <w:szCs w:val="24"/>
              </w:rPr>
            </w:pPr>
          </w:p>
        </w:tc>
        <w:tc>
          <w:tcPr>
            <w:tcW w:w="1134" w:type="dxa"/>
            <w:tcBorders>
              <w:top w:val="nil"/>
              <w:left w:val="nil"/>
              <w:bottom w:val="nil"/>
              <w:right w:val="nil"/>
            </w:tcBorders>
          </w:tcPr>
          <w:p w:rsidR="00CA0C17" w:rsidRPr="00EB123F" w:rsidRDefault="00CA0C17" w:rsidP="00CA0C17">
            <w:pPr>
              <w:rPr>
                <w:rFonts w:ascii="Arial" w:hAnsi="Arial" w:cs="Arial"/>
                <w:sz w:val="24"/>
                <w:szCs w:val="24"/>
              </w:rPr>
            </w:pPr>
          </w:p>
        </w:tc>
        <w:tc>
          <w:tcPr>
            <w:tcW w:w="1417" w:type="dxa"/>
            <w:tcBorders>
              <w:top w:val="nil"/>
              <w:left w:val="nil"/>
              <w:bottom w:val="nil"/>
              <w:right w:val="nil"/>
            </w:tcBorders>
          </w:tcPr>
          <w:p w:rsidR="00CA0C17" w:rsidRPr="00EB123F" w:rsidRDefault="00CA0C17" w:rsidP="00CA0C17">
            <w:pPr>
              <w:rPr>
                <w:rFonts w:ascii="Arial" w:hAnsi="Arial" w:cs="Arial"/>
                <w:sz w:val="24"/>
                <w:szCs w:val="24"/>
              </w:rPr>
            </w:pPr>
          </w:p>
        </w:tc>
      </w:tr>
      <w:tr w:rsidR="00CA0C17" w:rsidRPr="00EB123F" w:rsidTr="003A58DF">
        <w:tc>
          <w:tcPr>
            <w:tcW w:w="2235" w:type="dxa"/>
            <w:gridSpan w:val="2"/>
            <w:tcBorders>
              <w:top w:val="single" w:sz="4" w:space="0" w:color="EEECE1" w:themeColor="background2"/>
              <w:left w:val="single" w:sz="4" w:space="0" w:color="EEECE1" w:themeColor="background2"/>
              <w:bottom w:val="single" w:sz="4" w:space="0" w:color="EEECE1" w:themeColor="background2"/>
              <w:right w:val="single" w:sz="4" w:space="0" w:color="EEECE1" w:themeColor="background2"/>
            </w:tcBorders>
          </w:tcPr>
          <w:p w:rsidR="00CA0C17" w:rsidRPr="00EB123F" w:rsidRDefault="00CA0C17" w:rsidP="00CA0C17">
            <w:pPr>
              <w:rPr>
                <w:rFonts w:ascii="Arial" w:hAnsi="Arial" w:cs="Arial"/>
                <w:b/>
                <w:sz w:val="24"/>
                <w:szCs w:val="24"/>
              </w:rPr>
            </w:pPr>
            <w:r w:rsidRPr="00EB123F">
              <w:rPr>
                <w:rFonts w:ascii="Arial" w:hAnsi="Arial" w:cs="Arial"/>
                <w:b/>
                <w:sz w:val="24"/>
                <w:szCs w:val="24"/>
              </w:rPr>
              <w:t>Выступления:</w:t>
            </w:r>
          </w:p>
        </w:tc>
        <w:tc>
          <w:tcPr>
            <w:tcW w:w="7795" w:type="dxa"/>
            <w:gridSpan w:val="8"/>
            <w:tcBorders>
              <w:top w:val="single" w:sz="4" w:space="0" w:color="EEECE1" w:themeColor="background2"/>
              <w:left w:val="single" w:sz="4" w:space="0" w:color="EEECE1" w:themeColor="background2"/>
              <w:bottom w:val="single" w:sz="4" w:space="0" w:color="EEECE1" w:themeColor="background2"/>
              <w:right w:val="single" w:sz="4" w:space="0" w:color="EEECE1" w:themeColor="background2"/>
            </w:tcBorders>
          </w:tcPr>
          <w:p w:rsidR="00F53156" w:rsidRPr="00EB123F" w:rsidRDefault="003A58DF" w:rsidP="00CA0C17">
            <w:pPr>
              <w:rPr>
                <w:rFonts w:ascii="Arial" w:hAnsi="Arial" w:cs="Arial"/>
                <w:sz w:val="24"/>
                <w:szCs w:val="24"/>
              </w:rPr>
            </w:pPr>
            <w:r w:rsidRPr="00EB123F">
              <w:rPr>
                <w:rFonts w:ascii="Arial" w:hAnsi="Arial" w:cs="Arial"/>
                <w:sz w:val="24"/>
                <w:szCs w:val="24"/>
              </w:rPr>
              <w:t>Нет.</w:t>
            </w:r>
          </w:p>
        </w:tc>
      </w:tr>
      <w:tr w:rsidR="009479C9" w:rsidRPr="00EB123F" w:rsidTr="003A58DF">
        <w:tc>
          <w:tcPr>
            <w:tcW w:w="2235" w:type="dxa"/>
            <w:gridSpan w:val="2"/>
            <w:tcBorders>
              <w:top w:val="single" w:sz="4" w:space="0" w:color="EEECE1" w:themeColor="background2"/>
              <w:left w:val="single" w:sz="4" w:space="0" w:color="EEECE1" w:themeColor="background2"/>
              <w:bottom w:val="single" w:sz="4" w:space="0" w:color="EEECE1" w:themeColor="background2"/>
              <w:right w:val="single" w:sz="4" w:space="0" w:color="EEECE1" w:themeColor="background2"/>
            </w:tcBorders>
          </w:tcPr>
          <w:p w:rsidR="009479C9" w:rsidRPr="00EB123F" w:rsidRDefault="009479C9" w:rsidP="00CA0C17">
            <w:pPr>
              <w:rPr>
                <w:rFonts w:ascii="Arial" w:hAnsi="Arial" w:cs="Arial"/>
                <w:b/>
                <w:sz w:val="24"/>
                <w:szCs w:val="24"/>
              </w:rPr>
            </w:pPr>
            <w:r w:rsidRPr="00EB123F">
              <w:rPr>
                <w:rFonts w:ascii="Arial" w:hAnsi="Arial" w:cs="Arial"/>
                <w:b/>
                <w:sz w:val="24"/>
                <w:szCs w:val="24"/>
              </w:rPr>
              <w:t>Дополнения:</w:t>
            </w:r>
          </w:p>
        </w:tc>
        <w:tc>
          <w:tcPr>
            <w:tcW w:w="7795" w:type="dxa"/>
            <w:gridSpan w:val="8"/>
            <w:tcBorders>
              <w:top w:val="single" w:sz="4" w:space="0" w:color="EEECE1" w:themeColor="background2"/>
              <w:left w:val="single" w:sz="4" w:space="0" w:color="EEECE1" w:themeColor="background2"/>
              <w:bottom w:val="single" w:sz="4" w:space="0" w:color="EEECE1" w:themeColor="background2"/>
              <w:right w:val="single" w:sz="4" w:space="0" w:color="EEECE1" w:themeColor="background2"/>
            </w:tcBorders>
          </w:tcPr>
          <w:p w:rsidR="009479C9" w:rsidRPr="00EB123F" w:rsidRDefault="00462105" w:rsidP="00601982">
            <w:pPr>
              <w:rPr>
                <w:rFonts w:ascii="Arial" w:hAnsi="Arial" w:cs="Arial"/>
                <w:sz w:val="24"/>
                <w:szCs w:val="24"/>
              </w:rPr>
            </w:pPr>
            <w:r w:rsidRPr="00EB123F">
              <w:rPr>
                <w:rFonts w:ascii="Arial" w:hAnsi="Arial" w:cs="Arial"/>
                <w:sz w:val="24"/>
                <w:szCs w:val="24"/>
              </w:rPr>
              <w:t>Нет.</w:t>
            </w:r>
          </w:p>
        </w:tc>
      </w:tr>
      <w:tr w:rsidR="009479C9" w:rsidRPr="00EB123F" w:rsidTr="003A58DF">
        <w:tc>
          <w:tcPr>
            <w:tcW w:w="2235" w:type="dxa"/>
            <w:gridSpan w:val="2"/>
            <w:tcBorders>
              <w:top w:val="single" w:sz="4" w:space="0" w:color="EEECE1" w:themeColor="background2"/>
              <w:left w:val="single" w:sz="4" w:space="0" w:color="EEECE1" w:themeColor="background2"/>
              <w:bottom w:val="single" w:sz="4" w:space="0" w:color="EEECE1" w:themeColor="background2"/>
              <w:right w:val="single" w:sz="4" w:space="0" w:color="EEECE1" w:themeColor="background2"/>
            </w:tcBorders>
          </w:tcPr>
          <w:p w:rsidR="009479C9" w:rsidRPr="00EB123F" w:rsidRDefault="009479C9" w:rsidP="00CA0C17">
            <w:pPr>
              <w:rPr>
                <w:rFonts w:ascii="Arial" w:hAnsi="Arial" w:cs="Arial"/>
                <w:b/>
                <w:sz w:val="24"/>
                <w:szCs w:val="24"/>
              </w:rPr>
            </w:pPr>
            <w:r w:rsidRPr="00EB123F">
              <w:rPr>
                <w:rFonts w:ascii="Arial" w:hAnsi="Arial" w:cs="Arial"/>
                <w:b/>
                <w:sz w:val="24"/>
                <w:szCs w:val="24"/>
              </w:rPr>
              <w:t>Формулировка:</w:t>
            </w:r>
          </w:p>
        </w:tc>
        <w:tc>
          <w:tcPr>
            <w:tcW w:w="7795" w:type="dxa"/>
            <w:gridSpan w:val="8"/>
            <w:tcBorders>
              <w:top w:val="single" w:sz="4" w:space="0" w:color="EEECE1" w:themeColor="background2"/>
              <w:left w:val="single" w:sz="4" w:space="0" w:color="EEECE1" w:themeColor="background2"/>
              <w:bottom w:val="single" w:sz="4" w:space="0" w:color="EEECE1" w:themeColor="background2"/>
              <w:right w:val="single" w:sz="4" w:space="0" w:color="EEECE1" w:themeColor="background2"/>
            </w:tcBorders>
          </w:tcPr>
          <w:p w:rsidR="009479C9" w:rsidRPr="00EB123F" w:rsidRDefault="009479C9" w:rsidP="00462105">
            <w:pPr>
              <w:rPr>
                <w:rFonts w:ascii="Arial" w:hAnsi="Arial" w:cs="Arial"/>
                <w:sz w:val="24"/>
                <w:szCs w:val="24"/>
              </w:rPr>
            </w:pPr>
            <w:r w:rsidRPr="00EB123F">
              <w:rPr>
                <w:rFonts w:ascii="Arial" w:hAnsi="Arial" w:cs="Arial"/>
                <w:sz w:val="24"/>
                <w:szCs w:val="24"/>
              </w:rPr>
              <w:t>Предложенную повестку дня утвердить.</w:t>
            </w:r>
          </w:p>
        </w:tc>
      </w:tr>
      <w:tr w:rsidR="009479C9" w:rsidRPr="00EB123F" w:rsidTr="003A58DF">
        <w:tc>
          <w:tcPr>
            <w:tcW w:w="2235" w:type="dxa"/>
            <w:gridSpan w:val="2"/>
            <w:tcBorders>
              <w:top w:val="single" w:sz="4" w:space="0" w:color="EEECE1" w:themeColor="background2"/>
              <w:left w:val="single" w:sz="4" w:space="0" w:color="EEECE1" w:themeColor="background2"/>
              <w:bottom w:val="single" w:sz="4" w:space="0" w:color="EEECE1" w:themeColor="background2"/>
              <w:right w:val="single" w:sz="4" w:space="0" w:color="EEECE1" w:themeColor="background2"/>
            </w:tcBorders>
          </w:tcPr>
          <w:p w:rsidR="009479C9" w:rsidRPr="00EB123F" w:rsidRDefault="009479C9" w:rsidP="00CA0C17">
            <w:pPr>
              <w:rPr>
                <w:rFonts w:ascii="Arial" w:hAnsi="Arial" w:cs="Arial"/>
                <w:b/>
                <w:sz w:val="24"/>
                <w:szCs w:val="24"/>
              </w:rPr>
            </w:pPr>
            <w:r w:rsidRPr="00EB123F">
              <w:rPr>
                <w:rFonts w:ascii="Arial" w:hAnsi="Arial" w:cs="Arial"/>
                <w:b/>
                <w:sz w:val="24"/>
                <w:szCs w:val="24"/>
              </w:rPr>
              <w:t>Голосование:</w:t>
            </w:r>
          </w:p>
        </w:tc>
        <w:tc>
          <w:tcPr>
            <w:tcW w:w="2126" w:type="dxa"/>
            <w:gridSpan w:val="3"/>
            <w:tcBorders>
              <w:top w:val="single" w:sz="4" w:space="0" w:color="EEECE1" w:themeColor="background2"/>
              <w:left w:val="single" w:sz="4" w:space="0" w:color="EEECE1" w:themeColor="background2"/>
              <w:bottom w:val="single" w:sz="4" w:space="0" w:color="EEECE1" w:themeColor="background2"/>
              <w:right w:val="single" w:sz="4" w:space="0" w:color="EEECE1" w:themeColor="background2"/>
            </w:tcBorders>
          </w:tcPr>
          <w:p w:rsidR="009479C9" w:rsidRPr="00EB123F" w:rsidRDefault="009479C9" w:rsidP="00CA0C17">
            <w:pPr>
              <w:rPr>
                <w:rFonts w:ascii="Arial" w:hAnsi="Arial" w:cs="Arial"/>
                <w:sz w:val="24"/>
                <w:szCs w:val="24"/>
              </w:rPr>
            </w:pPr>
            <w:r w:rsidRPr="00EB123F">
              <w:rPr>
                <w:rFonts w:ascii="Arial" w:hAnsi="Arial" w:cs="Arial"/>
                <w:sz w:val="24"/>
                <w:szCs w:val="24"/>
              </w:rPr>
              <w:t>«ЗА»</w:t>
            </w:r>
          </w:p>
        </w:tc>
        <w:tc>
          <w:tcPr>
            <w:tcW w:w="5669" w:type="dxa"/>
            <w:gridSpan w:val="5"/>
            <w:tcBorders>
              <w:top w:val="single" w:sz="4" w:space="0" w:color="EEECE1" w:themeColor="background2"/>
              <w:left w:val="single" w:sz="4" w:space="0" w:color="EEECE1" w:themeColor="background2"/>
              <w:bottom w:val="single" w:sz="4" w:space="0" w:color="EEECE1" w:themeColor="background2"/>
              <w:right w:val="single" w:sz="4" w:space="0" w:color="EEECE1" w:themeColor="background2"/>
            </w:tcBorders>
          </w:tcPr>
          <w:p w:rsidR="009479C9" w:rsidRPr="00EB123F" w:rsidRDefault="00462105" w:rsidP="00CA0C17">
            <w:pPr>
              <w:rPr>
                <w:rFonts w:ascii="Arial" w:hAnsi="Arial" w:cs="Arial"/>
                <w:sz w:val="24"/>
                <w:szCs w:val="24"/>
              </w:rPr>
            </w:pPr>
            <w:r w:rsidRPr="00EB123F">
              <w:rPr>
                <w:rFonts w:ascii="Arial" w:hAnsi="Arial" w:cs="Arial"/>
                <w:sz w:val="24"/>
                <w:szCs w:val="24"/>
              </w:rPr>
              <w:t>4</w:t>
            </w:r>
          </w:p>
        </w:tc>
      </w:tr>
      <w:tr w:rsidR="009479C9" w:rsidRPr="00EB123F" w:rsidTr="003A58DF">
        <w:tc>
          <w:tcPr>
            <w:tcW w:w="2235" w:type="dxa"/>
            <w:gridSpan w:val="2"/>
            <w:tcBorders>
              <w:top w:val="single" w:sz="4" w:space="0" w:color="EEECE1" w:themeColor="background2"/>
              <w:left w:val="single" w:sz="4" w:space="0" w:color="EEECE1" w:themeColor="background2"/>
              <w:bottom w:val="single" w:sz="4" w:space="0" w:color="EEECE1" w:themeColor="background2"/>
              <w:right w:val="single" w:sz="4" w:space="0" w:color="EEECE1" w:themeColor="background2"/>
            </w:tcBorders>
          </w:tcPr>
          <w:p w:rsidR="009479C9" w:rsidRPr="00EB123F" w:rsidRDefault="009479C9" w:rsidP="00CA0C17">
            <w:pPr>
              <w:rPr>
                <w:rFonts w:ascii="Arial" w:hAnsi="Arial" w:cs="Arial"/>
                <w:sz w:val="24"/>
                <w:szCs w:val="24"/>
              </w:rPr>
            </w:pPr>
          </w:p>
        </w:tc>
        <w:tc>
          <w:tcPr>
            <w:tcW w:w="2126" w:type="dxa"/>
            <w:gridSpan w:val="3"/>
            <w:tcBorders>
              <w:top w:val="single" w:sz="4" w:space="0" w:color="EEECE1" w:themeColor="background2"/>
              <w:left w:val="single" w:sz="4" w:space="0" w:color="EEECE1" w:themeColor="background2"/>
              <w:bottom w:val="single" w:sz="4" w:space="0" w:color="EEECE1" w:themeColor="background2"/>
              <w:right w:val="single" w:sz="4" w:space="0" w:color="EEECE1" w:themeColor="background2"/>
            </w:tcBorders>
          </w:tcPr>
          <w:p w:rsidR="009479C9" w:rsidRPr="00EB123F" w:rsidRDefault="009479C9" w:rsidP="00CA0C17">
            <w:pPr>
              <w:rPr>
                <w:rFonts w:ascii="Arial" w:hAnsi="Arial" w:cs="Arial"/>
                <w:sz w:val="24"/>
                <w:szCs w:val="24"/>
              </w:rPr>
            </w:pPr>
            <w:r w:rsidRPr="00EB123F">
              <w:rPr>
                <w:rFonts w:ascii="Arial" w:hAnsi="Arial" w:cs="Arial"/>
                <w:sz w:val="24"/>
                <w:szCs w:val="24"/>
              </w:rPr>
              <w:t>«ПРОТИВ»</w:t>
            </w:r>
          </w:p>
        </w:tc>
        <w:tc>
          <w:tcPr>
            <w:tcW w:w="5669" w:type="dxa"/>
            <w:gridSpan w:val="5"/>
            <w:tcBorders>
              <w:top w:val="single" w:sz="4" w:space="0" w:color="EEECE1" w:themeColor="background2"/>
              <w:left w:val="single" w:sz="4" w:space="0" w:color="EEECE1" w:themeColor="background2"/>
              <w:bottom w:val="single" w:sz="4" w:space="0" w:color="EEECE1" w:themeColor="background2"/>
              <w:right w:val="single" w:sz="4" w:space="0" w:color="EEECE1" w:themeColor="background2"/>
            </w:tcBorders>
          </w:tcPr>
          <w:p w:rsidR="009479C9" w:rsidRPr="00EB123F" w:rsidRDefault="009479C9" w:rsidP="00CA0C17">
            <w:pPr>
              <w:rPr>
                <w:rFonts w:ascii="Arial" w:hAnsi="Arial" w:cs="Arial"/>
                <w:sz w:val="24"/>
                <w:szCs w:val="24"/>
              </w:rPr>
            </w:pPr>
            <w:r w:rsidRPr="00EB123F">
              <w:rPr>
                <w:rFonts w:ascii="Arial" w:hAnsi="Arial" w:cs="Arial"/>
                <w:sz w:val="24"/>
                <w:szCs w:val="24"/>
              </w:rPr>
              <w:t>Нет</w:t>
            </w:r>
          </w:p>
        </w:tc>
      </w:tr>
      <w:tr w:rsidR="009479C9" w:rsidRPr="00EB123F" w:rsidTr="003A58DF">
        <w:tc>
          <w:tcPr>
            <w:tcW w:w="2235" w:type="dxa"/>
            <w:gridSpan w:val="2"/>
            <w:tcBorders>
              <w:top w:val="single" w:sz="4" w:space="0" w:color="EEECE1" w:themeColor="background2"/>
              <w:left w:val="single" w:sz="4" w:space="0" w:color="EEECE1" w:themeColor="background2"/>
              <w:bottom w:val="single" w:sz="4" w:space="0" w:color="EEECE1" w:themeColor="background2"/>
              <w:right w:val="single" w:sz="4" w:space="0" w:color="EEECE1" w:themeColor="background2"/>
            </w:tcBorders>
          </w:tcPr>
          <w:p w:rsidR="009479C9" w:rsidRPr="00EB123F" w:rsidRDefault="009479C9" w:rsidP="00CA0C17">
            <w:pPr>
              <w:rPr>
                <w:rFonts w:ascii="Arial" w:hAnsi="Arial" w:cs="Arial"/>
                <w:sz w:val="24"/>
                <w:szCs w:val="24"/>
              </w:rPr>
            </w:pPr>
          </w:p>
        </w:tc>
        <w:tc>
          <w:tcPr>
            <w:tcW w:w="2126" w:type="dxa"/>
            <w:gridSpan w:val="3"/>
            <w:tcBorders>
              <w:top w:val="single" w:sz="4" w:space="0" w:color="EEECE1" w:themeColor="background2"/>
              <w:left w:val="single" w:sz="4" w:space="0" w:color="EEECE1" w:themeColor="background2"/>
              <w:bottom w:val="single" w:sz="4" w:space="0" w:color="EEECE1" w:themeColor="background2"/>
              <w:right w:val="single" w:sz="4" w:space="0" w:color="EEECE1" w:themeColor="background2"/>
            </w:tcBorders>
          </w:tcPr>
          <w:p w:rsidR="009479C9" w:rsidRPr="00EB123F" w:rsidRDefault="009479C9" w:rsidP="00CA0C17">
            <w:pPr>
              <w:rPr>
                <w:rFonts w:ascii="Arial" w:hAnsi="Arial" w:cs="Arial"/>
                <w:sz w:val="24"/>
                <w:szCs w:val="24"/>
              </w:rPr>
            </w:pPr>
            <w:r w:rsidRPr="00EB123F">
              <w:rPr>
                <w:rFonts w:ascii="Arial" w:hAnsi="Arial" w:cs="Arial"/>
                <w:sz w:val="24"/>
                <w:szCs w:val="24"/>
              </w:rPr>
              <w:t>«Воздержались»</w:t>
            </w:r>
          </w:p>
        </w:tc>
        <w:tc>
          <w:tcPr>
            <w:tcW w:w="5669" w:type="dxa"/>
            <w:gridSpan w:val="5"/>
            <w:tcBorders>
              <w:top w:val="single" w:sz="4" w:space="0" w:color="EEECE1" w:themeColor="background2"/>
              <w:left w:val="single" w:sz="4" w:space="0" w:color="EEECE1" w:themeColor="background2"/>
              <w:bottom w:val="single" w:sz="4" w:space="0" w:color="EEECE1" w:themeColor="background2"/>
              <w:right w:val="single" w:sz="4" w:space="0" w:color="EEECE1" w:themeColor="background2"/>
            </w:tcBorders>
          </w:tcPr>
          <w:p w:rsidR="009479C9" w:rsidRPr="00EB123F" w:rsidRDefault="009479C9" w:rsidP="00CA0C17">
            <w:pPr>
              <w:rPr>
                <w:rFonts w:ascii="Arial" w:hAnsi="Arial" w:cs="Arial"/>
                <w:sz w:val="24"/>
                <w:szCs w:val="24"/>
              </w:rPr>
            </w:pPr>
            <w:r w:rsidRPr="00EB123F">
              <w:rPr>
                <w:rFonts w:ascii="Arial" w:hAnsi="Arial" w:cs="Arial"/>
                <w:sz w:val="24"/>
                <w:szCs w:val="24"/>
              </w:rPr>
              <w:t>Нет</w:t>
            </w:r>
          </w:p>
        </w:tc>
      </w:tr>
      <w:tr w:rsidR="009479C9" w:rsidRPr="00EB123F" w:rsidTr="003A58DF">
        <w:tc>
          <w:tcPr>
            <w:tcW w:w="2235" w:type="dxa"/>
            <w:gridSpan w:val="2"/>
            <w:tcBorders>
              <w:top w:val="single" w:sz="4" w:space="0" w:color="EEECE1" w:themeColor="background2"/>
              <w:left w:val="single" w:sz="4" w:space="0" w:color="EEECE1" w:themeColor="background2"/>
              <w:bottom w:val="single" w:sz="4" w:space="0" w:color="EEECE1" w:themeColor="background2"/>
              <w:right w:val="single" w:sz="4" w:space="0" w:color="EEECE1" w:themeColor="background2"/>
            </w:tcBorders>
          </w:tcPr>
          <w:p w:rsidR="009479C9" w:rsidRPr="00EB123F" w:rsidRDefault="009479C9" w:rsidP="00CA0C17">
            <w:pPr>
              <w:rPr>
                <w:rFonts w:ascii="Arial" w:hAnsi="Arial" w:cs="Arial"/>
                <w:b/>
                <w:sz w:val="24"/>
                <w:szCs w:val="24"/>
              </w:rPr>
            </w:pPr>
            <w:r w:rsidRPr="00EB123F">
              <w:rPr>
                <w:rFonts w:ascii="Arial" w:hAnsi="Arial" w:cs="Arial"/>
                <w:b/>
                <w:sz w:val="24"/>
                <w:szCs w:val="24"/>
              </w:rPr>
              <w:t>Результат:</w:t>
            </w:r>
          </w:p>
        </w:tc>
        <w:tc>
          <w:tcPr>
            <w:tcW w:w="7795" w:type="dxa"/>
            <w:gridSpan w:val="8"/>
            <w:tcBorders>
              <w:top w:val="single" w:sz="4" w:space="0" w:color="EEECE1" w:themeColor="background2"/>
              <w:left w:val="single" w:sz="4" w:space="0" w:color="EEECE1" w:themeColor="background2"/>
              <w:bottom w:val="single" w:sz="4" w:space="0" w:color="EEECE1" w:themeColor="background2"/>
              <w:right w:val="single" w:sz="4" w:space="0" w:color="EEECE1" w:themeColor="background2"/>
            </w:tcBorders>
          </w:tcPr>
          <w:p w:rsidR="009479C9" w:rsidRPr="00EB123F" w:rsidRDefault="009479C9" w:rsidP="00CA0C17">
            <w:pPr>
              <w:rPr>
                <w:rFonts w:ascii="Arial" w:hAnsi="Arial" w:cs="Arial"/>
                <w:sz w:val="24"/>
                <w:szCs w:val="24"/>
              </w:rPr>
            </w:pPr>
            <w:r w:rsidRPr="00EB123F">
              <w:rPr>
                <w:rFonts w:ascii="Arial" w:hAnsi="Arial" w:cs="Arial"/>
                <w:b/>
                <w:sz w:val="24"/>
                <w:szCs w:val="24"/>
              </w:rPr>
              <w:t>Решение принято.</w:t>
            </w:r>
          </w:p>
        </w:tc>
      </w:tr>
    </w:tbl>
    <w:p w:rsidR="00305939" w:rsidRPr="00EB123F" w:rsidRDefault="00305939" w:rsidP="00212B54">
      <w:pPr>
        <w:pStyle w:val="a3"/>
        <w:jc w:val="center"/>
        <w:rPr>
          <w:rFonts w:ascii="Arial" w:hAnsi="Arial" w:cs="Arial"/>
          <w:b/>
          <w:bCs/>
          <w:sz w:val="24"/>
          <w:szCs w:val="24"/>
        </w:rPr>
      </w:pPr>
    </w:p>
    <w:p w:rsidR="00D45266" w:rsidRPr="00EB123F" w:rsidRDefault="00D45266" w:rsidP="00212B54">
      <w:pPr>
        <w:pStyle w:val="a3"/>
        <w:jc w:val="center"/>
        <w:rPr>
          <w:rFonts w:ascii="Arial" w:hAnsi="Arial" w:cs="Arial"/>
          <w:b/>
          <w:bCs/>
          <w:sz w:val="24"/>
          <w:szCs w:val="24"/>
        </w:rPr>
      </w:pPr>
    </w:p>
    <w:p w:rsidR="00861638" w:rsidRPr="00EB123F" w:rsidRDefault="00266B83" w:rsidP="00212B54">
      <w:pPr>
        <w:pStyle w:val="a3"/>
        <w:jc w:val="center"/>
        <w:rPr>
          <w:rFonts w:ascii="Arial" w:hAnsi="Arial" w:cs="Arial"/>
          <w:b/>
          <w:bCs/>
          <w:sz w:val="24"/>
          <w:szCs w:val="24"/>
        </w:rPr>
      </w:pPr>
      <w:r w:rsidRPr="00EB123F">
        <w:rPr>
          <w:rFonts w:ascii="Arial" w:hAnsi="Arial" w:cs="Arial"/>
          <w:b/>
          <w:bCs/>
          <w:sz w:val="24"/>
          <w:szCs w:val="24"/>
        </w:rPr>
        <w:t>ЗАСЕДАНИЕ.</w:t>
      </w:r>
    </w:p>
    <w:p w:rsidR="00A05B11" w:rsidRPr="00EB123F" w:rsidRDefault="00A05B11" w:rsidP="00212B54">
      <w:pPr>
        <w:pStyle w:val="a3"/>
        <w:jc w:val="center"/>
        <w:rPr>
          <w:rFonts w:ascii="Arial" w:hAnsi="Arial" w:cs="Arial"/>
          <w:b/>
          <w:bCs/>
          <w:sz w:val="24"/>
          <w:szCs w:val="24"/>
        </w:rPr>
      </w:pPr>
    </w:p>
    <w:p w:rsidR="00266B83" w:rsidRPr="00EB123F" w:rsidRDefault="00266B83" w:rsidP="00212B54">
      <w:pPr>
        <w:pStyle w:val="a3"/>
        <w:jc w:val="center"/>
        <w:rPr>
          <w:rFonts w:ascii="Arial" w:hAnsi="Arial" w:cs="Arial"/>
          <w:b/>
          <w:bCs/>
          <w:sz w:val="24"/>
          <w:szCs w:val="24"/>
        </w:rPr>
      </w:pPr>
    </w:p>
    <w:p w:rsidR="00A05B11" w:rsidRPr="00EB123F" w:rsidRDefault="00462105" w:rsidP="00642335">
      <w:pPr>
        <w:pStyle w:val="a3"/>
        <w:numPr>
          <w:ilvl w:val="0"/>
          <w:numId w:val="35"/>
        </w:numPr>
        <w:jc w:val="both"/>
        <w:rPr>
          <w:rFonts w:ascii="Arial" w:hAnsi="Arial" w:cs="Arial"/>
          <w:b/>
          <w:bCs/>
          <w:sz w:val="24"/>
          <w:szCs w:val="24"/>
        </w:rPr>
      </w:pPr>
      <w:r w:rsidRPr="00EB123F">
        <w:rPr>
          <w:rFonts w:ascii="Arial" w:hAnsi="Arial" w:cs="Arial"/>
          <w:sz w:val="24"/>
        </w:rPr>
        <w:t>О дополнительном взносе в бюджет 2014 года</w:t>
      </w:r>
      <w:r w:rsidR="00C97A41" w:rsidRPr="00EB123F">
        <w:rPr>
          <w:rFonts w:ascii="Arial" w:hAnsi="Arial" w:cs="Arial"/>
          <w:b/>
          <w:bCs/>
          <w:sz w:val="24"/>
          <w:szCs w:val="24"/>
        </w:rPr>
        <w:t>.</w:t>
      </w:r>
    </w:p>
    <w:p w:rsidR="00A05B11" w:rsidRPr="00EB123F" w:rsidRDefault="00A05B11" w:rsidP="00A05B11">
      <w:pPr>
        <w:pStyle w:val="a3"/>
        <w:rPr>
          <w:rFonts w:ascii="Arial" w:hAnsi="Arial" w:cs="Arial"/>
          <w:bCs/>
          <w:sz w:val="24"/>
          <w:szCs w:val="24"/>
        </w:rPr>
      </w:pPr>
    </w:p>
    <w:tbl>
      <w:tblPr>
        <w:tblStyle w:val="a6"/>
        <w:tblW w:w="9627" w:type="dxa"/>
        <w:tblInd w:w="108"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ayout w:type="fixed"/>
        <w:tblLook w:val="04A0" w:firstRow="1" w:lastRow="0" w:firstColumn="1" w:lastColumn="0" w:noHBand="0" w:noVBand="1"/>
      </w:tblPr>
      <w:tblGrid>
        <w:gridCol w:w="1587"/>
        <w:gridCol w:w="8040"/>
      </w:tblGrid>
      <w:tr w:rsidR="00EB123F" w:rsidRPr="00EB123F" w:rsidTr="000D408A">
        <w:trPr>
          <w:trHeight w:val="212"/>
        </w:trPr>
        <w:tc>
          <w:tcPr>
            <w:tcW w:w="1587" w:type="dxa"/>
          </w:tcPr>
          <w:p w:rsidR="00A05B11" w:rsidRPr="00EB123F" w:rsidRDefault="00DB3840" w:rsidP="00A05B11">
            <w:pPr>
              <w:pStyle w:val="a3"/>
              <w:rPr>
                <w:rFonts w:ascii="Arial" w:hAnsi="Arial" w:cs="Arial"/>
                <w:bCs/>
                <w:sz w:val="24"/>
                <w:szCs w:val="24"/>
              </w:rPr>
            </w:pPr>
            <w:r w:rsidRPr="00EB123F">
              <w:rPr>
                <w:rFonts w:ascii="Arial" w:hAnsi="Arial" w:cs="Arial"/>
                <w:b/>
                <w:bCs/>
                <w:sz w:val="24"/>
                <w:szCs w:val="24"/>
              </w:rPr>
              <w:t>Слушали</w:t>
            </w:r>
            <w:r w:rsidR="00A05B11" w:rsidRPr="00EB123F">
              <w:rPr>
                <w:rFonts w:ascii="Arial" w:hAnsi="Arial" w:cs="Arial"/>
                <w:b/>
                <w:bCs/>
                <w:sz w:val="24"/>
                <w:szCs w:val="24"/>
              </w:rPr>
              <w:t>:</w:t>
            </w:r>
          </w:p>
        </w:tc>
        <w:tc>
          <w:tcPr>
            <w:tcW w:w="8040" w:type="dxa"/>
          </w:tcPr>
          <w:p w:rsidR="0069200B" w:rsidRPr="00EB123F" w:rsidRDefault="00BB7E78" w:rsidP="00E242AA">
            <w:pPr>
              <w:pStyle w:val="a3"/>
              <w:tabs>
                <w:tab w:val="left" w:pos="1237"/>
              </w:tabs>
              <w:jc w:val="both"/>
              <w:rPr>
                <w:rFonts w:ascii="Arial" w:hAnsi="Arial" w:cs="Arial"/>
                <w:bCs/>
                <w:sz w:val="24"/>
                <w:szCs w:val="24"/>
              </w:rPr>
            </w:pPr>
            <w:r w:rsidRPr="00EB123F">
              <w:rPr>
                <w:rFonts w:ascii="Arial" w:hAnsi="Arial" w:cs="Arial"/>
                <w:bCs/>
                <w:sz w:val="24"/>
                <w:szCs w:val="24"/>
              </w:rPr>
              <w:t xml:space="preserve">Мариничев Ю.Б. </w:t>
            </w:r>
            <w:r w:rsidR="00BC2FC3" w:rsidRPr="00EB123F">
              <w:rPr>
                <w:rFonts w:ascii="Arial" w:hAnsi="Arial" w:cs="Arial"/>
                <w:bCs/>
                <w:sz w:val="24"/>
                <w:szCs w:val="24"/>
              </w:rPr>
              <w:t xml:space="preserve">предложил рассматривать два вопроса повестки вместе, т.к. они взаимосвязаны. Попросил открыть приложение: </w:t>
            </w:r>
            <w:r w:rsidR="00BC2FC3" w:rsidRPr="00EB123F">
              <w:rPr>
                <w:rFonts w:ascii="Arial" w:eastAsia="Times New Roman" w:hAnsi="Arial" w:cs="Arial"/>
                <w:bCs/>
                <w:lang w:eastAsia="ru-RU"/>
              </w:rPr>
              <w:t>Фактическое выполнение бюджета за 10 мес. 2014 года»</w:t>
            </w:r>
            <w:r w:rsidR="00F05063" w:rsidRPr="00EB123F">
              <w:rPr>
                <w:rFonts w:ascii="Arial" w:eastAsia="Times New Roman" w:hAnsi="Arial" w:cs="Arial"/>
                <w:bCs/>
                <w:lang w:eastAsia="ru-RU"/>
              </w:rPr>
              <w:t xml:space="preserve"> (Прил. 1)</w:t>
            </w:r>
            <w:r w:rsidR="00BC2FC3" w:rsidRPr="00EB123F">
              <w:rPr>
                <w:rFonts w:ascii="Arial" w:eastAsia="Times New Roman" w:hAnsi="Arial" w:cs="Arial"/>
                <w:bCs/>
                <w:lang w:eastAsia="ru-RU"/>
              </w:rPr>
              <w:t xml:space="preserve"> </w:t>
            </w:r>
            <w:r w:rsidR="00E242AA" w:rsidRPr="00EB123F">
              <w:rPr>
                <w:rFonts w:ascii="Arial" w:eastAsia="Times New Roman" w:hAnsi="Arial" w:cs="Arial"/>
                <w:bCs/>
                <w:lang w:eastAsia="ru-RU"/>
              </w:rPr>
              <w:t>и</w:t>
            </w:r>
            <w:r w:rsidR="00F05063" w:rsidRPr="00EB123F">
              <w:rPr>
                <w:rFonts w:ascii="Arial" w:eastAsia="Times New Roman" w:hAnsi="Arial" w:cs="Arial"/>
                <w:bCs/>
                <w:lang w:eastAsia="ru-RU"/>
              </w:rPr>
              <w:t xml:space="preserve"> второй </w:t>
            </w:r>
            <w:r w:rsidR="00F05063" w:rsidRPr="00EB123F">
              <w:rPr>
                <w:rFonts w:ascii="Arial" w:eastAsia="Times New Roman" w:hAnsi="Arial" w:cs="Arial"/>
                <w:bCs/>
                <w:lang w:eastAsia="ru-RU"/>
              </w:rPr>
              <w:lastRenderedPageBreak/>
              <w:t>документ «К вопросу формирования бюджета 2015 г.»</w:t>
            </w:r>
            <w:r w:rsidR="000943B5">
              <w:rPr>
                <w:rFonts w:ascii="Arial" w:eastAsia="Times New Roman" w:hAnsi="Arial" w:cs="Arial"/>
                <w:bCs/>
                <w:lang w:eastAsia="ru-RU"/>
              </w:rPr>
              <w:t xml:space="preserve"> (Прил.2)</w:t>
            </w:r>
            <w:r w:rsidR="00F05063" w:rsidRPr="00EB123F">
              <w:rPr>
                <w:rFonts w:ascii="Arial" w:eastAsia="Times New Roman" w:hAnsi="Arial" w:cs="Arial"/>
                <w:bCs/>
                <w:lang w:eastAsia="ru-RU"/>
              </w:rPr>
              <w:t xml:space="preserve">. Попросил учесть, что данные, представленные на конец 2014 года, указаны предварительные, все представленные цифры на 2015 год являются предложением к обсуждению. </w:t>
            </w:r>
            <w:r w:rsidR="00E242AA" w:rsidRPr="00EB123F">
              <w:rPr>
                <w:rFonts w:ascii="Arial" w:eastAsia="Times New Roman" w:hAnsi="Arial" w:cs="Arial"/>
                <w:bCs/>
                <w:lang w:eastAsia="ru-RU"/>
              </w:rPr>
              <w:t>Однако, нужно помнить при обсуждении бюджета на 2015 год, чтобы он был не дефицитным и запланировать резервы. Сказал, что перед бюджетом стоят следующие задачи: 1.) Начать переход от бюджета "становления" к бюджету "развития". 2.) Принять бездефицитный бюджет, предусмотреть резервы на непредвиденные расходы. 3.) Сформировать бюджеты развития в КПК, согласованные с бюджетом ассоциации.</w:t>
            </w:r>
            <w:r w:rsidR="00E242AA" w:rsidRPr="00EB123F">
              <w:t xml:space="preserve"> </w:t>
            </w:r>
            <w:r w:rsidR="00E242AA" w:rsidRPr="00EB123F">
              <w:rPr>
                <w:rFonts w:ascii="Arial" w:eastAsia="Times New Roman" w:hAnsi="Arial" w:cs="Arial"/>
                <w:bCs/>
                <w:lang w:eastAsia="ru-RU"/>
              </w:rPr>
              <w:t>4.) Обеспечить необходимую текущую ликвидность бюджета.</w:t>
            </w:r>
            <w:r w:rsidR="00E242AA" w:rsidRPr="00EB123F">
              <w:t xml:space="preserve"> </w:t>
            </w:r>
            <w:r w:rsidR="00E242AA" w:rsidRPr="00EB123F">
              <w:rPr>
                <w:rFonts w:ascii="Arial" w:eastAsia="Times New Roman" w:hAnsi="Arial" w:cs="Arial"/>
                <w:bCs/>
                <w:lang w:eastAsia="ru-RU"/>
              </w:rPr>
              <w:t>5.) Научиться работать с внебюджетными источниками (Карельский берег, Клевер Фонд, МРК, другие).</w:t>
            </w:r>
          </w:p>
        </w:tc>
      </w:tr>
    </w:tbl>
    <w:p w:rsidR="00266B83" w:rsidRPr="00EB123F" w:rsidRDefault="00A05B11" w:rsidP="00266B83">
      <w:pPr>
        <w:pStyle w:val="a3"/>
        <w:rPr>
          <w:rFonts w:ascii="Arial" w:hAnsi="Arial" w:cs="Arial"/>
          <w:bCs/>
          <w:sz w:val="24"/>
          <w:szCs w:val="24"/>
        </w:rPr>
      </w:pPr>
      <w:r w:rsidRPr="00EB123F">
        <w:rPr>
          <w:rFonts w:ascii="Arial" w:hAnsi="Arial" w:cs="Arial"/>
          <w:bCs/>
          <w:sz w:val="24"/>
          <w:szCs w:val="24"/>
        </w:rPr>
        <w:lastRenderedPageBreak/>
        <w:t xml:space="preserve"> </w:t>
      </w:r>
    </w:p>
    <w:tbl>
      <w:tblPr>
        <w:tblStyle w:val="a6"/>
        <w:tblW w:w="9639" w:type="dxa"/>
        <w:tblInd w:w="108" w:type="dxa"/>
        <w:tblBorders>
          <w:top w:val="single" w:sz="4" w:space="0" w:color="EEECE1" w:themeColor="background2"/>
          <w:left w:val="single" w:sz="4" w:space="0" w:color="EEECE1" w:themeColor="background2"/>
          <w:bottom w:val="single" w:sz="4" w:space="0" w:color="EEECE1" w:themeColor="background2"/>
          <w:right w:val="single" w:sz="4" w:space="0" w:color="EEECE1" w:themeColor="background2"/>
          <w:insideH w:val="single" w:sz="4" w:space="0" w:color="EEECE1" w:themeColor="background2"/>
          <w:insideV w:val="single" w:sz="4" w:space="0" w:color="EEECE1" w:themeColor="background2"/>
        </w:tblBorders>
        <w:tblLayout w:type="fixed"/>
        <w:tblLook w:val="04A0" w:firstRow="1" w:lastRow="0" w:firstColumn="1" w:lastColumn="0" w:noHBand="0" w:noVBand="1"/>
      </w:tblPr>
      <w:tblGrid>
        <w:gridCol w:w="2835"/>
        <w:gridCol w:w="2268"/>
        <w:gridCol w:w="4536"/>
      </w:tblGrid>
      <w:tr w:rsidR="00EB123F" w:rsidRPr="00EB123F" w:rsidTr="00A05B11">
        <w:tc>
          <w:tcPr>
            <w:tcW w:w="2835" w:type="dxa"/>
            <w:tcBorders>
              <w:top w:val="single" w:sz="4" w:space="0" w:color="EEECE1" w:themeColor="background2"/>
              <w:left w:val="single" w:sz="4" w:space="0" w:color="EEECE1" w:themeColor="background2"/>
              <w:bottom w:val="single" w:sz="4" w:space="0" w:color="EEECE1" w:themeColor="background2"/>
              <w:right w:val="single" w:sz="4" w:space="0" w:color="EEECE1" w:themeColor="background2"/>
            </w:tcBorders>
          </w:tcPr>
          <w:p w:rsidR="00266B83" w:rsidRPr="00EB123F" w:rsidRDefault="00266B83" w:rsidP="002D494B">
            <w:pPr>
              <w:rPr>
                <w:rFonts w:ascii="Arial" w:hAnsi="Arial" w:cs="Arial"/>
                <w:b/>
                <w:sz w:val="24"/>
                <w:szCs w:val="24"/>
              </w:rPr>
            </w:pPr>
            <w:r w:rsidRPr="00EB123F">
              <w:rPr>
                <w:rFonts w:ascii="Arial" w:hAnsi="Arial" w:cs="Arial"/>
                <w:b/>
                <w:sz w:val="24"/>
                <w:szCs w:val="24"/>
              </w:rPr>
              <w:t>Выступления:</w:t>
            </w:r>
          </w:p>
        </w:tc>
        <w:tc>
          <w:tcPr>
            <w:tcW w:w="6804" w:type="dxa"/>
            <w:gridSpan w:val="2"/>
            <w:tcBorders>
              <w:top w:val="single" w:sz="4" w:space="0" w:color="EEECE1" w:themeColor="background2"/>
              <w:left w:val="single" w:sz="4" w:space="0" w:color="EEECE1" w:themeColor="background2"/>
              <w:bottom w:val="single" w:sz="4" w:space="0" w:color="EEECE1" w:themeColor="background2"/>
              <w:right w:val="single" w:sz="4" w:space="0" w:color="EEECE1" w:themeColor="background2"/>
            </w:tcBorders>
          </w:tcPr>
          <w:p w:rsidR="00EE73C7" w:rsidRPr="00EB123F" w:rsidRDefault="005A707E" w:rsidP="005A707E">
            <w:pPr>
              <w:jc w:val="both"/>
              <w:rPr>
                <w:rFonts w:ascii="Arial" w:eastAsia="Times New Roman" w:hAnsi="Arial" w:cs="Arial"/>
                <w:sz w:val="24"/>
                <w:szCs w:val="24"/>
                <w:lang w:eastAsia="ru-RU"/>
              </w:rPr>
            </w:pPr>
            <w:r w:rsidRPr="00EB123F">
              <w:rPr>
                <w:rFonts w:ascii="Arial" w:eastAsia="Times New Roman" w:hAnsi="Arial" w:cs="Arial"/>
                <w:sz w:val="24"/>
                <w:szCs w:val="24"/>
                <w:lang w:eastAsia="ru-RU"/>
              </w:rPr>
              <w:t>1)</w:t>
            </w:r>
            <w:r w:rsidR="00C80B7C" w:rsidRPr="00EB123F">
              <w:rPr>
                <w:rFonts w:ascii="Arial" w:eastAsia="Times New Roman" w:hAnsi="Arial" w:cs="Arial"/>
                <w:sz w:val="24"/>
                <w:szCs w:val="24"/>
                <w:lang w:eastAsia="ru-RU"/>
              </w:rPr>
              <w:t xml:space="preserve"> </w:t>
            </w:r>
            <w:r w:rsidRPr="00EB123F">
              <w:rPr>
                <w:rFonts w:ascii="Arial" w:eastAsia="Times New Roman" w:hAnsi="Arial" w:cs="Arial"/>
                <w:sz w:val="24"/>
                <w:szCs w:val="24"/>
                <w:lang w:eastAsia="ru-RU"/>
              </w:rPr>
              <w:t>Амосова С.М. предложила согласовывать принципы и подходы. Предложила денежные средства от продажи имущества использовать для покрытия недостающей суммы для осуществления необходимых расходов</w:t>
            </w:r>
            <w:r w:rsidR="000943B5">
              <w:rPr>
                <w:rFonts w:ascii="Arial" w:eastAsia="Times New Roman" w:hAnsi="Arial" w:cs="Arial"/>
                <w:sz w:val="24"/>
                <w:szCs w:val="24"/>
                <w:lang w:eastAsia="ru-RU"/>
              </w:rPr>
              <w:t xml:space="preserve"> Ассоциации</w:t>
            </w:r>
            <w:r w:rsidRPr="00EB123F">
              <w:rPr>
                <w:rFonts w:ascii="Arial" w:eastAsia="Times New Roman" w:hAnsi="Arial" w:cs="Arial"/>
                <w:sz w:val="24"/>
                <w:szCs w:val="24"/>
                <w:lang w:eastAsia="ru-RU"/>
              </w:rPr>
              <w:t xml:space="preserve">. </w:t>
            </w:r>
          </w:p>
        </w:tc>
      </w:tr>
      <w:tr w:rsidR="005A707E" w:rsidRPr="00EB123F" w:rsidTr="00A05B11">
        <w:tc>
          <w:tcPr>
            <w:tcW w:w="2835" w:type="dxa"/>
            <w:tcBorders>
              <w:top w:val="single" w:sz="4" w:space="0" w:color="EEECE1" w:themeColor="background2"/>
              <w:left w:val="single" w:sz="4" w:space="0" w:color="EEECE1" w:themeColor="background2"/>
              <w:bottom w:val="single" w:sz="4" w:space="0" w:color="EEECE1" w:themeColor="background2"/>
              <w:right w:val="single" w:sz="4" w:space="0" w:color="EEECE1" w:themeColor="background2"/>
            </w:tcBorders>
          </w:tcPr>
          <w:p w:rsidR="005A707E" w:rsidRPr="00EB123F" w:rsidRDefault="005A707E" w:rsidP="002D494B">
            <w:pPr>
              <w:rPr>
                <w:rFonts w:ascii="Arial" w:hAnsi="Arial" w:cs="Arial"/>
                <w:b/>
                <w:sz w:val="24"/>
                <w:szCs w:val="24"/>
              </w:rPr>
            </w:pPr>
          </w:p>
        </w:tc>
        <w:tc>
          <w:tcPr>
            <w:tcW w:w="6804" w:type="dxa"/>
            <w:gridSpan w:val="2"/>
            <w:tcBorders>
              <w:top w:val="single" w:sz="4" w:space="0" w:color="EEECE1" w:themeColor="background2"/>
              <w:left w:val="single" w:sz="4" w:space="0" w:color="EEECE1" w:themeColor="background2"/>
              <w:bottom w:val="single" w:sz="4" w:space="0" w:color="EEECE1" w:themeColor="background2"/>
              <w:right w:val="single" w:sz="4" w:space="0" w:color="EEECE1" w:themeColor="background2"/>
            </w:tcBorders>
          </w:tcPr>
          <w:p w:rsidR="005A707E" w:rsidRPr="00EB123F" w:rsidRDefault="005A707E" w:rsidP="005A707E">
            <w:pPr>
              <w:jc w:val="both"/>
              <w:rPr>
                <w:rFonts w:ascii="Arial" w:eastAsia="Times New Roman" w:hAnsi="Arial" w:cs="Arial"/>
                <w:sz w:val="24"/>
                <w:szCs w:val="24"/>
                <w:lang w:eastAsia="ru-RU"/>
              </w:rPr>
            </w:pPr>
            <w:r w:rsidRPr="00EB123F">
              <w:rPr>
                <w:rFonts w:ascii="Arial" w:eastAsia="Times New Roman" w:hAnsi="Arial" w:cs="Arial"/>
                <w:sz w:val="24"/>
                <w:szCs w:val="24"/>
                <w:lang w:eastAsia="ru-RU"/>
              </w:rPr>
              <w:t xml:space="preserve">2) Лукашина Т.А. </w:t>
            </w:r>
            <w:r w:rsidR="001F19E3" w:rsidRPr="00EB123F">
              <w:rPr>
                <w:rFonts w:ascii="Arial" w:eastAsia="Times New Roman" w:hAnsi="Arial" w:cs="Arial"/>
                <w:sz w:val="24"/>
                <w:szCs w:val="24"/>
                <w:lang w:eastAsia="ru-RU"/>
              </w:rPr>
              <w:t xml:space="preserve">попросила рассказать, на что можно рассчитывать, на какую финансовую поддержку Ассоциации со стороны Слета. </w:t>
            </w:r>
          </w:p>
        </w:tc>
      </w:tr>
      <w:tr w:rsidR="00EB123F" w:rsidRPr="00EB123F" w:rsidTr="00A05B11">
        <w:tc>
          <w:tcPr>
            <w:tcW w:w="2835" w:type="dxa"/>
            <w:tcBorders>
              <w:top w:val="single" w:sz="4" w:space="0" w:color="EEECE1" w:themeColor="background2"/>
              <w:left w:val="single" w:sz="4" w:space="0" w:color="EEECE1" w:themeColor="background2"/>
              <w:bottom w:val="single" w:sz="4" w:space="0" w:color="EEECE1" w:themeColor="background2"/>
              <w:right w:val="single" w:sz="4" w:space="0" w:color="EEECE1" w:themeColor="background2"/>
            </w:tcBorders>
          </w:tcPr>
          <w:p w:rsidR="001F19E3" w:rsidRPr="00EB123F" w:rsidRDefault="001F19E3" w:rsidP="002D494B">
            <w:pPr>
              <w:rPr>
                <w:rFonts w:ascii="Arial" w:hAnsi="Arial" w:cs="Arial"/>
                <w:b/>
                <w:sz w:val="24"/>
                <w:szCs w:val="24"/>
              </w:rPr>
            </w:pPr>
          </w:p>
        </w:tc>
        <w:tc>
          <w:tcPr>
            <w:tcW w:w="6804" w:type="dxa"/>
            <w:gridSpan w:val="2"/>
            <w:tcBorders>
              <w:top w:val="single" w:sz="4" w:space="0" w:color="EEECE1" w:themeColor="background2"/>
              <w:left w:val="single" w:sz="4" w:space="0" w:color="EEECE1" w:themeColor="background2"/>
              <w:bottom w:val="single" w:sz="4" w:space="0" w:color="EEECE1" w:themeColor="background2"/>
              <w:right w:val="single" w:sz="4" w:space="0" w:color="EEECE1" w:themeColor="background2"/>
            </w:tcBorders>
          </w:tcPr>
          <w:p w:rsidR="001F19E3" w:rsidRPr="00EB123F" w:rsidRDefault="001F19E3" w:rsidP="00A33EA3">
            <w:pPr>
              <w:jc w:val="both"/>
              <w:rPr>
                <w:rFonts w:ascii="Arial" w:eastAsia="Times New Roman" w:hAnsi="Arial" w:cs="Arial"/>
                <w:sz w:val="24"/>
                <w:szCs w:val="24"/>
                <w:lang w:eastAsia="ru-RU"/>
              </w:rPr>
            </w:pPr>
            <w:r w:rsidRPr="00EB123F">
              <w:rPr>
                <w:rFonts w:ascii="Arial" w:eastAsia="Times New Roman" w:hAnsi="Arial" w:cs="Arial"/>
                <w:sz w:val="24"/>
                <w:szCs w:val="24"/>
                <w:lang w:eastAsia="ru-RU"/>
              </w:rPr>
              <w:t xml:space="preserve">3) </w:t>
            </w:r>
            <w:r w:rsidR="00C80B7C" w:rsidRPr="00EB123F">
              <w:rPr>
                <w:rFonts w:ascii="Arial" w:eastAsia="Times New Roman" w:hAnsi="Arial" w:cs="Arial"/>
                <w:sz w:val="24"/>
                <w:szCs w:val="24"/>
                <w:lang w:eastAsia="ru-RU"/>
              </w:rPr>
              <w:t>Корсунская Е.В. мы должны говорить</w:t>
            </w:r>
            <w:r w:rsidR="000943B5">
              <w:rPr>
                <w:rFonts w:ascii="Arial" w:eastAsia="Times New Roman" w:hAnsi="Arial" w:cs="Arial"/>
                <w:sz w:val="24"/>
                <w:szCs w:val="24"/>
                <w:lang w:eastAsia="ru-RU"/>
              </w:rPr>
              <w:t>,</w:t>
            </w:r>
            <w:r w:rsidR="00C80B7C" w:rsidRPr="00EB123F">
              <w:rPr>
                <w:rFonts w:ascii="Arial" w:eastAsia="Times New Roman" w:hAnsi="Arial" w:cs="Arial"/>
                <w:sz w:val="24"/>
                <w:szCs w:val="24"/>
                <w:lang w:eastAsia="ru-RU"/>
              </w:rPr>
              <w:t xml:space="preserve"> что не просто членские взносы мы увеличиваем, но мы так же еще предлагаем условия для роста кооперативов</w:t>
            </w:r>
            <w:r w:rsidR="00A33EA3" w:rsidRPr="00EB123F">
              <w:rPr>
                <w:rFonts w:ascii="Arial" w:eastAsia="Times New Roman" w:hAnsi="Arial" w:cs="Arial"/>
                <w:sz w:val="24"/>
                <w:szCs w:val="24"/>
                <w:lang w:eastAsia="ru-RU"/>
              </w:rPr>
              <w:t xml:space="preserve">, кооперативы должны планировать суммы на свое развитие (документ </w:t>
            </w:r>
            <w:r w:rsidR="00A33EA3" w:rsidRPr="00EB123F">
              <w:rPr>
                <w:rFonts w:ascii="Arial" w:eastAsia="Times New Roman" w:hAnsi="Arial" w:cs="Arial"/>
                <w:lang w:eastAsia="ru-RU"/>
              </w:rPr>
              <w:t>«</w:t>
            </w:r>
            <w:r w:rsidR="00A33EA3" w:rsidRPr="00EB123F">
              <w:rPr>
                <w:rFonts w:ascii="Arial" w:eastAsia="Times New Roman" w:hAnsi="Arial" w:cs="Arial"/>
                <w:bCs/>
                <w:lang w:eastAsia="ru-RU"/>
              </w:rPr>
              <w:t>К  вопросу формирования бюджета развития КПК»)</w:t>
            </w:r>
            <w:r w:rsidR="00A33EA3" w:rsidRPr="00EB123F">
              <w:rPr>
                <w:rFonts w:ascii="Arial" w:eastAsia="Times New Roman" w:hAnsi="Arial" w:cs="Arial"/>
                <w:sz w:val="24"/>
                <w:szCs w:val="24"/>
                <w:lang w:eastAsia="ru-RU"/>
              </w:rPr>
              <w:t xml:space="preserve">, но  нам нужно выступать с этим предложением рекомендательно. Настаивать на этом мы не можем. </w:t>
            </w:r>
          </w:p>
          <w:p w:rsidR="00D54A39" w:rsidRPr="00EB123F" w:rsidRDefault="00D54A39" w:rsidP="00A33EA3">
            <w:pPr>
              <w:jc w:val="both"/>
              <w:rPr>
                <w:rFonts w:ascii="Arial" w:eastAsia="Times New Roman" w:hAnsi="Arial" w:cs="Arial"/>
                <w:sz w:val="24"/>
                <w:szCs w:val="24"/>
                <w:lang w:eastAsia="ru-RU"/>
              </w:rPr>
            </w:pPr>
            <w:r w:rsidRPr="00EB123F">
              <w:rPr>
                <w:rFonts w:ascii="Arial" w:eastAsia="Times New Roman" w:hAnsi="Arial" w:cs="Arial"/>
                <w:sz w:val="24"/>
                <w:szCs w:val="24"/>
                <w:lang w:eastAsia="ru-RU"/>
              </w:rPr>
              <w:t>4) Амосова С.М. сказала, что задачи, поставленные перед бюджетом Ассоциации, очень правильные. Что мы учли целевые средства от Слета в размере 150000 руб. Но может быть</w:t>
            </w:r>
            <w:r w:rsidR="000943B5">
              <w:rPr>
                <w:rFonts w:ascii="Arial" w:eastAsia="Times New Roman" w:hAnsi="Arial" w:cs="Arial"/>
                <w:sz w:val="24"/>
                <w:szCs w:val="24"/>
                <w:lang w:eastAsia="ru-RU"/>
              </w:rPr>
              <w:t xml:space="preserve"> не предусматривать эти деньги </w:t>
            </w:r>
            <w:r w:rsidRPr="00EB123F">
              <w:rPr>
                <w:rFonts w:ascii="Arial" w:eastAsia="Times New Roman" w:hAnsi="Arial" w:cs="Arial"/>
                <w:sz w:val="24"/>
                <w:szCs w:val="24"/>
                <w:lang w:eastAsia="ru-RU"/>
              </w:rPr>
              <w:t>строго на командировки</w:t>
            </w:r>
            <w:r w:rsidR="00EB123F">
              <w:rPr>
                <w:rFonts w:ascii="Arial" w:eastAsia="Times New Roman" w:hAnsi="Arial" w:cs="Arial"/>
                <w:sz w:val="24"/>
                <w:szCs w:val="24"/>
                <w:lang w:eastAsia="ru-RU"/>
              </w:rPr>
              <w:t>,</w:t>
            </w:r>
            <w:r w:rsidRPr="00EB123F">
              <w:rPr>
                <w:rFonts w:ascii="Arial" w:eastAsia="Times New Roman" w:hAnsi="Arial" w:cs="Arial"/>
                <w:sz w:val="24"/>
                <w:szCs w:val="24"/>
                <w:lang w:eastAsia="ru-RU"/>
              </w:rPr>
              <w:t xml:space="preserve"> а вообще тратить на расходы бюджета Ассоциации. Нужно </w:t>
            </w:r>
            <w:r w:rsidR="000943B5">
              <w:rPr>
                <w:rFonts w:ascii="Arial" w:eastAsia="Times New Roman" w:hAnsi="Arial" w:cs="Arial"/>
                <w:sz w:val="24"/>
                <w:szCs w:val="24"/>
                <w:lang w:eastAsia="ru-RU"/>
              </w:rPr>
              <w:t xml:space="preserve">так же </w:t>
            </w:r>
            <w:r w:rsidRPr="00EB123F">
              <w:rPr>
                <w:rFonts w:ascii="Arial" w:eastAsia="Times New Roman" w:hAnsi="Arial" w:cs="Arial"/>
                <w:sz w:val="24"/>
                <w:szCs w:val="24"/>
                <w:lang w:eastAsia="ru-RU"/>
              </w:rPr>
              <w:t>посмотреть планируемые расходы, где мы можем сократить.</w:t>
            </w:r>
            <w:r w:rsidR="000943B5">
              <w:rPr>
                <w:rFonts w:ascii="Arial" w:eastAsia="Times New Roman" w:hAnsi="Arial" w:cs="Arial"/>
                <w:sz w:val="24"/>
                <w:szCs w:val="24"/>
                <w:lang w:eastAsia="ru-RU"/>
              </w:rPr>
              <w:t xml:space="preserve"> </w:t>
            </w:r>
          </w:p>
          <w:p w:rsidR="00D54A39" w:rsidRPr="00EB123F" w:rsidRDefault="00D54A39" w:rsidP="00A33EA3">
            <w:pPr>
              <w:jc w:val="both"/>
              <w:rPr>
                <w:rFonts w:ascii="Arial" w:eastAsia="Times New Roman" w:hAnsi="Arial" w:cs="Arial"/>
                <w:sz w:val="24"/>
                <w:szCs w:val="24"/>
                <w:lang w:eastAsia="ru-RU"/>
              </w:rPr>
            </w:pPr>
            <w:r w:rsidRPr="00EB123F">
              <w:rPr>
                <w:rFonts w:ascii="Arial" w:eastAsia="Times New Roman" w:hAnsi="Arial" w:cs="Arial"/>
                <w:sz w:val="24"/>
                <w:szCs w:val="24"/>
                <w:lang w:eastAsia="ru-RU"/>
              </w:rPr>
              <w:t>5) Котляров А.С. сказал, что</w:t>
            </w:r>
            <w:r w:rsidR="000943B5">
              <w:rPr>
                <w:rFonts w:ascii="Arial" w:eastAsia="Times New Roman" w:hAnsi="Arial" w:cs="Arial"/>
                <w:sz w:val="24"/>
                <w:szCs w:val="24"/>
                <w:lang w:eastAsia="ru-RU"/>
              </w:rPr>
              <w:t>: первое-</w:t>
            </w:r>
            <w:r w:rsidRPr="00EB123F">
              <w:rPr>
                <w:rFonts w:ascii="Arial" w:eastAsia="Times New Roman" w:hAnsi="Arial" w:cs="Arial"/>
                <w:sz w:val="24"/>
                <w:szCs w:val="24"/>
                <w:lang w:eastAsia="ru-RU"/>
              </w:rPr>
              <w:t xml:space="preserve"> рекомендуемые расходы на развитие КПК, хорошая идея в плане рекомендации для КС, чтобы кредитные кооперативы не забывали это делать у себя. </w:t>
            </w:r>
            <w:r w:rsidR="000943B5">
              <w:rPr>
                <w:rFonts w:ascii="Arial" w:eastAsia="Times New Roman" w:hAnsi="Arial" w:cs="Arial"/>
                <w:sz w:val="24"/>
                <w:szCs w:val="24"/>
                <w:lang w:eastAsia="ru-RU"/>
              </w:rPr>
              <w:t>Второе - п</w:t>
            </w:r>
            <w:r w:rsidRPr="00EB123F">
              <w:rPr>
                <w:rFonts w:ascii="Arial" w:eastAsia="Times New Roman" w:hAnsi="Arial" w:cs="Arial"/>
                <w:sz w:val="24"/>
                <w:szCs w:val="24"/>
                <w:lang w:eastAsia="ru-RU"/>
              </w:rPr>
              <w:t>редложил учитывать в доходах Ассоциации только реальные доходы, которые Ассоциация может получить. Не включать вероятные доходы. Бюджет Ассоциации должен формироваться из четких понятных источников. Не нужно планировать взносы от новых членов, если мы не планируем расходы по работе на привлечение новых членов.</w:t>
            </w:r>
          </w:p>
          <w:p w:rsidR="00B05EAB" w:rsidRPr="00EB123F" w:rsidRDefault="00B05EAB" w:rsidP="00B05EAB">
            <w:pPr>
              <w:jc w:val="both"/>
              <w:rPr>
                <w:rFonts w:ascii="Arial" w:eastAsia="Times New Roman" w:hAnsi="Arial" w:cs="Arial"/>
                <w:sz w:val="24"/>
                <w:szCs w:val="24"/>
                <w:lang w:eastAsia="ru-RU"/>
              </w:rPr>
            </w:pPr>
            <w:r w:rsidRPr="00EB123F">
              <w:rPr>
                <w:rFonts w:ascii="Arial" w:eastAsia="Times New Roman" w:hAnsi="Arial" w:cs="Arial"/>
                <w:sz w:val="24"/>
                <w:szCs w:val="24"/>
                <w:lang w:eastAsia="ru-RU"/>
              </w:rPr>
              <w:t>6) Корсунская Е.В.:  хочу поддержать А.С. Котлярова, все проекты Ассоциации существуют благодаря поддержке кредитных союзов. Но не все кооперативы в равной степени участвуют в этих проектах. Эти проекты должны существовать и выполнять задачи свои в первую очередь, а потом уже участники этих проектов будут решать, как поддерживать Ассоциацию и в какой степени.</w:t>
            </w:r>
          </w:p>
          <w:p w:rsidR="00B05EAB" w:rsidRPr="00EB123F" w:rsidRDefault="00B05EAB" w:rsidP="00B05EAB">
            <w:pPr>
              <w:jc w:val="both"/>
              <w:rPr>
                <w:rFonts w:ascii="Arial" w:eastAsia="Times New Roman" w:hAnsi="Arial" w:cs="Arial"/>
                <w:sz w:val="24"/>
                <w:szCs w:val="24"/>
                <w:lang w:eastAsia="ru-RU"/>
              </w:rPr>
            </w:pPr>
            <w:r w:rsidRPr="00EB123F">
              <w:rPr>
                <w:rFonts w:ascii="Arial" w:eastAsia="Times New Roman" w:hAnsi="Arial" w:cs="Arial"/>
                <w:sz w:val="24"/>
                <w:szCs w:val="24"/>
                <w:lang w:eastAsia="ru-RU"/>
              </w:rPr>
              <w:t>7) Мариничев Ю.Б. за то, чтобы средства от Слета были потрачены на конкретные цели Ассоциации. Да</w:t>
            </w:r>
            <w:r w:rsidR="000943B5">
              <w:rPr>
                <w:rFonts w:ascii="Arial" w:eastAsia="Times New Roman" w:hAnsi="Arial" w:cs="Arial"/>
                <w:sz w:val="24"/>
                <w:szCs w:val="24"/>
                <w:lang w:eastAsia="ru-RU"/>
              </w:rPr>
              <w:t>,</w:t>
            </w:r>
            <w:r w:rsidRPr="00EB123F">
              <w:rPr>
                <w:rFonts w:ascii="Arial" w:eastAsia="Times New Roman" w:hAnsi="Arial" w:cs="Arial"/>
                <w:sz w:val="24"/>
                <w:szCs w:val="24"/>
                <w:lang w:eastAsia="ru-RU"/>
              </w:rPr>
              <w:t xml:space="preserve"> мы организатор Слета, но нам придется договариваться с Оргкомитетом, что мы берем 150000 рублей, и они будут потрачены на цели в том числе и «слетные».</w:t>
            </w:r>
          </w:p>
          <w:p w:rsidR="00B05EAB" w:rsidRPr="00EB123F" w:rsidRDefault="00B05EAB" w:rsidP="00B05EAB">
            <w:pPr>
              <w:jc w:val="both"/>
              <w:rPr>
                <w:rFonts w:ascii="Arial" w:eastAsia="Times New Roman" w:hAnsi="Arial" w:cs="Arial"/>
                <w:sz w:val="24"/>
                <w:szCs w:val="24"/>
                <w:lang w:eastAsia="ru-RU"/>
              </w:rPr>
            </w:pPr>
            <w:r w:rsidRPr="00EB123F">
              <w:rPr>
                <w:rFonts w:ascii="Arial" w:eastAsia="Times New Roman" w:hAnsi="Arial" w:cs="Arial"/>
                <w:sz w:val="24"/>
                <w:szCs w:val="24"/>
                <w:lang w:eastAsia="ru-RU"/>
              </w:rPr>
              <w:t xml:space="preserve">8) </w:t>
            </w:r>
            <w:r w:rsidR="00791417" w:rsidRPr="00EB123F">
              <w:rPr>
                <w:rFonts w:ascii="Arial" w:eastAsia="Times New Roman" w:hAnsi="Arial" w:cs="Arial"/>
                <w:sz w:val="24"/>
                <w:szCs w:val="24"/>
                <w:lang w:eastAsia="ru-RU"/>
              </w:rPr>
              <w:t xml:space="preserve">Е.В. Корсунская сказала, что вопросы </w:t>
            </w:r>
            <w:r w:rsidR="00E64943">
              <w:rPr>
                <w:rFonts w:ascii="Arial" w:eastAsia="Times New Roman" w:hAnsi="Arial" w:cs="Arial"/>
                <w:sz w:val="24"/>
                <w:szCs w:val="24"/>
                <w:lang w:eastAsia="ru-RU"/>
              </w:rPr>
              <w:t xml:space="preserve">бюджета </w:t>
            </w:r>
            <w:r w:rsidR="00791417" w:rsidRPr="00EB123F">
              <w:rPr>
                <w:rFonts w:ascii="Arial" w:eastAsia="Times New Roman" w:hAnsi="Arial" w:cs="Arial"/>
                <w:sz w:val="24"/>
                <w:szCs w:val="24"/>
                <w:lang w:eastAsia="ru-RU"/>
              </w:rPr>
              <w:t>мы должны обсуждать и принимать на общем собрании.</w:t>
            </w:r>
          </w:p>
          <w:p w:rsidR="00791417" w:rsidRPr="00EB123F" w:rsidRDefault="00791417" w:rsidP="00B05EAB">
            <w:pPr>
              <w:jc w:val="both"/>
              <w:rPr>
                <w:rFonts w:ascii="Arial" w:eastAsia="Times New Roman" w:hAnsi="Arial" w:cs="Arial"/>
                <w:sz w:val="24"/>
                <w:szCs w:val="24"/>
                <w:lang w:eastAsia="ru-RU"/>
              </w:rPr>
            </w:pPr>
            <w:r w:rsidRPr="00EB123F">
              <w:rPr>
                <w:rFonts w:ascii="Arial" w:eastAsia="Times New Roman" w:hAnsi="Arial" w:cs="Arial"/>
                <w:sz w:val="24"/>
                <w:szCs w:val="24"/>
                <w:lang w:eastAsia="ru-RU"/>
              </w:rPr>
              <w:t>9) Котляров А.С. предложил сделать расшифровку по недостающим суммам в бюджете Ассоциации. И представить на общем собрании для обсуждения.</w:t>
            </w:r>
          </w:p>
          <w:p w:rsidR="00791417" w:rsidRPr="00EB123F" w:rsidRDefault="00791417" w:rsidP="00B05EAB">
            <w:pPr>
              <w:jc w:val="both"/>
              <w:rPr>
                <w:rFonts w:ascii="Arial" w:eastAsia="Times New Roman" w:hAnsi="Arial" w:cs="Arial"/>
                <w:sz w:val="24"/>
                <w:szCs w:val="24"/>
                <w:lang w:eastAsia="ru-RU"/>
              </w:rPr>
            </w:pPr>
            <w:r w:rsidRPr="00EB123F">
              <w:rPr>
                <w:rFonts w:ascii="Arial" w:eastAsia="Times New Roman" w:hAnsi="Arial" w:cs="Arial"/>
                <w:sz w:val="24"/>
                <w:szCs w:val="24"/>
                <w:lang w:eastAsia="ru-RU"/>
              </w:rPr>
              <w:t xml:space="preserve">10) Ю.Б. Мариничев, Амосова С.М. предложили провести общее собрание в скайпе в декабре. Объявить о собрании за месяц. </w:t>
            </w:r>
          </w:p>
          <w:p w:rsidR="00791417" w:rsidRPr="00EB123F" w:rsidRDefault="00791417" w:rsidP="00B05EAB">
            <w:pPr>
              <w:jc w:val="both"/>
              <w:rPr>
                <w:rFonts w:ascii="Arial" w:eastAsia="Times New Roman" w:hAnsi="Arial" w:cs="Arial"/>
                <w:sz w:val="24"/>
                <w:szCs w:val="24"/>
                <w:lang w:eastAsia="ru-RU"/>
              </w:rPr>
            </w:pPr>
            <w:r w:rsidRPr="00EB123F">
              <w:rPr>
                <w:rFonts w:ascii="Arial" w:eastAsia="Times New Roman" w:hAnsi="Arial" w:cs="Arial"/>
                <w:sz w:val="24"/>
                <w:szCs w:val="24"/>
                <w:lang w:eastAsia="ru-RU"/>
              </w:rPr>
              <w:t>11) Мариничев Ю.Б. сказал, что в связи с тем, что разрыв в бюджете откроется уже в ноябре, предложил попросить кредитные союзы оплатить членские взносы в ноябре 2014 года за январь.</w:t>
            </w:r>
          </w:p>
          <w:p w:rsidR="00124E33" w:rsidRPr="00EB123F" w:rsidRDefault="00791417" w:rsidP="00124E33">
            <w:pPr>
              <w:jc w:val="both"/>
              <w:rPr>
                <w:rFonts w:ascii="Arial" w:eastAsia="Times New Roman" w:hAnsi="Arial" w:cs="Arial"/>
                <w:sz w:val="24"/>
                <w:szCs w:val="24"/>
                <w:lang w:eastAsia="ru-RU"/>
              </w:rPr>
            </w:pPr>
            <w:r w:rsidRPr="00EB123F">
              <w:rPr>
                <w:rFonts w:ascii="Arial" w:eastAsia="Times New Roman" w:hAnsi="Arial" w:cs="Arial"/>
                <w:sz w:val="24"/>
                <w:szCs w:val="24"/>
                <w:lang w:eastAsia="ru-RU"/>
              </w:rPr>
              <w:t>12) Амосова С.М. сказала, что для покрытия разрыва можно привлечь заем</w:t>
            </w:r>
            <w:r w:rsidR="00124E33" w:rsidRPr="00EB123F">
              <w:rPr>
                <w:rFonts w:ascii="Arial" w:eastAsia="Times New Roman" w:hAnsi="Arial" w:cs="Arial"/>
                <w:sz w:val="24"/>
                <w:szCs w:val="24"/>
                <w:lang w:eastAsia="ru-RU"/>
              </w:rPr>
              <w:t>. А какие – то платежи можно отсрочить. На одном из ближайших собраний членов Ассоциации определить порядок уплаты членских взносов в Ассоциации, чтобы не возникало кассовых разрывов.</w:t>
            </w:r>
            <w:r w:rsidR="000943B5">
              <w:rPr>
                <w:rFonts w:ascii="Arial" w:eastAsia="Times New Roman" w:hAnsi="Arial" w:cs="Arial"/>
                <w:sz w:val="24"/>
                <w:szCs w:val="24"/>
                <w:lang w:eastAsia="ru-RU"/>
              </w:rPr>
              <w:t xml:space="preserve"> Предложила провести в январе Общее собрание членов Ассоциации, на котором утвердить отчеты за 2014 год и планы и бюджет на 2015 год.</w:t>
            </w:r>
          </w:p>
        </w:tc>
      </w:tr>
      <w:tr w:rsidR="00B05EAB" w:rsidRPr="00EB123F" w:rsidTr="00A05B11">
        <w:tc>
          <w:tcPr>
            <w:tcW w:w="2835" w:type="dxa"/>
            <w:tcBorders>
              <w:top w:val="single" w:sz="4" w:space="0" w:color="EEECE1" w:themeColor="background2"/>
              <w:left w:val="single" w:sz="4" w:space="0" w:color="EEECE1" w:themeColor="background2"/>
              <w:bottom w:val="single" w:sz="4" w:space="0" w:color="EEECE1" w:themeColor="background2"/>
              <w:right w:val="single" w:sz="4" w:space="0" w:color="EEECE1" w:themeColor="background2"/>
            </w:tcBorders>
          </w:tcPr>
          <w:p w:rsidR="00B05EAB" w:rsidRPr="00EB123F" w:rsidRDefault="00B05EAB" w:rsidP="002D494B">
            <w:pPr>
              <w:rPr>
                <w:rFonts w:ascii="Arial" w:hAnsi="Arial" w:cs="Arial"/>
                <w:b/>
                <w:sz w:val="24"/>
                <w:szCs w:val="24"/>
              </w:rPr>
            </w:pPr>
          </w:p>
        </w:tc>
        <w:tc>
          <w:tcPr>
            <w:tcW w:w="6804" w:type="dxa"/>
            <w:gridSpan w:val="2"/>
            <w:tcBorders>
              <w:top w:val="single" w:sz="4" w:space="0" w:color="EEECE1" w:themeColor="background2"/>
              <w:left w:val="single" w:sz="4" w:space="0" w:color="EEECE1" w:themeColor="background2"/>
              <w:bottom w:val="single" w:sz="4" w:space="0" w:color="EEECE1" w:themeColor="background2"/>
              <w:right w:val="single" w:sz="4" w:space="0" w:color="EEECE1" w:themeColor="background2"/>
            </w:tcBorders>
          </w:tcPr>
          <w:p w:rsidR="00B05EAB" w:rsidRPr="00EB123F" w:rsidRDefault="00B05EAB" w:rsidP="00A33EA3">
            <w:pPr>
              <w:jc w:val="both"/>
              <w:rPr>
                <w:rFonts w:ascii="Arial" w:eastAsia="Times New Roman" w:hAnsi="Arial" w:cs="Arial"/>
                <w:sz w:val="24"/>
                <w:szCs w:val="24"/>
                <w:lang w:eastAsia="ru-RU"/>
              </w:rPr>
            </w:pPr>
          </w:p>
        </w:tc>
      </w:tr>
      <w:tr w:rsidR="00ED3F16" w:rsidRPr="00EB123F" w:rsidTr="008857B8">
        <w:tc>
          <w:tcPr>
            <w:tcW w:w="2835" w:type="dxa"/>
            <w:tcBorders>
              <w:top w:val="single" w:sz="4" w:space="0" w:color="EEECE1" w:themeColor="background2"/>
              <w:left w:val="single" w:sz="4" w:space="0" w:color="EEECE1" w:themeColor="background2"/>
              <w:bottom w:val="single" w:sz="4" w:space="0" w:color="EEECE1" w:themeColor="background2"/>
              <w:right w:val="single" w:sz="4" w:space="0" w:color="EEECE1" w:themeColor="background2"/>
            </w:tcBorders>
          </w:tcPr>
          <w:p w:rsidR="00266B83" w:rsidRPr="00EB123F" w:rsidRDefault="00266B83" w:rsidP="002D494B">
            <w:pPr>
              <w:rPr>
                <w:rFonts w:ascii="Arial" w:hAnsi="Arial" w:cs="Arial"/>
                <w:b/>
                <w:sz w:val="24"/>
                <w:szCs w:val="24"/>
              </w:rPr>
            </w:pPr>
            <w:r w:rsidRPr="00EB123F">
              <w:rPr>
                <w:rFonts w:ascii="Arial" w:hAnsi="Arial" w:cs="Arial"/>
                <w:b/>
                <w:sz w:val="24"/>
                <w:szCs w:val="24"/>
              </w:rPr>
              <w:t>Дополнения:</w:t>
            </w:r>
          </w:p>
        </w:tc>
        <w:tc>
          <w:tcPr>
            <w:tcW w:w="6804" w:type="dxa"/>
            <w:gridSpan w:val="2"/>
            <w:tcBorders>
              <w:top w:val="single" w:sz="4" w:space="0" w:color="EEECE1" w:themeColor="background2"/>
              <w:left w:val="single" w:sz="4" w:space="0" w:color="EEECE1" w:themeColor="background2"/>
              <w:bottom w:val="single" w:sz="4" w:space="0" w:color="EEECE1" w:themeColor="background2"/>
              <w:right w:val="single" w:sz="4" w:space="0" w:color="EEECE1" w:themeColor="background2"/>
            </w:tcBorders>
          </w:tcPr>
          <w:p w:rsidR="00266B83" w:rsidRPr="00EB123F" w:rsidRDefault="00266B83" w:rsidP="002D494B">
            <w:pPr>
              <w:rPr>
                <w:rFonts w:ascii="Arial" w:hAnsi="Arial" w:cs="Arial"/>
                <w:sz w:val="24"/>
                <w:szCs w:val="24"/>
              </w:rPr>
            </w:pPr>
            <w:r w:rsidRPr="00EB123F">
              <w:rPr>
                <w:rFonts w:ascii="Arial" w:hAnsi="Arial" w:cs="Arial"/>
                <w:sz w:val="24"/>
                <w:szCs w:val="24"/>
              </w:rPr>
              <w:t>Нет.</w:t>
            </w:r>
          </w:p>
        </w:tc>
      </w:tr>
      <w:tr w:rsidR="00EB123F" w:rsidRPr="00EB123F" w:rsidTr="008857B8">
        <w:tc>
          <w:tcPr>
            <w:tcW w:w="2835" w:type="dxa"/>
            <w:tcBorders>
              <w:top w:val="single" w:sz="4" w:space="0" w:color="EEECE1" w:themeColor="background2"/>
              <w:left w:val="single" w:sz="4" w:space="0" w:color="EEECE1" w:themeColor="background2"/>
              <w:bottom w:val="single" w:sz="4" w:space="0" w:color="EEECE1" w:themeColor="background2"/>
              <w:right w:val="single" w:sz="4" w:space="0" w:color="EEECE1" w:themeColor="background2"/>
            </w:tcBorders>
          </w:tcPr>
          <w:p w:rsidR="00266B83" w:rsidRPr="00EB123F" w:rsidRDefault="00266B83" w:rsidP="002D494B">
            <w:pPr>
              <w:rPr>
                <w:rFonts w:ascii="Arial" w:hAnsi="Arial" w:cs="Arial"/>
                <w:b/>
                <w:sz w:val="24"/>
                <w:szCs w:val="24"/>
              </w:rPr>
            </w:pPr>
            <w:r w:rsidRPr="00EB123F">
              <w:rPr>
                <w:rFonts w:ascii="Arial" w:hAnsi="Arial" w:cs="Arial"/>
                <w:b/>
                <w:sz w:val="24"/>
                <w:szCs w:val="24"/>
              </w:rPr>
              <w:t>Формулировка:</w:t>
            </w:r>
          </w:p>
        </w:tc>
        <w:tc>
          <w:tcPr>
            <w:tcW w:w="6804" w:type="dxa"/>
            <w:gridSpan w:val="2"/>
            <w:tcBorders>
              <w:top w:val="single" w:sz="4" w:space="0" w:color="EEECE1" w:themeColor="background2"/>
              <w:left w:val="single" w:sz="4" w:space="0" w:color="EEECE1" w:themeColor="background2"/>
              <w:bottom w:val="single" w:sz="4" w:space="0" w:color="EEECE1" w:themeColor="background2"/>
              <w:right w:val="single" w:sz="4" w:space="0" w:color="EEECE1" w:themeColor="background2"/>
            </w:tcBorders>
          </w:tcPr>
          <w:p w:rsidR="00124E33" w:rsidRDefault="00124E33" w:rsidP="00124E33">
            <w:pPr>
              <w:jc w:val="both"/>
              <w:rPr>
                <w:rFonts w:ascii="Arial" w:hAnsi="Arial" w:cs="Arial"/>
                <w:sz w:val="24"/>
                <w:szCs w:val="24"/>
              </w:rPr>
            </w:pPr>
            <w:r w:rsidRPr="00EB123F">
              <w:rPr>
                <w:rFonts w:ascii="Arial" w:hAnsi="Arial" w:cs="Arial"/>
                <w:sz w:val="24"/>
                <w:szCs w:val="24"/>
              </w:rPr>
              <w:t>1.</w:t>
            </w:r>
            <w:r w:rsidR="00E64943">
              <w:rPr>
                <w:rFonts w:ascii="Arial" w:hAnsi="Arial" w:cs="Arial"/>
                <w:sz w:val="24"/>
                <w:szCs w:val="24"/>
              </w:rPr>
              <w:t xml:space="preserve"> Одобрить, предложенный подход к формированию бюджета.</w:t>
            </w:r>
          </w:p>
          <w:p w:rsidR="00E64943" w:rsidRPr="00EB123F" w:rsidRDefault="00E64943" w:rsidP="00124E33">
            <w:pPr>
              <w:jc w:val="both"/>
              <w:rPr>
                <w:rFonts w:ascii="Arial" w:hAnsi="Arial" w:cs="Arial"/>
                <w:sz w:val="24"/>
                <w:szCs w:val="24"/>
              </w:rPr>
            </w:pPr>
            <w:r>
              <w:rPr>
                <w:rFonts w:ascii="Arial" w:hAnsi="Arial" w:cs="Arial"/>
                <w:sz w:val="24"/>
                <w:szCs w:val="24"/>
              </w:rPr>
              <w:t xml:space="preserve">2. </w:t>
            </w:r>
            <w:r w:rsidRPr="00EB123F">
              <w:rPr>
                <w:rFonts w:ascii="Arial" w:hAnsi="Arial" w:cs="Arial"/>
                <w:sz w:val="24"/>
                <w:szCs w:val="24"/>
              </w:rPr>
              <w:t>Объявить Внеочередное общее собрание членов на 12 декабря 2014.</w:t>
            </w:r>
          </w:p>
          <w:p w:rsidR="00E64943" w:rsidRDefault="00E64943" w:rsidP="00124E33">
            <w:pPr>
              <w:jc w:val="both"/>
              <w:rPr>
                <w:rFonts w:ascii="Arial" w:hAnsi="Arial" w:cs="Arial"/>
                <w:sz w:val="24"/>
                <w:szCs w:val="24"/>
              </w:rPr>
            </w:pPr>
            <w:r>
              <w:rPr>
                <w:rFonts w:ascii="Arial" w:hAnsi="Arial" w:cs="Arial"/>
                <w:sz w:val="24"/>
                <w:szCs w:val="24"/>
              </w:rPr>
              <w:t xml:space="preserve">3. </w:t>
            </w:r>
            <w:proofErr w:type="gramStart"/>
            <w:r w:rsidRPr="00EB123F">
              <w:rPr>
                <w:rFonts w:ascii="Arial" w:hAnsi="Arial" w:cs="Arial"/>
                <w:sz w:val="24"/>
                <w:szCs w:val="24"/>
              </w:rPr>
              <w:t>Обратиться к кредитным союзам оплатить</w:t>
            </w:r>
            <w:proofErr w:type="gramEnd"/>
            <w:r w:rsidRPr="00EB123F">
              <w:rPr>
                <w:rFonts w:ascii="Arial" w:hAnsi="Arial" w:cs="Arial"/>
                <w:sz w:val="24"/>
                <w:szCs w:val="24"/>
              </w:rPr>
              <w:t xml:space="preserve"> членский взнос в ноябре 2014 года за январь 2015г.</w:t>
            </w:r>
            <w:r w:rsidR="00124E33" w:rsidRPr="00EB123F">
              <w:rPr>
                <w:rFonts w:ascii="Arial" w:hAnsi="Arial" w:cs="Arial"/>
                <w:sz w:val="24"/>
                <w:szCs w:val="24"/>
              </w:rPr>
              <w:t xml:space="preserve">2. </w:t>
            </w:r>
          </w:p>
          <w:p w:rsidR="00266B83" w:rsidRPr="00EB123F" w:rsidRDefault="00E64943" w:rsidP="00124E33">
            <w:pPr>
              <w:jc w:val="both"/>
              <w:rPr>
                <w:rFonts w:ascii="Arial" w:hAnsi="Arial" w:cs="Arial"/>
                <w:sz w:val="24"/>
                <w:szCs w:val="24"/>
              </w:rPr>
            </w:pPr>
            <w:r>
              <w:rPr>
                <w:rFonts w:ascii="Arial" w:hAnsi="Arial" w:cs="Arial"/>
                <w:sz w:val="24"/>
                <w:szCs w:val="24"/>
              </w:rPr>
              <w:t xml:space="preserve">4. </w:t>
            </w:r>
            <w:r w:rsidR="00124E33" w:rsidRPr="00EB123F">
              <w:rPr>
                <w:rFonts w:ascii="Arial" w:hAnsi="Arial" w:cs="Arial"/>
                <w:sz w:val="24"/>
                <w:szCs w:val="24"/>
              </w:rPr>
              <w:t>Подготовить дополнени</w:t>
            </w:r>
            <w:r w:rsidR="00EB123F" w:rsidRPr="00EB123F">
              <w:rPr>
                <w:rFonts w:ascii="Arial" w:hAnsi="Arial" w:cs="Arial"/>
                <w:sz w:val="24"/>
                <w:szCs w:val="24"/>
              </w:rPr>
              <w:t>я в положение о членских взносах, которые предусмотрят четко порядок</w:t>
            </w:r>
            <w:r w:rsidR="00EE73C7" w:rsidRPr="00EB123F">
              <w:rPr>
                <w:rFonts w:ascii="Arial" w:hAnsi="Arial" w:cs="Arial"/>
                <w:sz w:val="24"/>
                <w:szCs w:val="24"/>
              </w:rPr>
              <w:t xml:space="preserve"> </w:t>
            </w:r>
            <w:r w:rsidR="00EB123F" w:rsidRPr="00EB123F">
              <w:rPr>
                <w:rFonts w:ascii="Arial" w:hAnsi="Arial" w:cs="Arial"/>
                <w:sz w:val="24"/>
                <w:szCs w:val="24"/>
              </w:rPr>
              <w:t>уплаты членских взносов в Ассоциации.</w:t>
            </w:r>
          </w:p>
          <w:p w:rsidR="00E97555" w:rsidRPr="00EB123F" w:rsidRDefault="00E97555" w:rsidP="00124E33">
            <w:pPr>
              <w:jc w:val="both"/>
              <w:rPr>
                <w:rFonts w:ascii="Arial" w:hAnsi="Arial" w:cs="Arial"/>
                <w:sz w:val="24"/>
                <w:szCs w:val="24"/>
              </w:rPr>
            </w:pPr>
          </w:p>
        </w:tc>
      </w:tr>
      <w:tr w:rsidR="00ED3F16" w:rsidRPr="00EB123F" w:rsidTr="008857B8">
        <w:tc>
          <w:tcPr>
            <w:tcW w:w="2835" w:type="dxa"/>
            <w:tcBorders>
              <w:top w:val="single" w:sz="4" w:space="0" w:color="EEECE1" w:themeColor="background2"/>
              <w:left w:val="single" w:sz="4" w:space="0" w:color="EEECE1" w:themeColor="background2"/>
              <w:bottom w:val="single" w:sz="4" w:space="0" w:color="EEECE1" w:themeColor="background2"/>
              <w:right w:val="single" w:sz="4" w:space="0" w:color="EEECE1" w:themeColor="background2"/>
            </w:tcBorders>
          </w:tcPr>
          <w:p w:rsidR="009902FC" w:rsidRPr="00EB123F" w:rsidRDefault="009902FC" w:rsidP="002D494B">
            <w:pPr>
              <w:rPr>
                <w:rFonts w:ascii="Arial" w:hAnsi="Arial" w:cs="Arial"/>
                <w:b/>
                <w:sz w:val="24"/>
                <w:szCs w:val="24"/>
              </w:rPr>
            </w:pPr>
            <w:r w:rsidRPr="00EB123F">
              <w:rPr>
                <w:rFonts w:ascii="Arial" w:hAnsi="Arial" w:cs="Arial"/>
                <w:b/>
                <w:sz w:val="24"/>
                <w:szCs w:val="24"/>
              </w:rPr>
              <w:t>Голосование:</w:t>
            </w:r>
          </w:p>
        </w:tc>
        <w:tc>
          <w:tcPr>
            <w:tcW w:w="2268" w:type="dxa"/>
            <w:tcBorders>
              <w:top w:val="single" w:sz="4" w:space="0" w:color="EEECE1" w:themeColor="background2"/>
              <w:left w:val="single" w:sz="4" w:space="0" w:color="EEECE1" w:themeColor="background2"/>
              <w:bottom w:val="single" w:sz="4" w:space="0" w:color="EEECE1" w:themeColor="background2"/>
              <w:right w:val="single" w:sz="4" w:space="0" w:color="EEECE1" w:themeColor="background2"/>
            </w:tcBorders>
          </w:tcPr>
          <w:p w:rsidR="009902FC" w:rsidRPr="00EB123F" w:rsidRDefault="009902FC" w:rsidP="002D494B">
            <w:pPr>
              <w:rPr>
                <w:rFonts w:ascii="Arial" w:hAnsi="Arial" w:cs="Arial"/>
                <w:sz w:val="24"/>
                <w:szCs w:val="24"/>
              </w:rPr>
            </w:pPr>
            <w:r w:rsidRPr="00EB123F">
              <w:rPr>
                <w:rFonts w:ascii="Arial" w:hAnsi="Arial" w:cs="Arial"/>
                <w:sz w:val="24"/>
                <w:szCs w:val="24"/>
              </w:rPr>
              <w:t>«ЗА»</w:t>
            </w:r>
          </w:p>
        </w:tc>
        <w:tc>
          <w:tcPr>
            <w:tcW w:w="4536" w:type="dxa"/>
            <w:tcBorders>
              <w:top w:val="single" w:sz="4" w:space="0" w:color="EEECE1" w:themeColor="background2"/>
              <w:left w:val="single" w:sz="4" w:space="0" w:color="EEECE1" w:themeColor="background2"/>
              <w:bottom w:val="single" w:sz="4" w:space="0" w:color="EEECE1" w:themeColor="background2"/>
              <w:right w:val="single" w:sz="4" w:space="0" w:color="EEECE1" w:themeColor="background2"/>
            </w:tcBorders>
          </w:tcPr>
          <w:p w:rsidR="009902FC" w:rsidRPr="00EB123F" w:rsidRDefault="000943B5" w:rsidP="002D494B">
            <w:pPr>
              <w:rPr>
                <w:rFonts w:ascii="Arial" w:hAnsi="Arial" w:cs="Arial"/>
                <w:sz w:val="24"/>
                <w:szCs w:val="24"/>
              </w:rPr>
            </w:pPr>
            <w:r>
              <w:rPr>
                <w:rFonts w:ascii="Arial" w:hAnsi="Arial" w:cs="Arial"/>
                <w:sz w:val="24"/>
                <w:szCs w:val="24"/>
              </w:rPr>
              <w:t>4</w:t>
            </w:r>
          </w:p>
        </w:tc>
      </w:tr>
      <w:tr w:rsidR="00ED3F16" w:rsidRPr="00EB123F" w:rsidTr="008857B8">
        <w:tc>
          <w:tcPr>
            <w:tcW w:w="2835" w:type="dxa"/>
            <w:tcBorders>
              <w:top w:val="single" w:sz="4" w:space="0" w:color="EEECE1" w:themeColor="background2"/>
              <w:left w:val="single" w:sz="4" w:space="0" w:color="EEECE1" w:themeColor="background2"/>
              <w:bottom w:val="single" w:sz="4" w:space="0" w:color="EEECE1" w:themeColor="background2"/>
              <w:right w:val="single" w:sz="4" w:space="0" w:color="EEECE1" w:themeColor="background2"/>
            </w:tcBorders>
          </w:tcPr>
          <w:p w:rsidR="009902FC" w:rsidRPr="00EB123F" w:rsidRDefault="009902FC" w:rsidP="002D494B">
            <w:pPr>
              <w:rPr>
                <w:rFonts w:ascii="Arial" w:hAnsi="Arial" w:cs="Arial"/>
                <w:sz w:val="24"/>
                <w:szCs w:val="24"/>
              </w:rPr>
            </w:pPr>
          </w:p>
        </w:tc>
        <w:tc>
          <w:tcPr>
            <w:tcW w:w="2268" w:type="dxa"/>
            <w:tcBorders>
              <w:top w:val="single" w:sz="4" w:space="0" w:color="EEECE1" w:themeColor="background2"/>
              <w:left w:val="single" w:sz="4" w:space="0" w:color="EEECE1" w:themeColor="background2"/>
              <w:bottom w:val="single" w:sz="4" w:space="0" w:color="EEECE1" w:themeColor="background2"/>
              <w:right w:val="single" w:sz="4" w:space="0" w:color="EEECE1" w:themeColor="background2"/>
            </w:tcBorders>
          </w:tcPr>
          <w:p w:rsidR="009902FC" w:rsidRPr="00EB123F" w:rsidRDefault="009902FC" w:rsidP="002D494B">
            <w:pPr>
              <w:rPr>
                <w:rFonts w:ascii="Arial" w:hAnsi="Arial" w:cs="Arial"/>
                <w:sz w:val="24"/>
                <w:szCs w:val="24"/>
              </w:rPr>
            </w:pPr>
            <w:r w:rsidRPr="00EB123F">
              <w:rPr>
                <w:rFonts w:ascii="Arial" w:hAnsi="Arial" w:cs="Arial"/>
                <w:sz w:val="24"/>
                <w:szCs w:val="24"/>
              </w:rPr>
              <w:t>«</w:t>
            </w:r>
            <w:r w:rsidR="00DC729A" w:rsidRPr="00EB123F">
              <w:rPr>
                <w:rFonts w:ascii="Arial" w:hAnsi="Arial" w:cs="Arial"/>
                <w:sz w:val="24"/>
                <w:szCs w:val="24"/>
              </w:rPr>
              <w:t>ПРОТИВ»</w:t>
            </w:r>
          </w:p>
        </w:tc>
        <w:tc>
          <w:tcPr>
            <w:tcW w:w="4536" w:type="dxa"/>
            <w:tcBorders>
              <w:top w:val="single" w:sz="4" w:space="0" w:color="EEECE1" w:themeColor="background2"/>
              <w:left w:val="single" w:sz="4" w:space="0" w:color="EEECE1" w:themeColor="background2"/>
              <w:bottom w:val="single" w:sz="4" w:space="0" w:color="EEECE1" w:themeColor="background2"/>
              <w:right w:val="single" w:sz="4" w:space="0" w:color="EEECE1" w:themeColor="background2"/>
            </w:tcBorders>
          </w:tcPr>
          <w:p w:rsidR="009902FC" w:rsidRPr="00EB123F" w:rsidRDefault="00C65CB8" w:rsidP="002D494B">
            <w:pPr>
              <w:rPr>
                <w:rFonts w:ascii="Arial" w:hAnsi="Arial" w:cs="Arial"/>
                <w:sz w:val="24"/>
                <w:szCs w:val="24"/>
              </w:rPr>
            </w:pPr>
            <w:r w:rsidRPr="00EB123F">
              <w:rPr>
                <w:rFonts w:ascii="Arial" w:hAnsi="Arial" w:cs="Arial"/>
                <w:sz w:val="24"/>
                <w:szCs w:val="24"/>
              </w:rPr>
              <w:t>Н</w:t>
            </w:r>
            <w:r w:rsidR="009902FC" w:rsidRPr="00EB123F">
              <w:rPr>
                <w:rFonts w:ascii="Arial" w:hAnsi="Arial" w:cs="Arial"/>
                <w:sz w:val="24"/>
                <w:szCs w:val="24"/>
              </w:rPr>
              <w:t>ет</w:t>
            </w:r>
          </w:p>
        </w:tc>
      </w:tr>
      <w:tr w:rsidR="00ED3F16" w:rsidRPr="00EB123F" w:rsidTr="008857B8">
        <w:tc>
          <w:tcPr>
            <w:tcW w:w="2835" w:type="dxa"/>
            <w:tcBorders>
              <w:top w:val="single" w:sz="4" w:space="0" w:color="EEECE1" w:themeColor="background2"/>
              <w:left w:val="single" w:sz="4" w:space="0" w:color="EEECE1" w:themeColor="background2"/>
              <w:bottom w:val="single" w:sz="4" w:space="0" w:color="EEECE1" w:themeColor="background2"/>
              <w:right w:val="single" w:sz="4" w:space="0" w:color="EEECE1" w:themeColor="background2"/>
            </w:tcBorders>
          </w:tcPr>
          <w:p w:rsidR="009902FC" w:rsidRPr="00EB123F" w:rsidRDefault="009902FC" w:rsidP="002D494B">
            <w:pPr>
              <w:rPr>
                <w:rFonts w:ascii="Arial" w:hAnsi="Arial" w:cs="Arial"/>
                <w:sz w:val="24"/>
                <w:szCs w:val="24"/>
              </w:rPr>
            </w:pPr>
          </w:p>
        </w:tc>
        <w:tc>
          <w:tcPr>
            <w:tcW w:w="2268" w:type="dxa"/>
            <w:tcBorders>
              <w:top w:val="single" w:sz="4" w:space="0" w:color="EEECE1" w:themeColor="background2"/>
              <w:left w:val="single" w:sz="4" w:space="0" w:color="EEECE1" w:themeColor="background2"/>
              <w:bottom w:val="single" w:sz="4" w:space="0" w:color="EEECE1" w:themeColor="background2"/>
              <w:right w:val="single" w:sz="4" w:space="0" w:color="EEECE1" w:themeColor="background2"/>
            </w:tcBorders>
          </w:tcPr>
          <w:p w:rsidR="009902FC" w:rsidRPr="00EB123F" w:rsidRDefault="009902FC" w:rsidP="002D494B">
            <w:pPr>
              <w:rPr>
                <w:rFonts w:ascii="Arial" w:hAnsi="Arial" w:cs="Arial"/>
                <w:sz w:val="24"/>
                <w:szCs w:val="24"/>
              </w:rPr>
            </w:pPr>
            <w:r w:rsidRPr="00EB123F">
              <w:rPr>
                <w:rFonts w:ascii="Arial" w:hAnsi="Arial" w:cs="Arial"/>
                <w:sz w:val="24"/>
                <w:szCs w:val="24"/>
              </w:rPr>
              <w:t>«Воздержались»</w:t>
            </w:r>
          </w:p>
        </w:tc>
        <w:tc>
          <w:tcPr>
            <w:tcW w:w="4536" w:type="dxa"/>
            <w:tcBorders>
              <w:top w:val="single" w:sz="4" w:space="0" w:color="EEECE1" w:themeColor="background2"/>
              <w:left w:val="single" w:sz="4" w:space="0" w:color="EEECE1" w:themeColor="background2"/>
              <w:bottom w:val="single" w:sz="4" w:space="0" w:color="EEECE1" w:themeColor="background2"/>
              <w:right w:val="single" w:sz="4" w:space="0" w:color="EEECE1" w:themeColor="background2"/>
            </w:tcBorders>
          </w:tcPr>
          <w:p w:rsidR="009902FC" w:rsidRPr="00EB123F" w:rsidRDefault="00C65CB8" w:rsidP="002D494B">
            <w:pPr>
              <w:rPr>
                <w:rFonts w:ascii="Arial" w:hAnsi="Arial" w:cs="Arial"/>
                <w:sz w:val="24"/>
                <w:szCs w:val="24"/>
              </w:rPr>
            </w:pPr>
            <w:r w:rsidRPr="00EB123F">
              <w:rPr>
                <w:rFonts w:ascii="Arial" w:hAnsi="Arial" w:cs="Arial"/>
                <w:sz w:val="24"/>
                <w:szCs w:val="24"/>
              </w:rPr>
              <w:t>Н</w:t>
            </w:r>
            <w:r w:rsidR="009902FC" w:rsidRPr="00EB123F">
              <w:rPr>
                <w:rFonts w:ascii="Arial" w:hAnsi="Arial" w:cs="Arial"/>
                <w:sz w:val="24"/>
                <w:szCs w:val="24"/>
              </w:rPr>
              <w:t>ет</w:t>
            </w:r>
          </w:p>
        </w:tc>
      </w:tr>
      <w:tr w:rsidR="00ED3F16" w:rsidRPr="00EB123F" w:rsidTr="008857B8">
        <w:tc>
          <w:tcPr>
            <w:tcW w:w="9639" w:type="dxa"/>
            <w:gridSpan w:val="3"/>
            <w:tcBorders>
              <w:top w:val="single" w:sz="4" w:space="0" w:color="EEECE1" w:themeColor="background2"/>
              <w:left w:val="single" w:sz="4" w:space="0" w:color="EEECE1" w:themeColor="background2"/>
              <w:bottom w:val="single" w:sz="4" w:space="0" w:color="EEECE1" w:themeColor="background2"/>
              <w:right w:val="single" w:sz="4" w:space="0" w:color="EEECE1" w:themeColor="background2"/>
            </w:tcBorders>
          </w:tcPr>
          <w:p w:rsidR="00266B83" w:rsidRPr="00EB123F" w:rsidRDefault="00266B83" w:rsidP="002D494B">
            <w:pPr>
              <w:rPr>
                <w:rFonts w:ascii="Arial" w:hAnsi="Arial" w:cs="Arial"/>
                <w:sz w:val="24"/>
                <w:szCs w:val="24"/>
              </w:rPr>
            </w:pPr>
          </w:p>
        </w:tc>
      </w:tr>
      <w:tr w:rsidR="00ED3F16" w:rsidRPr="00EB123F" w:rsidTr="008857B8">
        <w:tc>
          <w:tcPr>
            <w:tcW w:w="2835" w:type="dxa"/>
            <w:tcBorders>
              <w:top w:val="single" w:sz="4" w:space="0" w:color="EEECE1" w:themeColor="background2"/>
              <w:left w:val="single" w:sz="4" w:space="0" w:color="EEECE1" w:themeColor="background2"/>
              <w:bottom w:val="single" w:sz="4" w:space="0" w:color="EEECE1" w:themeColor="background2"/>
              <w:right w:val="single" w:sz="4" w:space="0" w:color="EEECE1" w:themeColor="background2"/>
            </w:tcBorders>
          </w:tcPr>
          <w:p w:rsidR="00266B83" w:rsidRPr="00EB123F" w:rsidRDefault="00266B83" w:rsidP="002D494B">
            <w:pPr>
              <w:rPr>
                <w:rFonts w:ascii="Arial" w:hAnsi="Arial" w:cs="Arial"/>
                <w:b/>
                <w:sz w:val="24"/>
                <w:szCs w:val="24"/>
              </w:rPr>
            </w:pPr>
            <w:r w:rsidRPr="00EB123F">
              <w:rPr>
                <w:rFonts w:ascii="Arial" w:hAnsi="Arial" w:cs="Arial"/>
                <w:b/>
                <w:sz w:val="24"/>
                <w:szCs w:val="24"/>
              </w:rPr>
              <w:t>Результат:</w:t>
            </w:r>
          </w:p>
        </w:tc>
        <w:tc>
          <w:tcPr>
            <w:tcW w:w="6804" w:type="dxa"/>
            <w:gridSpan w:val="2"/>
            <w:tcBorders>
              <w:top w:val="single" w:sz="4" w:space="0" w:color="EEECE1" w:themeColor="background2"/>
              <w:left w:val="single" w:sz="4" w:space="0" w:color="EEECE1" w:themeColor="background2"/>
              <w:bottom w:val="single" w:sz="4" w:space="0" w:color="EEECE1" w:themeColor="background2"/>
              <w:right w:val="single" w:sz="4" w:space="0" w:color="EEECE1" w:themeColor="background2"/>
            </w:tcBorders>
          </w:tcPr>
          <w:p w:rsidR="00266B83" w:rsidRPr="00EB123F" w:rsidRDefault="00266B83" w:rsidP="002D494B">
            <w:pPr>
              <w:rPr>
                <w:rFonts w:ascii="Arial" w:hAnsi="Arial" w:cs="Arial"/>
                <w:sz w:val="24"/>
                <w:szCs w:val="24"/>
              </w:rPr>
            </w:pPr>
            <w:r w:rsidRPr="00EB123F">
              <w:rPr>
                <w:rFonts w:ascii="Arial" w:hAnsi="Arial" w:cs="Arial"/>
                <w:b/>
                <w:sz w:val="24"/>
                <w:szCs w:val="24"/>
              </w:rPr>
              <w:t>Решение принято</w:t>
            </w:r>
            <w:r w:rsidR="009902FC" w:rsidRPr="00EB123F">
              <w:rPr>
                <w:rFonts w:ascii="Arial" w:hAnsi="Arial" w:cs="Arial"/>
                <w:b/>
                <w:sz w:val="24"/>
                <w:szCs w:val="24"/>
              </w:rPr>
              <w:t>.</w:t>
            </w:r>
          </w:p>
        </w:tc>
      </w:tr>
    </w:tbl>
    <w:p w:rsidR="00266B83" w:rsidRPr="00EB123F" w:rsidRDefault="00266B83" w:rsidP="00266B83">
      <w:pPr>
        <w:pStyle w:val="a3"/>
        <w:rPr>
          <w:rFonts w:ascii="Arial" w:hAnsi="Arial" w:cs="Arial"/>
          <w:bCs/>
          <w:sz w:val="24"/>
          <w:szCs w:val="24"/>
        </w:rPr>
      </w:pPr>
    </w:p>
    <w:p w:rsidR="0043684E" w:rsidRPr="00EB123F" w:rsidRDefault="0043684E" w:rsidP="00212B54">
      <w:pPr>
        <w:pStyle w:val="a3"/>
        <w:rPr>
          <w:rFonts w:ascii="Arial" w:hAnsi="Arial" w:cs="Arial"/>
          <w:sz w:val="24"/>
          <w:szCs w:val="24"/>
        </w:rPr>
      </w:pPr>
      <w:r w:rsidRPr="00EB123F">
        <w:rPr>
          <w:rFonts w:ascii="Arial" w:hAnsi="Arial" w:cs="Arial"/>
          <w:sz w:val="24"/>
          <w:szCs w:val="24"/>
        </w:rPr>
        <w:t>Все вопросы рассмотрены, повестка дня исчерпана.</w:t>
      </w:r>
    </w:p>
    <w:p w:rsidR="0043684E" w:rsidRPr="00EB123F" w:rsidRDefault="0043684E" w:rsidP="00212B54">
      <w:pPr>
        <w:pStyle w:val="a3"/>
        <w:rPr>
          <w:rFonts w:ascii="Arial" w:hAnsi="Arial" w:cs="Arial"/>
          <w:sz w:val="24"/>
          <w:szCs w:val="24"/>
        </w:rPr>
      </w:pPr>
      <w:r w:rsidRPr="00EB123F">
        <w:rPr>
          <w:rFonts w:ascii="Arial" w:hAnsi="Arial" w:cs="Arial"/>
          <w:sz w:val="24"/>
          <w:szCs w:val="24"/>
        </w:rPr>
        <w:t xml:space="preserve">Замечаний по </w:t>
      </w:r>
      <w:r w:rsidR="00E62805" w:rsidRPr="00EB123F">
        <w:rPr>
          <w:rFonts w:ascii="Arial" w:hAnsi="Arial" w:cs="Arial"/>
          <w:sz w:val="24"/>
          <w:szCs w:val="24"/>
        </w:rPr>
        <w:t>организации</w:t>
      </w:r>
      <w:r w:rsidRPr="00EB123F">
        <w:rPr>
          <w:rFonts w:ascii="Arial" w:hAnsi="Arial" w:cs="Arial"/>
          <w:sz w:val="24"/>
          <w:szCs w:val="24"/>
        </w:rPr>
        <w:t xml:space="preserve"> </w:t>
      </w:r>
      <w:r w:rsidR="00226FA4" w:rsidRPr="00EB123F">
        <w:rPr>
          <w:rFonts w:ascii="Arial" w:hAnsi="Arial" w:cs="Arial"/>
          <w:sz w:val="24"/>
          <w:szCs w:val="24"/>
        </w:rPr>
        <w:t xml:space="preserve">заседания </w:t>
      </w:r>
      <w:r w:rsidRPr="00EB123F">
        <w:rPr>
          <w:rFonts w:ascii="Arial" w:hAnsi="Arial" w:cs="Arial"/>
          <w:sz w:val="24"/>
          <w:szCs w:val="24"/>
        </w:rPr>
        <w:t>нет.</w:t>
      </w:r>
    </w:p>
    <w:p w:rsidR="00226FA4" w:rsidRPr="00EB123F" w:rsidRDefault="00226FA4" w:rsidP="0043684E">
      <w:pPr>
        <w:pStyle w:val="a3"/>
        <w:rPr>
          <w:rFonts w:ascii="Arial" w:hAnsi="Arial" w:cs="Arial"/>
          <w:sz w:val="24"/>
          <w:szCs w:val="24"/>
        </w:rPr>
      </w:pPr>
    </w:p>
    <w:p w:rsidR="0043684E" w:rsidRPr="00EB123F" w:rsidRDefault="0043684E" w:rsidP="0043684E">
      <w:pPr>
        <w:pStyle w:val="a3"/>
        <w:rPr>
          <w:rFonts w:ascii="Arial" w:hAnsi="Arial" w:cs="Arial"/>
          <w:sz w:val="24"/>
          <w:szCs w:val="24"/>
        </w:rPr>
      </w:pPr>
      <w:r w:rsidRPr="00EB123F">
        <w:rPr>
          <w:rFonts w:ascii="Arial" w:hAnsi="Arial" w:cs="Arial"/>
          <w:sz w:val="24"/>
          <w:szCs w:val="24"/>
        </w:rPr>
        <w:t xml:space="preserve">Председатель Совета                                                           </w:t>
      </w:r>
      <w:r w:rsidR="00212B54" w:rsidRPr="00EB123F">
        <w:rPr>
          <w:rFonts w:ascii="Arial" w:hAnsi="Arial" w:cs="Arial"/>
          <w:sz w:val="24"/>
          <w:szCs w:val="24"/>
        </w:rPr>
        <w:t xml:space="preserve"> </w:t>
      </w:r>
      <w:r w:rsidRPr="00EB123F">
        <w:rPr>
          <w:rFonts w:ascii="Arial" w:hAnsi="Arial" w:cs="Arial"/>
          <w:sz w:val="24"/>
          <w:szCs w:val="24"/>
        </w:rPr>
        <w:t>Ю.Б. Мариничев</w:t>
      </w:r>
    </w:p>
    <w:p w:rsidR="00315B8B" w:rsidRPr="00EB123F" w:rsidRDefault="00315B8B" w:rsidP="0043684E">
      <w:pPr>
        <w:pStyle w:val="a3"/>
        <w:rPr>
          <w:rFonts w:ascii="Arial" w:hAnsi="Arial" w:cs="Arial"/>
          <w:sz w:val="24"/>
          <w:szCs w:val="24"/>
        </w:rPr>
      </w:pPr>
    </w:p>
    <w:p w:rsidR="0043684E" w:rsidRPr="00EB123F" w:rsidRDefault="0043684E" w:rsidP="0043684E">
      <w:pPr>
        <w:pStyle w:val="a3"/>
        <w:rPr>
          <w:rFonts w:ascii="Arial" w:hAnsi="Arial" w:cs="Arial"/>
          <w:sz w:val="24"/>
          <w:szCs w:val="24"/>
        </w:rPr>
      </w:pPr>
      <w:r w:rsidRPr="00EB123F">
        <w:rPr>
          <w:rFonts w:ascii="Arial" w:hAnsi="Arial" w:cs="Arial"/>
          <w:sz w:val="24"/>
          <w:szCs w:val="24"/>
        </w:rPr>
        <w:t>Секретарь                                                                                Н.Н. Тимохина</w:t>
      </w:r>
    </w:p>
    <w:p w:rsidR="00B61DF8" w:rsidRPr="00EB123F" w:rsidRDefault="00B61DF8" w:rsidP="008942C8">
      <w:pPr>
        <w:pStyle w:val="a3"/>
        <w:jc w:val="right"/>
        <w:rPr>
          <w:rFonts w:ascii="Arial" w:hAnsi="Arial" w:cs="Arial"/>
          <w:b/>
          <w:sz w:val="24"/>
          <w:szCs w:val="24"/>
        </w:rPr>
        <w:sectPr w:rsidR="00B61DF8" w:rsidRPr="00EB123F" w:rsidSect="004A1103">
          <w:footerReference w:type="default" r:id="rId9"/>
          <w:headerReference w:type="first" r:id="rId10"/>
          <w:pgSz w:w="11906" w:h="16838"/>
          <w:pgMar w:top="1134" w:right="850" w:bottom="709" w:left="1701" w:header="708" w:footer="708" w:gutter="0"/>
          <w:cols w:space="708"/>
          <w:titlePg/>
          <w:docGrid w:linePitch="360"/>
        </w:sectPr>
      </w:pPr>
    </w:p>
    <w:p w:rsidR="0021199E" w:rsidRPr="00EB123F" w:rsidRDefault="0021199E" w:rsidP="0021199E">
      <w:pPr>
        <w:pStyle w:val="a3"/>
        <w:jc w:val="right"/>
        <w:rPr>
          <w:rFonts w:ascii="Arial" w:hAnsi="Arial" w:cs="Arial"/>
          <w:b/>
          <w:sz w:val="24"/>
          <w:szCs w:val="24"/>
        </w:rPr>
      </w:pPr>
      <w:r w:rsidRPr="00EB123F">
        <w:rPr>
          <w:rFonts w:ascii="Arial" w:hAnsi="Arial" w:cs="Arial"/>
          <w:b/>
          <w:sz w:val="24"/>
          <w:szCs w:val="24"/>
        </w:rPr>
        <w:t>Приложение № 1</w:t>
      </w:r>
    </w:p>
    <w:p w:rsidR="0021199E" w:rsidRPr="00EB123F" w:rsidRDefault="0021199E" w:rsidP="0021199E">
      <w:pPr>
        <w:jc w:val="right"/>
      </w:pPr>
      <w:r w:rsidRPr="00EB123F">
        <w:rPr>
          <w:rFonts w:ascii="Arial" w:hAnsi="Arial" w:cs="Arial"/>
          <w:b/>
          <w:sz w:val="24"/>
          <w:szCs w:val="24"/>
        </w:rPr>
        <w:t>к протоколу №</w:t>
      </w:r>
      <w:r w:rsidR="00B60988" w:rsidRPr="00EB123F">
        <w:rPr>
          <w:rFonts w:ascii="Arial" w:hAnsi="Arial" w:cs="Arial"/>
          <w:b/>
          <w:sz w:val="24"/>
          <w:szCs w:val="24"/>
        </w:rPr>
        <w:t>1</w:t>
      </w:r>
      <w:r w:rsidR="00C97A41" w:rsidRPr="00EB123F">
        <w:rPr>
          <w:rFonts w:ascii="Arial" w:hAnsi="Arial" w:cs="Arial"/>
          <w:b/>
          <w:sz w:val="24"/>
          <w:szCs w:val="24"/>
        </w:rPr>
        <w:t>1</w:t>
      </w:r>
      <w:r w:rsidRPr="00EB123F">
        <w:rPr>
          <w:rFonts w:ascii="Arial" w:hAnsi="Arial" w:cs="Arial"/>
          <w:b/>
          <w:sz w:val="24"/>
          <w:szCs w:val="24"/>
        </w:rPr>
        <w:t xml:space="preserve"> заседания Совета ____________________________________________________________________________</w:t>
      </w:r>
    </w:p>
    <w:p w:rsidR="00267C55" w:rsidRPr="00EB123F" w:rsidRDefault="00267C55" w:rsidP="0078698E">
      <w:pPr>
        <w:pStyle w:val="1"/>
        <w:spacing w:line="276" w:lineRule="auto"/>
        <w:jc w:val="center"/>
        <w:rPr>
          <w:rFonts w:asciiTheme="minorHAnsi" w:hAnsiTheme="minorHAnsi" w:cstheme="minorHAnsi"/>
          <w:b/>
          <w:sz w:val="24"/>
          <w:szCs w:val="24"/>
          <w:lang w:val="ru-RU"/>
        </w:rPr>
      </w:pPr>
    </w:p>
    <w:tbl>
      <w:tblPr>
        <w:tblW w:w="10832" w:type="dxa"/>
        <w:tblLook w:val="04A0" w:firstRow="1" w:lastRow="0" w:firstColumn="1" w:lastColumn="0" w:noHBand="0" w:noVBand="1"/>
      </w:tblPr>
      <w:tblGrid>
        <w:gridCol w:w="617"/>
        <w:gridCol w:w="6164"/>
        <w:gridCol w:w="932"/>
        <w:gridCol w:w="1281"/>
        <w:gridCol w:w="1876"/>
      </w:tblGrid>
      <w:tr w:rsidR="00C97A41" w:rsidRPr="00EB123F" w:rsidTr="00C97A41">
        <w:trPr>
          <w:trHeight w:val="405"/>
        </w:trPr>
        <w:tc>
          <w:tcPr>
            <w:tcW w:w="8956" w:type="dxa"/>
            <w:gridSpan w:val="4"/>
            <w:tcBorders>
              <w:top w:val="nil"/>
              <w:left w:val="nil"/>
              <w:bottom w:val="single" w:sz="4" w:space="0" w:color="auto"/>
              <w:right w:val="nil"/>
            </w:tcBorders>
            <w:shd w:val="clear" w:color="auto" w:fill="auto"/>
            <w:noWrap/>
            <w:vAlign w:val="bottom"/>
            <w:hideMark/>
          </w:tcPr>
          <w:p w:rsidR="00C97A41" w:rsidRPr="00EB123F" w:rsidRDefault="00C97A41" w:rsidP="00C97A41">
            <w:pPr>
              <w:spacing w:after="0" w:line="240" w:lineRule="auto"/>
              <w:rPr>
                <w:rFonts w:ascii="Times New Roman" w:eastAsia="Times New Roman" w:hAnsi="Times New Roman" w:cs="Times New Roman"/>
                <w:b/>
                <w:bCs/>
                <w:sz w:val="32"/>
                <w:szCs w:val="32"/>
                <w:lang w:eastAsia="ru-RU"/>
              </w:rPr>
            </w:pPr>
            <w:r w:rsidRPr="00EB123F">
              <w:rPr>
                <w:rFonts w:ascii="Times New Roman" w:eastAsia="Times New Roman" w:hAnsi="Times New Roman" w:cs="Times New Roman"/>
                <w:b/>
                <w:bCs/>
                <w:sz w:val="32"/>
                <w:szCs w:val="32"/>
                <w:lang w:eastAsia="ru-RU"/>
              </w:rPr>
              <w:t>Фактическое выполнение бюджета за 10 мес. 2014 года</w:t>
            </w:r>
          </w:p>
        </w:tc>
        <w:tc>
          <w:tcPr>
            <w:tcW w:w="1876" w:type="dxa"/>
            <w:tcBorders>
              <w:top w:val="nil"/>
              <w:left w:val="nil"/>
              <w:bottom w:val="nil"/>
              <w:right w:val="nil"/>
            </w:tcBorders>
            <w:shd w:val="clear" w:color="auto" w:fill="auto"/>
            <w:noWrap/>
            <w:vAlign w:val="bottom"/>
            <w:hideMark/>
          </w:tcPr>
          <w:p w:rsidR="00C97A41" w:rsidRPr="00EB123F" w:rsidRDefault="00C97A41" w:rsidP="00C97A41">
            <w:pPr>
              <w:spacing w:after="0" w:line="240" w:lineRule="auto"/>
              <w:rPr>
                <w:rFonts w:ascii="Times New Roman" w:eastAsia="Times New Roman" w:hAnsi="Times New Roman" w:cs="Times New Roman"/>
                <w:b/>
                <w:bCs/>
                <w:sz w:val="32"/>
                <w:szCs w:val="32"/>
                <w:lang w:eastAsia="ru-RU"/>
              </w:rPr>
            </w:pPr>
          </w:p>
        </w:tc>
      </w:tr>
      <w:tr w:rsidR="00C97A41" w:rsidRPr="00EB123F" w:rsidTr="00C97A41">
        <w:trPr>
          <w:trHeight w:val="1178"/>
        </w:trPr>
        <w:tc>
          <w:tcPr>
            <w:tcW w:w="579" w:type="dxa"/>
            <w:vMerge w:val="restart"/>
            <w:tcBorders>
              <w:top w:val="nil"/>
              <w:left w:val="single" w:sz="4" w:space="0" w:color="auto"/>
              <w:bottom w:val="single" w:sz="4" w:space="0" w:color="auto"/>
              <w:right w:val="single" w:sz="4" w:space="0" w:color="auto"/>
            </w:tcBorders>
            <w:shd w:val="clear" w:color="auto" w:fill="auto"/>
            <w:vAlign w:val="center"/>
            <w:hideMark/>
          </w:tcPr>
          <w:p w:rsidR="00C97A41" w:rsidRPr="00EB123F" w:rsidRDefault="00C97A41" w:rsidP="00C97A41">
            <w:pPr>
              <w:spacing w:after="0" w:line="240" w:lineRule="auto"/>
              <w:jc w:val="center"/>
              <w:rPr>
                <w:rFonts w:ascii="Arial CYR" w:eastAsia="Times New Roman" w:hAnsi="Arial CYR" w:cs="Arial CYR"/>
                <w:b/>
                <w:bCs/>
                <w:sz w:val="20"/>
                <w:szCs w:val="20"/>
                <w:lang w:eastAsia="ru-RU"/>
              </w:rPr>
            </w:pPr>
            <w:r w:rsidRPr="00EB123F">
              <w:rPr>
                <w:rFonts w:ascii="Arial CYR" w:eastAsia="Times New Roman" w:hAnsi="Arial CYR" w:cs="Arial CYR"/>
                <w:b/>
                <w:bCs/>
                <w:sz w:val="20"/>
                <w:szCs w:val="20"/>
                <w:lang w:eastAsia="ru-RU"/>
              </w:rPr>
              <w:t>№ п/п</w:t>
            </w:r>
          </w:p>
        </w:tc>
        <w:tc>
          <w:tcPr>
            <w:tcW w:w="6164" w:type="dxa"/>
            <w:vMerge w:val="restart"/>
            <w:tcBorders>
              <w:top w:val="nil"/>
              <w:left w:val="single" w:sz="4" w:space="0" w:color="auto"/>
              <w:bottom w:val="single" w:sz="4" w:space="0" w:color="000000"/>
              <w:right w:val="single" w:sz="4" w:space="0" w:color="auto"/>
            </w:tcBorders>
            <w:shd w:val="clear" w:color="auto" w:fill="auto"/>
            <w:vAlign w:val="center"/>
            <w:hideMark/>
          </w:tcPr>
          <w:p w:rsidR="00C97A41" w:rsidRPr="00EB123F" w:rsidRDefault="00C97A41" w:rsidP="00C97A41">
            <w:pPr>
              <w:spacing w:after="0" w:line="240" w:lineRule="auto"/>
              <w:rPr>
                <w:rFonts w:ascii="Arial CYR" w:eastAsia="Times New Roman" w:hAnsi="Arial CYR" w:cs="Arial CYR"/>
                <w:b/>
                <w:bCs/>
                <w:sz w:val="20"/>
                <w:szCs w:val="20"/>
                <w:lang w:eastAsia="ru-RU"/>
              </w:rPr>
            </w:pPr>
            <w:r w:rsidRPr="00EB123F">
              <w:rPr>
                <w:rFonts w:ascii="Arial CYR" w:eastAsia="Times New Roman" w:hAnsi="Arial CYR" w:cs="Arial CYR"/>
                <w:b/>
                <w:bCs/>
                <w:sz w:val="20"/>
                <w:szCs w:val="20"/>
                <w:lang w:eastAsia="ru-RU"/>
              </w:rPr>
              <w:t>Источники формирования бюджета АКПК СЗ "Ассоциация кредитных союзов "Гардарика" и статьи расходования средств</w:t>
            </w:r>
          </w:p>
        </w:tc>
        <w:tc>
          <w:tcPr>
            <w:tcW w:w="932" w:type="dxa"/>
            <w:vMerge w:val="restart"/>
            <w:tcBorders>
              <w:top w:val="nil"/>
              <w:left w:val="single" w:sz="4" w:space="0" w:color="auto"/>
              <w:bottom w:val="single" w:sz="4" w:space="0" w:color="000000"/>
              <w:right w:val="single" w:sz="4" w:space="0" w:color="auto"/>
            </w:tcBorders>
            <w:shd w:val="clear" w:color="000000" w:fill="CCFFFF"/>
            <w:noWrap/>
            <w:vAlign w:val="center"/>
            <w:hideMark/>
          </w:tcPr>
          <w:p w:rsidR="00C97A41" w:rsidRPr="00EB123F" w:rsidRDefault="00C97A41" w:rsidP="00C97A41">
            <w:pPr>
              <w:spacing w:after="0" w:line="240" w:lineRule="auto"/>
              <w:jc w:val="center"/>
              <w:rPr>
                <w:rFonts w:ascii="Arial CYR" w:eastAsia="Times New Roman" w:hAnsi="Arial CYR" w:cs="Arial CYR"/>
                <w:b/>
                <w:bCs/>
                <w:sz w:val="20"/>
                <w:szCs w:val="20"/>
                <w:lang w:eastAsia="ru-RU"/>
              </w:rPr>
            </w:pPr>
            <w:r w:rsidRPr="00EB123F">
              <w:rPr>
                <w:rFonts w:ascii="Arial CYR" w:eastAsia="Times New Roman" w:hAnsi="Arial CYR" w:cs="Arial CYR"/>
                <w:b/>
                <w:bCs/>
                <w:sz w:val="20"/>
                <w:szCs w:val="20"/>
                <w:lang w:eastAsia="ru-RU"/>
              </w:rPr>
              <w:t>План</w:t>
            </w:r>
          </w:p>
        </w:tc>
        <w:tc>
          <w:tcPr>
            <w:tcW w:w="1281" w:type="dxa"/>
            <w:vMerge w:val="restart"/>
            <w:tcBorders>
              <w:top w:val="nil"/>
              <w:left w:val="single" w:sz="4" w:space="0" w:color="auto"/>
              <w:bottom w:val="single" w:sz="4" w:space="0" w:color="000000"/>
              <w:right w:val="single" w:sz="4" w:space="0" w:color="auto"/>
            </w:tcBorders>
            <w:shd w:val="clear" w:color="000000" w:fill="CCFFFF"/>
            <w:vAlign w:val="center"/>
            <w:hideMark/>
          </w:tcPr>
          <w:p w:rsidR="00C97A41" w:rsidRPr="00EB123F" w:rsidRDefault="00C97A41" w:rsidP="00C97A41">
            <w:pPr>
              <w:spacing w:after="0" w:line="240" w:lineRule="auto"/>
              <w:jc w:val="center"/>
              <w:rPr>
                <w:rFonts w:ascii="Arial CYR" w:eastAsia="Times New Roman" w:hAnsi="Arial CYR" w:cs="Arial CYR"/>
                <w:b/>
                <w:bCs/>
                <w:sz w:val="20"/>
                <w:szCs w:val="20"/>
                <w:lang w:eastAsia="ru-RU"/>
              </w:rPr>
            </w:pPr>
            <w:r w:rsidRPr="00EB123F">
              <w:rPr>
                <w:rFonts w:ascii="Arial CYR" w:eastAsia="Times New Roman" w:hAnsi="Arial CYR" w:cs="Arial CYR"/>
                <w:b/>
                <w:bCs/>
                <w:sz w:val="20"/>
                <w:szCs w:val="20"/>
                <w:lang w:eastAsia="ru-RU"/>
              </w:rPr>
              <w:t>Факт 10 месяцев</w:t>
            </w:r>
          </w:p>
        </w:tc>
        <w:tc>
          <w:tcPr>
            <w:tcW w:w="1876" w:type="dxa"/>
            <w:tcBorders>
              <w:top w:val="single" w:sz="4" w:space="0" w:color="auto"/>
              <w:left w:val="nil"/>
              <w:bottom w:val="single" w:sz="4" w:space="0" w:color="auto"/>
              <w:right w:val="single" w:sz="4" w:space="0" w:color="auto"/>
            </w:tcBorders>
            <w:shd w:val="clear" w:color="auto" w:fill="auto"/>
            <w:vAlign w:val="center"/>
            <w:hideMark/>
          </w:tcPr>
          <w:p w:rsidR="00C97A41" w:rsidRPr="00EB123F" w:rsidRDefault="00C97A41" w:rsidP="00C97A41">
            <w:pPr>
              <w:spacing w:after="0" w:line="240" w:lineRule="auto"/>
              <w:jc w:val="center"/>
              <w:rPr>
                <w:rFonts w:ascii="Arial CYR" w:eastAsia="Times New Roman" w:hAnsi="Arial CYR" w:cs="Arial CYR"/>
                <w:b/>
                <w:bCs/>
                <w:sz w:val="20"/>
                <w:szCs w:val="20"/>
                <w:lang w:eastAsia="ru-RU"/>
              </w:rPr>
            </w:pPr>
            <w:r w:rsidRPr="00EB123F">
              <w:rPr>
                <w:rFonts w:ascii="Arial CYR" w:eastAsia="Times New Roman" w:hAnsi="Arial CYR" w:cs="Arial CYR"/>
                <w:b/>
                <w:bCs/>
                <w:sz w:val="20"/>
                <w:szCs w:val="20"/>
                <w:lang w:eastAsia="ru-RU"/>
              </w:rPr>
              <w:t>СПАВОЧНО: Средства от продажи имущества</w:t>
            </w:r>
          </w:p>
        </w:tc>
      </w:tr>
      <w:tr w:rsidR="00C97A41" w:rsidRPr="00EB123F" w:rsidTr="00C97A41">
        <w:trPr>
          <w:trHeight w:val="769"/>
        </w:trPr>
        <w:tc>
          <w:tcPr>
            <w:tcW w:w="579" w:type="dxa"/>
            <w:vMerge/>
            <w:tcBorders>
              <w:top w:val="nil"/>
              <w:left w:val="single" w:sz="4" w:space="0" w:color="auto"/>
              <w:bottom w:val="single" w:sz="4" w:space="0" w:color="auto"/>
              <w:right w:val="single" w:sz="4" w:space="0" w:color="auto"/>
            </w:tcBorders>
            <w:vAlign w:val="center"/>
            <w:hideMark/>
          </w:tcPr>
          <w:p w:rsidR="00C97A41" w:rsidRPr="00EB123F" w:rsidRDefault="00C97A41" w:rsidP="00C97A41">
            <w:pPr>
              <w:spacing w:after="0" w:line="240" w:lineRule="auto"/>
              <w:rPr>
                <w:rFonts w:ascii="Arial CYR" w:eastAsia="Times New Roman" w:hAnsi="Arial CYR" w:cs="Arial CYR"/>
                <w:b/>
                <w:bCs/>
                <w:sz w:val="20"/>
                <w:szCs w:val="20"/>
                <w:lang w:eastAsia="ru-RU"/>
              </w:rPr>
            </w:pPr>
          </w:p>
        </w:tc>
        <w:tc>
          <w:tcPr>
            <w:tcW w:w="6164" w:type="dxa"/>
            <w:vMerge/>
            <w:tcBorders>
              <w:top w:val="nil"/>
              <w:left w:val="single" w:sz="4" w:space="0" w:color="auto"/>
              <w:bottom w:val="single" w:sz="4" w:space="0" w:color="000000"/>
              <w:right w:val="single" w:sz="4" w:space="0" w:color="auto"/>
            </w:tcBorders>
            <w:vAlign w:val="center"/>
            <w:hideMark/>
          </w:tcPr>
          <w:p w:rsidR="00C97A41" w:rsidRPr="00EB123F" w:rsidRDefault="00C97A41" w:rsidP="00C97A41">
            <w:pPr>
              <w:spacing w:after="0" w:line="240" w:lineRule="auto"/>
              <w:rPr>
                <w:rFonts w:ascii="Arial CYR" w:eastAsia="Times New Roman" w:hAnsi="Arial CYR" w:cs="Arial CYR"/>
                <w:b/>
                <w:bCs/>
                <w:sz w:val="20"/>
                <w:szCs w:val="20"/>
                <w:lang w:eastAsia="ru-RU"/>
              </w:rPr>
            </w:pPr>
          </w:p>
        </w:tc>
        <w:tc>
          <w:tcPr>
            <w:tcW w:w="932" w:type="dxa"/>
            <w:vMerge/>
            <w:tcBorders>
              <w:top w:val="nil"/>
              <w:left w:val="single" w:sz="4" w:space="0" w:color="auto"/>
              <w:bottom w:val="single" w:sz="4" w:space="0" w:color="000000"/>
              <w:right w:val="single" w:sz="4" w:space="0" w:color="auto"/>
            </w:tcBorders>
            <w:vAlign w:val="center"/>
            <w:hideMark/>
          </w:tcPr>
          <w:p w:rsidR="00C97A41" w:rsidRPr="00EB123F" w:rsidRDefault="00C97A41" w:rsidP="00C97A41">
            <w:pPr>
              <w:spacing w:after="0" w:line="240" w:lineRule="auto"/>
              <w:rPr>
                <w:rFonts w:ascii="Arial CYR" w:eastAsia="Times New Roman" w:hAnsi="Arial CYR" w:cs="Arial CYR"/>
                <w:b/>
                <w:bCs/>
                <w:sz w:val="20"/>
                <w:szCs w:val="20"/>
                <w:lang w:eastAsia="ru-RU"/>
              </w:rPr>
            </w:pPr>
          </w:p>
        </w:tc>
        <w:tc>
          <w:tcPr>
            <w:tcW w:w="1281" w:type="dxa"/>
            <w:vMerge/>
            <w:tcBorders>
              <w:top w:val="nil"/>
              <w:left w:val="single" w:sz="4" w:space="0" w:color="auto"/>
              <w:bottom w:val="single" w:sz="4" w:space="0" w:color="000000"/>
              <w:right w:val="single" w:sz="4" w:space="0" w:color="auto"/>
            </w:tcBorders>
            <w:vAlign w:val="center"/>
            <w:hideMark/>
          </w:tcPr>
          <w:p w:rsidR="00C97A41" w:rsidRPr="00EB123F" w:rsidRDefault="00C97A41" w:rsidP="00C97A41">
            <w:pPr>
              <w:spacing w:after="0" w:line="240" w:lineRule="auto"/>
              <w:rPr>
                <w:rFonts w:ascii="Arial CYR" w:eastAsia="Times New Roman" w:hAnsi="Arial CYR" w:cs="Arial CYR"/>
                <w:b/>
                <w:bCs/>
                <w:sz w:val="20"/>
                <w:szCs w:val="20"/>
                <w:lang w:eastAsia="ru-RU"/>
              </w:rPr>
            </w:pPr>
          </w:p>
        </w:tc>
        <w:tc>
          <w:tcPr>
            <w:tcW w:w="1876" w:type="dxa"/>
            <w:tcBorders>
              <w:top w:val="nil"/>
              <w:left w:val="nil"/>
              <w:bottom w:val="nil"/>
              <w:right w:val="nil"/>
            </w:tcBorders>
            <w:shd w:val="clear" w:color="auto" w:fill="auto"/>
            <w:vAlign w:val="center"/>
            <w:hideMark/>
          </w:tcPr>
          <w:p w:rsidR="00C97A41" w:rsidRPr="00EB123F" w:rsidRDefault="00C97A41" w:rsidP="00C97A41">
            <w:pPr>
              <w:spacing w:after="0" w:line="240" w:lineRule="auto"/>
              <w:jc w:val="center"/>
              <w:rPr>
                <w:rFonts w:ascii="Arial CYR" w:eastAsia="Times New Roman" w:hAnsi="Arial CYR" w:cs="Arial CYR"/>
                <w:b/>
                <w:bCs/>
                <w:sz w:val="20"/>
                <w:szCs w:val="20"/>
                <w:lang w:eastAsia="ru-RU"/>
              </w:rPr>
            </w:pPr>
          </w:p>
        </w:tc>
      </w:tr>
      <w:tr w:rsidR="00C97A41" w:rsidRPr="00EB123F" w:rsidTr="00C97A41">
        <w:trPr>
          <w:trHeight w:val="630"/>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C97A41" w:rsidRPr="00EB123F" w:rsidRDefault="00C97A41" w:rsidP="00C97A41">
            <w:pPr>
              <w:spacing w:after="0" w:line="240" w:lineRule="auto"/>
              <w:rPr>
                <w:rFonts w:ascii="Arial CYR" w:eastAsia="Times New Roman" w:hAnsi="Arial CYR" w:cs="Arial CYR"/>
                <w:b/>
                <w:bCs/>
                <w:lang w:eastAsia="ru-RU"/>
              </w:rPr>
            </w:pPr>
            <w:r w:rsidRPr="00EB123F">
              <w:rPr>
                <w:rFonts w:ascii="Arial CYR" w:eastAsia="Times New Roman" w:hAnsi="Arial CYR" w:cs="Arial CYR"/>
                <w:b/>
                <w:bCs/>
                <w:lang w:eastAsia="ru-RU"/>
              </w:rPr>
              <w:t>I.</w:t>
            </w:r>
          </w:p>
        </w:tc>
        <w:tc>
          <w:tcPr>
            <w:tcW w:w="6164" w:type="dxa"/>
            <w:tcBorders>
              <w:top w:val="nil"/>
              <w:left w:val="nil"/>
              <w:bottom w:val="single" w:sz="4" w:space="0" w:color="auto"/>
              <w:right w:val="single" w:sz="4" w:space="0" w:color="auto"/>
            </w:tcBorders>
            <w:shd w:val="clear" w:color="auto" w:fill="auto"/>
            <w:vAlign w:val="bottom"/>
            <w:hideMark/>
          </w:tcPr>
          <w:p w:rsidR="00C97A41" w:rsidRPr="00EB123F" w:rsidRDefault="00C97A41" w:rsidP="00C97A41">
            <w:pPr>
              <w:spacing w:after="0" w:line="240" w:lineRule="auto"/>
              <w:rPr>
                <w:rFonts w:ascii="Arial" w:eastAsia="Times New Roman" w:hAnsi="Arial" w:cs="Arial"/>
                <w:b/>
                <w:bCs/>
                <w:sz w:val="20"/>
                <w:szCs w:val="20"/>
                <w:lang w:eastAsia="ru-RU"/>
              </w:rPr>
            </w:pPr>
            <w:r w:rsidRPr="00EB123F">
              <w:rPr>
                <w:rFonts w:ascii="Arial" w:eastAsia="Times New Roman" w:hAnsi="Arial" w:cs="Arial"/>
                <w:b/>
                <w:bCs/>
                <w:sz w:val="20"/>
                <w:szCs w:val="20"/>
                <w:lang w:eastAsia="ru-RU"/>
              </w:rPr>
              <w:t>Источники формирования бюджета</w:t>
            </w:r>
          </w:p>
        </w:tc>
        <w:tc>
          <w:tcPr>
            <w:tcW w:w="932" w:type="dxa"/>
            <w:tcBorders>
              <w:top w:val="nil"/>
              <w:left w:val="nil"/>
              <w:bottom w:val="single" w:sz="4" w:space="0" w:color="auto"/>
              <w:right w:val="single" w:sz="4" w:space="0" w:color="auto"/>
            </w:tcBorders>
            <w:shd w:val="clear" w:color="000000" w:fill="CCFFFF"/>
            <w:noWrap/>
            <w:vAlign w:val="bottom"/>
            <w:hideMark/>
          </w:tcPr>
          <w:p w:rsidR="00C97A41" w:rsidRPr="00EB123F" w:rsidRDefault="00C97A41" w:rsidP="00C97A41">
            <w:pPr>
              <w:spacing w:after="0" w:line="240" w:lineRule="auto"/>
              <w:rPr>
                <w:rFonts w:ascii="Arial CYR" w:eastAsia="Times New Roman" w:hAnsi="Arial CYR" w:cs="Arial CYR"/>
                <w:sz w:val="20"/>
                <w:szCs w:val="20"/>
                <w:lang w:eastAsia="ru-RU"/>
              </w:rPr>
            </w:pPr>
            <w:r w:rsidRPr="00EB123F">
              <w:rPr>
                <w:rFonts w:ascii="Arial CYR" w:eastAsia="Times New Roman" w:hAnsi="Arial CYR" w:cs="Arial CYR"/>
                <w:sz w:val="20"/>
                <w:szCs w:val="20"/>
                <w:lang w:eastAsia="ru-RU"/>
              </w:rPr>
              <w:t> </w:t>
            </w:r>
          </w:p>
        </w:tc>
        <w:tc>
          <w:tcPr>
            <w:tcW w:w="1281" w:type="dxa"/>
            <w:tcBorders>
              <w:top w:val="nil"/>
              <w:left w:val="nil"/>
              <w:bottom w:val="single" w:sz="4" w:space="0" w:color="auto"/>
              <w:right w:val="single" w:sz="4" w:space="0" w:color="auto"/>
            </w:tcBorders>
            <w:shd w:val="clear" w:color="000000" w:fill="CCFFFF"/>
            <w:noWrap/>
            <w:vAlign w:val="bottom"/>
            <w:hideMark/>
          </w:tcPr>
          <w:p w:rsidR="00C97A41" w:rsidRPr="00EB123F" w:rsidRDefault="00C97A41" w:rsidP="00C97A41">
            <w:pPr>
              <w:spacing w:after="0" w:line="240" w:lineRule="auto"/>
              <w:rPr>
                <w:rFonts w:ascii="Arial CYR" w:eastAsia="Times New Roman" w:hAnsi="Arial CYR" w:cs="Arial CYR"/>
                <w:sz w:val="20"/>
                <w:szCs w:val="20"/>
                <w:lang w:eastAsia="ru-RU"/>
              </w:rPr>
            </w:pPr>
            <w:r w:rsidRPr="00EB123F">
              <w:rPr>
                <w:rFonts w:ascii="Arial CYR" w:eastAsia="Times New Roman" w:hAnsi="Arial CYR" w:cs="Arial CYR"/>
                <w:sz w:val="20"/>
                <w:szCs w:val="20"/>
                <w:lang w:eastAsia="ru-RU"/>
              </w:rPr>
              <w:t> </w:t>
            </w:r>
          </w:p>
        </w:tc>
        <w:tc>
          <w:tcPr>
            <w:tcW w:w="1876" w:type="dxa"/>
            <w:tcBorders>
              <w:top w:val="nil"/>
              <w:left w:val="nil"/>
              <w:bottom w:val="nil"/>
              <w:right w:val="nil"/>
            </w:tcBorders>
            <w:shd w:val="clear" w:color="auto" w:fill="auto"/>
            <w:vAlign w:val="bottom"/>
            <w:hideMark/>
          </w:tcPr>
          <w:p w:rsidR="00C97A41" w:rsidRPr="00EB123F" w:rsidRDefault="00C97A41" w:rsidP="00C97A41">
            <w:pPr>
              <w:spacing w:after="0" w:line="240" w:lineRule="auto"/>
              <w:rPr>
                <w:rFonts w:ascii="Arial CYR" w:eastAsia="Times New Roman" w:hAnsi="Arial CYR" w:cs="Arial CYR"/>
                <w:sz w:val="20"/>
                <w:szCs w:val="20"/>
                <w:lang w:eastAsia="ru-RU"/>
              </w:rPr>
            </w:pPr>
          </w:p>
        </w:tc>
      </w:tr>
      <w:tr w:rsidR="00C97A41" w:rsidRPr="00EB123F" w:rsidTr="00C97A41">
        <w:trPr>
          <w:trHeight w:val="360"/>
        </w:trPr>
        <w:tc>
          <w:tcPr>
            <w:tcW w:w="579" w:type="dxa"/>
            <w:tcBorders>
              <w:top w:val="nil"/>
              <w:left w:val="single" w:sz="4" w:space="0" w:color="auto"/>
              <w:bottom w:val="single" w:sz="4" w:space="0" w:color="auto"/>
              <w:right w:val="single" w:sz="4" w:space="0" w:color="auto"/>
            </w:tcBorders>
            <w:shd w:val="clear" w:color="auto" w:fill="auto"/>
            <w:noWrap/>
            <w:vAlign w:val="bottom"/>
            <w:hideMark/>
          </w:tcPr>
          <w:p w:rsidR="00C97A41" w:rsidRPr="00EB123F" w:rsidRDefault="00C97A41" w:rsidP="00C97A41">
            <w:pPr>
              <w:spacing w:after="0" w:line="240" w:lineRule="auto"/>
              <w:rPr>
                <w:rFonts w:ascii="Arial CYR" w:eastAsia="Times New Roman" w:hAnsi="Arial CYR" w:cs="Arial CYR"/>
                <w:sz w:val="18"/>
                <w:szCs w:val="18"/>
                <w:lang w:eastAsia="ru-RU"/>
              </w:rPr>
            </w:pPr>
            <w:r w:rsidRPr="00EB123F">
              <w:rPr>
                <w:rFonts w:ascii="Arial CYR" w:eastAsia="Times New Roman" w:hAnsi="Arial CYR" w:cs="Arial CYR"/>
                <w:sz w:val="18"/>
                <w:szCs w:val="18"/>
                <w:lang w:eastAsia="ru-RU"/>
              </w:rPr>
              <w:t>1.</w:t>
            </w:r>
          </w:p>
        </w:tc>
        <w:tc>
          <w:tcPr>
            <w:tcW w:w="6164" w:type="dxa"/>
            <w:tcBorders>
              <w:top w:val="nil"/>
              <w:left w:val="nil"/>
              <w:bottom w:val="single" w:sz="4" w:space="0" w:color="auto"/>
              <w:right w:val="single" w:sz="4" w:space="0" w:color="auto"/>
            </w:tcBorders>
            <w:shd w:val="clear" w:color="auto" w:fill="auto"/>
            <w:noWrap/>
            <w:vAlign w:val="bottom"/>
            <w:hideMark/>
          </w:tcPr>
          <w:p w:rsidR="00C97A41" w:rsidRPr="00EB123F" w:rsidRDefault="00C97A41" w:rsidP="00C97A41">
            <w:pPr>
              <w:spacing w:after="0" w:line="240" w:lineRule="auto"/>
              <w:rPr>
                <w:rFonts w:ascii="Arial CYR" w:eastAsia="Times New Roman" w:hAnsi="Arial CYR" w:cs="Arial CYR"/>
                <w:sz w:val="18"/>
                <w:szCs w:val="18"/>
                <w:lang w:eastAsia="ru-RU"/>
              </w:rPr>
            </w:pPr>
            <w:r w:rsidRPr="00EB123F">
              <w:rPr>
                <w:rFonts w:ascii="Arial CYR" w:eastAsia="Times New Roman" w:hAnsi="Arial CYR" w:cs="Arial CYR"/>
                <w:sz w:val="18"/>
                <w:szCs w:val="18"/>
                <w:lang w:eastAsia="ru-RU"/>
              </w:rPr>
              <w:t>Остаток средств на 01.01.2014</w:t>
            </w:r>
          </w:p>
        </w:tc>
        <w:tc>
          <w:tcPr>
            <w:tcW w:w="932" w:type="dxa"/>
            <w:tcBorders>
              <w:top w:val="nil"/>
              <w:left w:val="nil"/>
              <w:bottom w:val="single" w:sz="4" w:space="0" w:color="auto"/>
              <w:right w:val="single" w:sz="4" w:space="0" w:color="auto"/>
            </w:tcBorders>
            <w:shd w:val="clear" w:color="000000" w:fill="CCFFFF"/>
            <w:noWrap/>
            <w:vAlign w:val="bottom"/>
            <w:hideMark/>
          </w:tcPr>
          <w:p w:rsidR="00C97A41" w:rsidRPr="00EB123F" w:rsidRDefault="00C97A41" w:rsidP="00C97A41">
            <w:pPr>
              <w:spacing w:after="0" w:line="240" w:lineRule="auto"/>
              <w:jc w:val="right"/>
              <w:rPr>
                <w:rFonts w:ascii="Arial CYR" w:eastAsia="Times New Roman" w:hAnsi="Arial CYR" w:cs="Arial CYR"/>
                <w:b/>
                <w:bCs/>
                <w:sz w:val="20"/>
                <w:szCs w:val="20"/>
                <w:lang w:eastAsia="ru-RU"/>
              </w:rPr>
            </w:pPr>
            <w:r w:rsidRPr="00EB123F">
              <w:rPr>
                <w:rFonts w:ascii="Arial CYR" w:eastAsia="Times New Roman" w:hAnsi="Arial CYR" w:cs="Arial CYR"/>
                <w:b/>
                <w:bCs/>
                <w:sz w:val="20"/>
                <w:szCs w:val="20"/>
                <w:lang w:eastAsia="ru-RU"/>
              </w:rPr>
              <w:t>95 010</w:t>
            </w:r>
          </w:p>
        </w:tc>
        <w:tc>
          <w:tcPr>
            <w:tcW w:w="1281" w:type="dxa"/>
            <w:tcBorders>
              <w:top w:val="nil"/>
              <w:left w:val="nil"/>
              <w:bottom w:val="single" w:sz="4" w:space="0" w:color="auto"/>
              <w:right w:val="single" w:sz="4" w:space="0" w:color="auto"/>
            </w:tcBorders>
            <w:shd w:val="clear" w:color="000000" w:fill="CCFFFF"/>
            <w:noWrap/>
            <w:vAlign w:val="bottom"/>
            <w:hideMark/>
          </w:tcPr>
          <w:p w:rsidR="00C97A41" w:rsidRPr="00EB123F" w:rsidRDefault="00C97A41" w:rsidP="00C97A41">
            <w:pPr>
              <w:spacing w:after="0" w:line="240" w:lineRule="auto"/>
              <w:jc w:val="right"/>
              <w:rPr>
                <w:rFonts w:ascii="Arial CYR" w:eastAsia="Times New Roman" w:hAnsi="Arial CYR" w:cs="Arial CYR"/>
                <w:b/>
                <w:bCs/>
                <w:sz w:val="20"/>
                <w:szCs w:val="20"/>
                <w:lang w:eastAsia="ru-RU"/>
              </w:rPr>
            </w:pPr>
            <w:r w:rsidRPr="00EB123F">
              <w:rPr>
                <w:rFonts w:ascii="Arial CYR" w:eastAsia="Times New Roman" w:hAnsi="Arial CYR" w:cs="Arial CYR"/>
                <w:b/>
                <w:bCs/>
                <w:sz w:val="20"/>
                <w:szCs w:val="20"/>
                <w:lang w:eastAsia="ru-RU"/>
              </w:rPr>
              <w:t>95 010</w:t>
            </w:r>
          </w:p>
        </w:tc>
        <w:tc>
          <w:tcPr>
            <w:tcW w:w="1876" w:type="dxa"/>
            <w:tcBorders>
              <w:top w:val="nil"/>
              <w:left w:val="nil"/>
              <w:bottom w:val="nil"/>
              <w:right w:val="nil"/>
            </w:tcBorders>
            <w:shd w:val="clear" w:color="auto" w:fill="auto"/>
            <w:noWrap/>
            <w:vAlign w:val="bottom"/>
            <w:hideMark/>
          </w:tcPr>
          <w:p w:rsidR="00C97A41" w:rsidRPr="00EB123F" w:rsidRDefault="00C97A41" w:rsidP="00C97A41">
            <w:pPr>
              <w:spacing w:after="0" w:line="240" w:lineRule="auto"/>
              <w:jc w:val="right"/>
              <w:rPr>
                <w:rFonts w:ascii="Arial CYR" w:eastAsia="Times New Roman" w:hAnsi="Arial CYR" w:cs="Arial CYR"/>
                <w:b/>
                <w:bCs/>
                <w:sz w:val="20"/>
                <w:szCs w:val="20"/>
                <w:lang w:eastAsia="ru-RU"/>
              </w:rPr>
            </w:pPr>
          </w:p>
        </w:tc>
      </w:tr>
      <w:tr w:rsidR="00C97A41" w:rsidRPr="00EB123F" w:rsidTr="00C97A41">
        <w:trPr>
          <w:trHeight w:val="255"/>
        </w:trPr>
        <w:tc>
          <w:tcPr>
            <w:tcW w:w="579" w:type="dxa"/>
            <w:tcBorders>
              <w:top w:val="nil"/>
              <w:left w:val="single" w:sz="4" w:space="0" w:color="auto"/>
              <w:bottom w:val="single" w:sz="4" w:space="0" w:color="auto"/>
              <w:right w:val="single" w:sz="4" w:space="0" w:color="auto"/>
            </w:tcBorders>
            <w:shd w:val="clear" w:color="auto" w:fill="auto"/>
            <w:noWrap/>
            <w:vAlign w:val="bottom"/>
            <w:hideMark/>
          </w:tcPr>
          <w:p w:rsidR="00C97A41" w:rsidRPr="00EB123F" w:rsidRDefault="00C97A41" w:rsidP="00C97A41">
            <w:pPr>
              <w:spacing w:after="0" w:line="240" w:lineRule="auto"/>
              <w:rPr>
                <w:rFonts w:ascii="Arial CYR" w:eastAsia="Times New Roman" w:hAnsi="Arial CYR" w:cs="Arial CYR"/>
                <w:sz w:val="18"/>
                <w:szCs w:val="18"/>
                <w:lang w:eastAsia="ru-RU"/>
              </w:rPr>
            </w:pPr>
            <w:r w:rsidRPr="00EB123F">
              <w:rPr>
                <w:rFonts w:ascii="Arial CYR" w:eastAsia="Times New Roman" w:hAnsi="Arial CYR" w:cs="Arial CYR"/>
                <w:sz w:val="18"/>
                <w:szCs w:val="18"/>
                <w:lang w:eastAsia="ru-RU"/>
              </w:rPr>
              <w:t>2.</w:t>
            </w:r>
          </w:p>
        </w:tc>
        <w:tc>
          <w:tcPr>
            <w:tcW w:w="6164" w:type="dxa"/>
            <w:tcBorders>
              <w:top w:val="nil"/>
              <w:left w:val="nil"/>
              <w:bottom w:val="single" w:sz="4" w:space="0" w:color="auto"/>
              <w:right w:val="single" w:sz="4" w:space="0" w:color="auto"/>
            </w:tcBorders>
            <w:shd w:val="clear" w:color="auto" w:fill="auto"/>
            <w:noWrap/>
            <w:vAlign w:val="bottom"/>
            <w:hideMark/>
          </w:tcPr>
          <w:p w:rsidR="00C97A41" w:rsidRPr="00EB123F" w:rsidRDefault="00C97A41" w:rsidP="00C97A41">
            <w:pPr>
              <w:spacing w:after="0" w:line="240" w:lineRule="auto"/>
              <w:rPr>
                <w:rFonts w:ascii="Arial CYR" w:eastAsia="Times New Roman" w:hAnsi="Arial CYR" w:cs="Arial CYR"/>
                <w:sz w:val="18"/>
                <w:szCs w:val="18"/>
                <w:lang w:eastAsia="ru-RU"/>
              </w:rPr>
            </w:pPr>
            <w:r w:rsidRPr="00EB123F">
              <w:rPr>
                <w:rFonts w:ascii="Arial CYR" w:eastAsia="Times New Roman" w:hAnsi="Arial CYR" w:cs="Arial CYR"/>
                <w:sz w:val="18"/>
                <w:szCs w:val="18"/>
                <w:lang w:eastAsia="ru-RU"/>
              </w:rPr>
              <w:t>Членские взносы на 2014 год</w:t>
            </w:r>
          </w:p>
        </w:tc>
        <w:tc>
          <w:tcPr>
            <w:tcW w:w="932" w:type="dxa"/>
            <w:tcBorders>
              <w:top w:val="nil"/>
              <w:left w:val="nil"/>
              <w:bottom w:val="single" w:sz="4" w:space="0" w:color="auto"/>
              <w:right w:val="single" w:sz="4" w:space="0" w:color="auto"/>
            </w:tcBorders>
            <w:shd w:val="clear" w:color="000000" w:fill="CCFFFF"/>
            <w:noWrap/>
            <w:vAlign w:val="bottom"/>
            <w:hideMark/>
          </w:tcPr>
          <w:p w:rsidR="00C97A41" w:rsidRPr="00EB123F" w:rsidRDefault="00C97A41" w:rsidP="00C97A41">
            <w:pPr>
              <w:spacing w:after="0" w:line="240" w:lineRule="auto"/>
              <w:jc w:val="right"/>
              <w:rPr>
                <w:rFonts w:ascii="Arial CYR" w:eastAsia="Times New Roman" w:hAnsi="Arial CYR" w:cs="Arial CYR"/>
                <w:sz w:val="20"/>
                <w:szCs w:val="20"/>
                <w:lang w:eastAsia="ru-RU"/>
              </w:rPr>
            </w:pPr>
            <w:r w:rsidRPr="00EB123F">
              <w:rPr>
                <w:rFonts w:ascii="Arial CYR" w:eastAsia="Times New Roman" w:hAnsi="Arial CYR" w:cs="Arial CYR"/>
                <w:sz w:val="20"/>
                <w:szCs w:val="20"/>
                <w:lang w:eastAsia="ru-RU"/>
              </w:rPr>
              <w:t>660 000</w:t>
            </w:r>
          </w:p>
        </w:tc>
        <w:tc>
          <w:tcPr>
            <w:tcW w:w="1281" w:type="dxa"/>
            <w:tcBorders>
              <w:top w:val="nil"/>
              <w:left w:val="nil"/>
              <w:bottom w:val="single" w:sz="4" w:space="0" w:color="auto"/>
              <w:right w:val="single" w:sz="4" w:space="0" w:color="auto"/>
            </w:tcBorders>
            <w:shd w:val="clear" w:color="000000" w:fill="CCFFFF"/>
            <w:noWrap/>
            <w:vAlign w:val="bottom"/>
            <w:hideMark/>
          </w:tcPr>
          <w:p w:rsidR="00C97A41" w:rsidRPr="00EB123F" w:rsidRDefault="00C97A41" w:rsidP="00C97A41">
            <w:pPr>
              <w:spacing w:after="0" w:line="240" w:lineRule="auto"/>
              <w:jc w:val="right"/>
              <w:rPr>
                <w:rFonts w:ascii="Arial CYR" w:eastAsia="Times New Roman" w:hAnsi="Arial CYR" w:cs="Arial CYR"/>
                <w:sz w:val="20"/>
                <w:szCs w:val="20"/>
                <w:lang w:eastAsia="ru-RU"/>
              </w:rPr>
            </w:pPr>
            <w:r w:rsidRPr="00EB123F">
              <w:rPr>
                <w:rFonts w:ascii="Arial CYR" w:eastAsia="Times New Roman" w:hAnsi="Arial CYR" w:cs="Arial CYR"/>
                <w:sz w:val="20"/>
                <w:szCs w:val="20"/>
                <w:lang w:eastAsia="ru-RU"/>
              </w:rPr>
              <w:t>607 500</w:t>
            </w:r>
          </w:p>
        </w:tc>
        <w:tc>
          <w:tcPr>
            <w:tcW w:w="1876" w:type="dxa"/>
            <w:tcBorders>
              <w:top w:val="nil"/>
              <w:left w:val="nil"/>
              <w:bottom w:val="nil"/>
              <w:right w:val="nil"/>
            </w:tcBorders>
            <w:shd w:val="clear" w:color="auto" w:fill="auto"/>
            <w:noWrap/>
            <w:vAlign w:val="bottom"/>
            <w:hideMark/>
          </w:tcPr>
          <w:p w:rsidR="00C97A41" w:rsidRPr="00EB123F" w:rsidRDefault="00C97A41" w:rsidP="00C97A41">
            <w:pPr>
              <w:spacing w:after="0" w:line="240" w:lineRule="auto"/>
              <w:jc w:val="right"/>
              <w:rPr>
                <w:rFonts w:ascii="Arial CYR" w:eastAsia="Times New Roman" w:hAnsi="Arial CYR" w:cs="Arial CYR"/>
                <w:sz w:val="20"/>
                <w:szCs w:val="20"/>
                <w:lang w:eastAsia="ru-RU"/>
              </w:rPr>
            </w:pPr>
          </w:p>
        </w:tc>
      </w:tr>
      <w:tr w:rsidR="00C97A41" w:rsidRPr="00EB123F" w:rsidTr="00C97A41">
        <w:trPr>
          <w:trHeight w:val="255"/>
        </w:trPr>
        <w:tc>
          <w:tcPr>
            <w:tcW w:w="579" w:type="dxa"/>
            <w:tcBorders>
              <w:top w:val="nil"/>
              <w:left w:val="single" w:sz="4" w:space="0" w:color="auto"/>
              <w:bottom w:val="single" w:sz="4" w:space="0" w:color="auto"/>
              <w:right w:val="single" w:sz="4" w:space="0" w:color="auto"/>
            </w:tcBorders>
            <w:shd w:val="clear" w:color="auto" w:fill="auto"/>
            <w:noWrap/>
            <w:vAlign w:val="bottom"/>
            <w:hideMark/>
          </w:tcPr>
          <w:p w:rsidR="00C97A41" w:rsidRPr="00EB123F" w:rsidRDefault="00C97A41" w:rsidP="00C97A41">
            <w:pPr>
              <w:spacing w:after="0" w:line="240" w:lineRule="auto"/>
              <w:rPr>
                <w:rFonts w:ascii="Arial CYR" w:eastAsia="Times New Roman" w:hAnsi="Arial CYR" w:cs="Arial CYR"/>
                <w:sz w:val="18"/>
                <w:szCs w:val="18"/>
                <w:lang w:eastAsia="ru-RU"/>
              </w:rPr>
            </w:pPr>
            <w:r w:rsidRPr="00EB123F">
              <w:rPr>
                <w:rFonts w:ascii="Arial CYR" w:eastAsia="Times New Roman" w:hAnsi="Arial CYR" w:cs="Arial CYR"/>
                <w:sz w:val="18"/>
                <w:szCs w:val="18"/>
                <w:lang w:eastAsia="ru-RU"/>
              </w:rPr>
              <w:t>3.</w:t>
            </w:r>
          </w:p>
        </w:tc>
        <w:tc>
          <w:tcPr>
            <w:tcW w:w="6164" w:type="dxa"/>
            <w:tcBorders>
              <w:top w:val="nil"/>
              <w:left w:val="nil"/>
              <w:bottom w:val="single" w:sz="4" w:space="0" w:color="auto"/>
              <w:right w:val="single" w:sz="4" w:space="0" w:color="auto"/>
            </w:tcBorders>
            <w:shd w:val="clear" w:color="auto" w:fill="auto"/>
            <w:noWrap/>
            <w:vAlign w:val="bottom"/>
            <w:hideMark/>
          </w:tcPr>
          <w:p w:rsidR="00C97A41" w:rsidRPr="00EB123F" w:rsidRDefault="00C97A41" w:rsidP="00C97A41">
            <w:pPr>
              <w:spacing w:after="0" w:line="240" w:lineRule="auto"/>
              <w:rPr>
                <w:rFonts w:ascii="Arial CYR" w:eastAsia="Times New Roman" w:hAnsi="Arial CYR" w:cs="Arial CYR"/>
                <w:sz w:val="18"/>
                <w:szCs w:val="18"/>
                <w:lang w:eastAsia="ru-RU"/>
              </w:rPr>
            </w:pPr>
            <w:r w:rsidRPr="00EB123F">
              <w:rPr>
                <w:rFonts w:ascii="Arial CYR" w:eastAsia="Times New Roman" w:hAnsi="Arial CYR" w:cs="Arial CYR"/>
                <w:sz w:val="18"/>
                <w:szCs w:val="18"/>
                <w:lang w:eastAsia="ru-RU"/>
              </w:rPr>
              <w:t>Вступительные на 2014 год</w:t>
            </w:r>
          </w:p>
        </w:tc>
        <w:tc>
          <w:tcPr>
            <w:tcW w:w="932" w:type="dxa"/>
            <w:tcBorders>
              <w:top w:val="nil"/>
              <w:left w:val="nil"/>
              <w:bottom w:val="single" w:sz="4" w:space="0" w:color="auto"/>
              <w:right w:val="single" w:sz="4" w:space="0" w:color="auto"/>
            </w:tcBorders>
            <w:shd w:val="clear" w:color="000000" w:fill="CCFFFF"/>
            <w:noWrap/>
            <w:vAlign w:val="bottom"/>
            <w:hideMark/>
          </w:tcPr>
          <w:p w:rsidR="00C97A41" w:rsidRPr="00EB123F" w:rsidRDefault="00C97A41" w:rsidP="00C97A41">
            <w:pPr>
              <w:spacing w:after="0" w:line="240" w:lineRule="auto"/>
              <w:jc w:val="right"/>
              <w:rPr>
                <w:rFonts w:ascii="Arial CYR" w:eastAsia="Times New Roman" w:hAnsi="Arial CYR" w:cs="Arial CYR"/>
                <w:sz w:val="20"/>
                <w:szCs w:val="20"/>
                <w:lang w:eastAsia="ru-RU"/>
              </w:rPr>
            </w:pPr>
            <w:r w:rsidRPr="00EB123F">
              <w:rPr>
                <w:rFonts w:ascii="Arial CYR" w:eastAsia="Times New Roman" w:hAnsi="Arial CYR" w:cs="Arial CYR"/>
                <w:sz w:val="20"/>
                <w:szCs w:val="20"/>
                <w:lang w:eastAsia="ru-RU"/>
              </w:rPr>
              <w:t>1 000</w:t>
            </w:r>
          </w:p>
        </w:tc>
        <w:tc>
          <w:tcPr>
            <w:tcW w:w="1281" w:type="dxa"/>
            <w:tcBorders>
              <w:top w:val="nil"/>
              <w:left w:val="nil"/>
              <w:bottom w:val="single" w:sz="4" w:space="0" w:color="auto"/>
              <w:right w:val="single" w:sz="4" w:space="0" w:color="auto"/>
            </w:tcBorders>
            <w:shd w:val="clear" w:color="000000" w:fill="CCFFFF"/>
            <w:noWrap/>
            <w:vAlign w:val="bottom"/>
            <w:hideMark/>
          </w:tcPr>
          <w:p w:rsidR="00C97A41" w:rsidRPr="00EB123F" w:rsidRDefault="00C97A41" w:rsidP="00C97A41">
            <w:pPr>
              <w:spacing w:after="0" w:line="240" w:lineRule="auto"/>
              <w:jc w:val="right"/>
              <w:rPr>
                <w:rFonts w:ascii="Arial CYR" w:eastAsia="Times New Roman" w:hAnsi="Arial CYR" w:cs="Arial CYR"/>
                <w:sz w:val="20"/>
                <w:szCs w:val="20"/>
                <w:lang w:eastAsia="ru-RU"/>
              </w:rPr>
            </w:pPr>
            <w:r w:rsidRPr="00EB123F">
              <w:rPr>
                <w:rFonts w:ascii="Arial CYR" w:eastAsia="Times New Roman" w:hAnsi="Arial CYR" w:cs="Arial CYR"/>
                <w:sz w:val="20"/>
                <w:szCs w:val="20"/>
                <w:lang w:eastAsia="ru-RU"/>
              </w:rPr>
              <w:t>0</w:t>
            </w:r>
          </w:p>
        </w:tc>
        <w:tc>
          <w:tcPr>
            <w:tcW w:w="1876" w:type="dxa"/>
            <w:tcBorders>
              <w:top w:val="nil"/>
              <w:left w:val="nil"/>
              <w:bottom w:val="nil"/>
              <w:right w:val="nil"/>
            </w:tcBorders>
            <w:shd w:val="clear" w:color="auto" w:fill="auto"/>
            <w:noWrap/>
            <w:vAlign w:val="bottom"/>
            <w:hideMark/>
          </w:tcPr>
          <w:p w:rsidR="00C97A41" w:rsidRPr="00EB123F" w:rsidRDefault="00C97A41" w:rsidP="00C97A41">
            <w:pPr>
              <w:spacing w:after="0" w:line="240" w:lineRule="auto"/>
              <w:jc w:val="right"/>
              <w:rPr>
                <w:rFonts w:ascii="Arial CYR" w:eastAsia="Times New Roman" w:hAnsi="Arial CYR" w:cs="Arial CYR"/>
                <w:sz w:val="20"/>
                <w:szCs w:val="20"/>
                <w:lang w:eastAsia="ru-RU"/>
              </w:rPr>
            </w:pPr>
          </w:p>
        </w:tc>
      </w:tr>
      <w:tr w:rsidR="00C97A41" w:rsidRPr="00EB123F" w:rsidTr="00C97A41">
        <w:trPr>
          <w:trHeight w:val="255"/>
        </w:trPr>
        <w:tc>
          <w:tcPr>
            <w:tcW w:w="579" w:type="dxa"/>
            <w:tcBorders>
              <w:top w:val="nil"/>
              <w:left w:val="single" w:sz="4" w:space="0" w:color="auto"/>
              <w:bottom w:val="single" w:sz="4" w:space="0" w:color="auto"/>
              <w:right w:val="single" w:sz="4" w:space="0" w:color="auto"/>
            </w:tcBorders>
            <w:shd w:val="clear" w:color="auto" w:fill="auto"/>
            <w:noWrap/>
            <w:vAlign w:val="bottom"/>
            <w:hideMark/>
          </w:tcPr>
          <w:p w:rsidR="00C97A41" w:rsidRPr="00EB123F" w:rsidRDefault="00C97A41" w:rsidP="00C97A41">
            <w:pPr>
              <w:spacing w:after="0" w:line="240" w:lineRule="auto"/>
              <w:rPr>
                <w:rFonts w:ascii="Arial CYR" w:eastAsia="Times New Roman" w:hAnsi="Arial CYR" w:cs="Arial CYR"/>
                <w:sz w:val="18"/>
                <w:szCs w:val="18"/>
                <w:lang w:eastAsia="ru-RU"/>
              </w:rPr>
            </w:pPr>
            <w:r w:rsidRPr="00EB123F">
              <w:rPr>
                <w:rFonts w:ascii="Arial CYR" w:eastAsia="Times New Roman" w:hAnsi="Arial CYR" w:cs="Arial CYR"/>
                <w:sz w:val="18"/>
                <w:szCs w:val="18"/>
                <w:lang w:eastAsia="ru-RU"/>
              </w:rPr>
              <w:t>4.</w:t>
            </w:r>
          </w:p>
        </w:tc>
        <w:tc>
          <w:tcPr>
            <w:tcW w:w="6164" w:type="dxa"/>
            <w:tcBorders>
              <w:top w:val="nil"/>
              <w:left w:val="nil"/>
              <w:bottom w:val="single" w:sz="4" w:space="0" w:color="auto"/>
              <w:right w:val="single" w:sz="4" w:space="0" w:color="auto"/>
            </w:tcBorders>
            <w:shd w:val="clear" w:color="auto" w:fill="auto"/>
            <w:noWrap/>
            <w:vAlign w:val="bottom"/>
            <w:hideMark/>
          </w:tcPr>
          <w:p w:rsidR="00C97A41" w:rsidRPr="00EB123F" w:rsidRDefault="00C97A41" w:rsidP="00C97A41">
            <w:pPr>
              <w:spacing w:after="0" w:line="240" w:lineRule="auto"/>
              <w:rPr>
                <w:rFonts w:ascii="Arial CYR" w:eastAsia="Times New Roman" w:hAnsi="Arial CYR" w:cs="Arial CYR"/>
                <w:sz w:val="18"/>
                <w:szCs w:val="18"/>
                <w:lang w:eastAsia="ru-RU"/>
              </w:rPr>
            </w:pPr>
            <w:r w:rsidRPr="00EB123F">
              <w:rPr>
                <w:rFonts w:ascii="Arial CYR" w:eastAsia="Times New Roman" w:hAnsi="Arial CYR" w:cs="Arial CYR"/>
                <w:sz w:val="18"/>
                <w:szCs w:val="18"/>
                <w:lang w:eastAsia="ru-RU"/>
              </w:rPr>
              <w:t xml:space="preserve">Дополнительные членские взносы </w:t>
            </w:r>
          </w:p>
        </w:tc>
        <w:tc>
          <w:tcPr>
            <w:tcW w:w="932" w:type="dxa"/>
            <w:tcBorders>
              <w:top w:val="nil"/>
              <w:left w:val="nil"/>
              <w:bottom w:val="single" w:sz="4" w:space="0" w:color="auto"/>
              <w:right w:val="single" w:sz="4" w:space="0" w:color="auto"/>
            </w:tcBorders>
            <w:shd w:val="clear" w:color="000000" w:fill="CCFFFF"/>
            <w:noWrap/>
            <w:vAlign w:val="bottom"/>
            <w:hideMark/>
          </w:tcPr>
          <w:p w:rsidR="00C97A41" w:rsidRPr="00EB123F" w:rsidRDefault="00C97A41" w:rsidP="00C97A41">
            <w:pPr>
              <w:spacing w:after="0" w:line="240" w:lineRule="auto"/>
              <w:jc w:val="right"/>
              <w:rPr>
                <w:rFonts w:ascii="Arial CYR" w:eastAsia="Times New Roman" w:hAnsi="Arial CYR" w:cs="Arial CYR"/>
                <w:sz w:val="20"/>
                <w:szCs w:val="20"/>
                <w:lang w:eastAsia="ru-RU"/>
              </w:rPr>
            </w:pPr>
            <w:r w:rsidRPr="00EB123F">
              <w:rPr>
                <w:rFonts w:ascii="Arial CYR" w:eastAsia="Times New Roman" w:hAnsi="Arial CYR" w:cs="Arial CYR"/>
                <w:sz w:val="20"/>
                <w:szCs w:val="20"/>
                <w:lang w:eastAsia="ru-RU"/>
              </w:rPr>
              <w:t>0</w:t>
            </w:r>
          </w:p>
        </w:tc>
        <w:tc>
          <w:tcPr>
            <w:tcW w:w="1281" w:type="dxa"/>
            <w:tcBorders>
              <w:top w:val="nil"/>
              <w:left w:val="nil"/>
              <w:bottom w:val="single" w:sz="4" w:space="0" w:color="auto"/>
              <w:right w:val="single" w:sz="4" w:space="0" w:color="auto"/>
            </w:tcBorders>
            <w:shd w:val="clear" w:color="000000" w:fill="CCFFFF"/>
            <w:noWrap/>
            <w:vAlign w:val="bottom"/>
            <w:hideMark/>
          </w:tcPr>
          <w:p w:rsidR="00C97A41" w:rsidRPr="00EB123F" w:rsidRDefault="00C97A41" w:rsidP="00C97A41">
            <w:pPr>
              <w:spacing w:after="0" w:line="240" w:lineRule="auto"/>
              <w:jc w:val="right"/>
              <w:rPr>
                <w:rFonts w:ascii="Arial CYR" w:eastAsia="Times New Roman" w:hAnsi="Arial CYR" w:cs="Arial CYR"/>
                <w:sz w:val="20"/>
                <w:szCs w:val="20"/>
                <w:lang w:eastAsia="ru-RU"/>
              </w:rPr>
            </w:pPr>
            <w:r w:rsidRPr="00EB123F">
              <w:rPr>
                <w:rFonts w:ascii="Arial CYR" w:eastAsia="Times New Roman" w:hAnsi="Arial CYR" w:cs="Arial CYR"/>
                <w:sz w:val="20"/>
                <w:szCs w:val="20"/>
                <w:lang w:eastAsia="ru-RU"/>
              </w:rPr>
              <w:t>37 300</w:t>
            </w:r>
          </w:p>
        </w:tc>
        <w:tc>
          <w:tcPr>
            <w:tcW w:w="1876" w:type="dxa"/>
            <w:tcBorders>
              <w:top w:val="nil"/>
              <w:left w:val="nil"/>
              <w:bottom w:val="nil"/>
              <w:right w:val="nil"/>
            </w:tcBorders>
            <w:shd w:val="clear" w:color="auto" w:fill="auto"/>
            <w:noWrap/>
            <w:vAlign w:val="bottom"/>
            <w:hideMark/>
          </w:tcPr>
          <w:p w:rsidR="00C97A41" w:rsidRPr="00EB123F" w:rsidRDefault="00C97A41" w:rsidP="00C97A41">
            <w:pPr>
              <w:spacing w:after="0" w:line="240" w:lineRule="auto"/>
              <w:jc w:val="right"/>
              <w:rPr>
                <w:rFonts w:ascii="Arial CYR" w:eastAsia="Times New Roman" w:hAnsi="Arial CYR" w:cs="Arial CYR"/>
                <w:sz w:val="20"/>
                <w:szCs w:val="20"/>
                <w:lang w:eastAsia="ru-RU"/>
              </w:rPr>
            </w:pPr>
          </w:p>
        </w:tc>
      </w:tr>
      <w:tr w:rsidR="00C97A41" w:rsidRPr="00EB123F" w:rsidTr="00C97A41">
        <w:trPr>
          <w:trHeight w:val="255"/>
        </w:trPr>
        <w:tc>
          <w:tcPr>
            <w:tcW w:w="579" w:type="dxa"/>
            <w:tcBorders>
              <w:top w:val="nil"/>
              <w:left w:val="single" w:sz="4" w:space="0" w:color="auto"/>
              <w:bottom w:val="single" w:sz="4" w:space="0" w:color="auto"/>
              <w:right w:val="single" w:sz="4" w:space="0" w:color="auto"/>
            </w:tcBorders>
            <w:shd w:val="clear" w:color="auto" w:fill="auto"/>
            <w:noWrap/>
            <w:vAlign w:val="bottom"/>
            <w:hideMark/>
          </w:tcPr>
          <w:p w:rsidR="00C97A41" w:rsidRPr="00EB123F" w:rsidRDefault="00C97A41" w:rsidP="00C97A41">
            <w:pPr>
              <w:spacing w:after="0" w:line="240" w:lineRule="auto"/>
              <w:rPr>
                <w:rFonts w:ascii="Arial CYR" w:eastAsia="Times New Roman" w:hAnsi="Arial CYR" w:cs="Arial CYR"/>
                <w:sz w:val="18"/>
                <w:szCs w:val="18"/>
                <w:lang w:eastAsia="ru-RU"/>
              </w:rPr>
            </w:pPr>
            <w:r w:rsidRPr="00EB123F">
              <w:rPr>
                <w:rFonts w:ascii="Arial CYR" w:eastAsia="Times New Roman" w:hAnsi="Arial CYR" w:cs="Arial CYR"/>
                <w:sz w:val="18"/>
                <w:szCs w:val="18"/>
                <w:lang w:eastAsia="ru-RU"/>
              </w:rPr>
              <w:t>5.</w:t>
            </w:r>
          </w:p>
        </w:tc>
        <w:tc>
          <w:tcPr>
            <w:tcW w:w="6164" w:type="dxa"/>
            <w:tcBorders>
              <w:top w:val="nil"/>
              <w:left w:val="nil"/>
              <w:bottom w:val="single" w:sz="4" w:space="0" w:color="auto"/>
              <w:right w:val="single" w:sz="4" w:space="0" w:color="auto"/>
            </w:tcBorders>
            <w:shd w:val="clear" w:color="auto" w:fill="auto"/>
            <w:vAlign w:val="bottom"/>
            <w:hideMark/>
          </w:tcPr>
          <w:p w:rsidR="00C97A41" w:rsidRPr="00EB123F" w:rsidRDefault="00C97A41" w:rsidP="00C97A41">
            <w:pPr>
              <w:spacing w:after="0" w:line="240" w:lineRule="auto"/>
              <w:rPr>
                <w:rFonts w:ascii="Arial CYR" w:eastAsia="Times New Roman" w:hAnsi="Arial CYR" w:cs="Arial CYR"/>
                <w:sz w:val="18"/>
                <w:szCs w:val="18"/>
                <w:lang w:eastAsia="ru-RU"/>
              </w:rPr>
            </w:pPr>
            <w:r w:rsidRPr="00EB123F">
              <w:rPr>
                <w:rFonts w:ascii="Arial CYR" w:eastAsia="Times New Roman" w:hAnsi="Arial CYR" w:cs="Arial CYR"/>
                <w:sz w:val="18"/>
                <w:szCs w:val="18"/>
                <w:lang w:eastAsia="ru-RU"/>
              </w:rPr>
              <w:t>Прочие доходы (продажа имущества)</w:t>
            </w:r>
          </w:p>
        </w:tc>
        <w:tc>
          <w:tcPr>
            <w:tcW w:w="932" w:type="dxa"/>
            <w:tcBorders>
              <w:top w:val="nil"/>
              <w:left w:val="nil"/>
              <w:bottom w:val="single" w:sz="4" w:space="0" w:color="auto"/>
              <w:right w:val="single" w:sz="4" w:space="0" w:color="auto"/>
            </w:tcBorders>
            <w:shd w:val="clear" w:color="000000" w:fill="CCFFFF"/>
            <w:noWrap/>
            <w:vAlign w:val="bottom"/>
            <w:hideMark/>
          </w:tcPr>
          <w:p w:rsidR="00C97A41" w:rsidRPr="00EB123F" w:rsidRDefault="00C97A41" w:rsidP="00C97A41">
            <w:pPr>
              <w:spacing w:after="0" w:line="240" w:lineRule="auto"/>
              <w:jc w:val="right"/>
              <w:rPr>
                <w:rFonts w:ascii="Arial CYR" w:eastAsia="Times New Roman" w:hAnsi="Arial CYR" w:cs="Arial CYR"/>
                <w:sz w:val="20"/>
                <w:szCs w:val="20"/>
                <w:lang w:eastAsia="ru-RU"/>
              </w:rPr>
            </w:pPr>
            <w:r w:rsidRPr="00EB123F">
              <w:rPr>
                <w:rFonts w:ascii="Arial CYR" w:eastAsia="Times New Roman" w:hAnsi="Arial CYR" w:cs="Arial CYR"/>
                <w:sz w:val="20"/>
                <w:szCs w:val="20"/>
                <w:lang w:eastAsia="ru-RU"/>
              </w:rPr>
              <w:t>22 000</w:t>
            </w:r>
          </w:p>
        </w:tc>
        <w:tc>
          <w:tcPr>
            <w:tcW w:w="1281" w:type="dxa"/>
            <w:tcBorders>
              <w:top w:val="nil"/>
              <w:left w:val="nil"/>
              <w:bottom w:val="single" w:sz="4" w:space="0" w:color="auto"/>
              <w:right w:val="single" w:sz="4" w:space="0" w:color="auto"/>
            </w:tcBorders>
            <w:shd w:val="clear" w:color="000000" w:fill="CCFFFF"/>
            <w:noWrap/>
            <w:vAlign w:val="bottom"/>
            <w:hideMark/>
          </w:tcPr>
          <w:p w:rsidR="00C97A41" w:rsidRPr="00EB123F" w:rsidRDefault="00C97A41" w:rsidP="00C97A41">
            <w:pPr>
              <w:spacing w:after="0" w:line="240" w:lineRule="auto"/>
              <w:jc w:val="right"/>
              <w:rPr>
                <w:rFonts w:ascii="Arial CYR" w:eastAsia="Times New Roman" w:hAnsi="Arial CYR" w:cs="Arial CYR"/>
                <w:sz w:val="20"/>
                <w:szCs w:val="20"/>
                <w:lang w:eastAsia="ru-RU"/>
              </w:rPr>
            </w:pPr>
            <w:r w:rsidRPr="00EB123F">
              <w:rPr>
                <w:rFonts w:ascii="Arial CYR" w:eastAsia="Times New Roman" w:hAnsi="Arial CYR" w:cs="Arial CYR"/>
                <w:sz w:val="20"/>
                <w:szCs w:val="20"/>
                <w:lang w:eastAsia="ru-RU"/>
              </w:rPr>
              <w:t>0</w:t>
            </w:r>
          </w:p>
        </w:tc>
        <w:tc>
          <w:tcPr>
            <w:tcW w:w="1876" w:type="dxa"/>
            <w:tcBorders>
              <w:top w:val="single" w:sz="4" w:space="0" w:color="auto"/>
              <w:left w:val="nil"/>
              <w:bottom w:val="single" w:sz="4" w:space="0" w:color="auto"/>
              <w:right w:val="single" w:sz="4" w:space="0" w:color="auto"/>
            </w:tcBorders>
            <w:shd w:val="clear" w:color="000000" w:fill="FFFF00"/>
            <w:noWrap/>
            <w:vAlign w:val="bottom"/>
            <w:hideMark/>
          </w:tcPr>
          <w:p w:rsidR="00C97A41" w:rsidRPr="00EB123F" w:rsidRDefault="00C97A41" w:rsidP="00C97A41">
            <w:pPr>
              <w:spacing w:after="0" w:line="240" w:lineRule="auto"/>
              <w:jc w:val="right"/>
              <w:rPr>
                <w:rFonts w:ascii="Arial CYR" w:eastAsia="Times New Roman" w:hAnsi="Arial CYR" w:cs="Arial CYR"/>
                <w:sz w:val="20"/>
                <w:szCs w:val="20"/>
                <w:lang w:eastAsia="ru-RU"/>
              </w:rPr>
            </w:pPr>
            <w:r w:rsidRPr="00EB123F">
              <w:rPr>
                <w:rFonts w:ascii="Arial CYR" w:eastAsia="Times New Roman" w:hAnsi="Arial CYR" w:cs="Arial CYR"/>
                <w:sz w:val="20"/>
                <w:szCs w:val="20"/>
                <w:lang w:eastAsia="ru-RU"/>
              </w:rPr>
              <w:t>24 400</w:t>
            </w:r>
          </w:p>
        </w:tc>
      </w:tr>
      <w:tr w:rsidR="00C97A41" w:rsidRPr="00EB123F" w:rsidTr="00C97A41">
        <w:trPr>
          <w:trHeight w:val="255"/>
        </w:trPr>
        <w:tc>
          <w:tcPr>
            <w:tcW w:w="579" w:type="dxa"/>
            <w:tcBorders>
              <w:top w:val="nil"/>
              <w:left w:val="single" w:sz="4" w:space="0" w:color="auto"/>
              <w:bottom w:val="nil"/>
              <w:right w:val="single" w:sz="4" w:space="0" w:color="auto"/>
            </w:tcBorders>
            <w:shd w:val="clear" w:color="auto" w:fill="auto"/>
            <w:noWrap/>
            <w:vAlign w:val="bottom"/>
            <w:hideMark/>
          </w:tcPr>
          <w:p w:rsidR="00C97A41" w:rsidRPr="00EB123F" w:rsidRDefault="00C97A41" w:rsidP="00C97A41">
            <w:pPr>
              <w:spacing w:after="0" w:line="240" w:lineRule="auto"/>
              <w:rPr>
                <w:rFonts w:ascii="Arial CYR" w:eastAsia="Times New Roman" w:hAnsi="Arial CYR" w:cs="Arial CYR"/>
                <w:sz w:val="18"/>
                <w:szCs w:val="18"/>
                <w:lang w:eastAsia="ru-RU"/>
              </w:rPr>
            </w:pPr>
            <w:r w:rsidRPr="00EB123F">
              <w:rPr>
                <w:rFonts w:ascii="Arial CYR" w:eastAsia="Times New Roman" w:hAnsi="Arial CYR" w:cs="Arial CYR"/>
                <w:sz w:val="18"/>
                <w:szCs w:val="18"/>
                <w:lang w:eastAsia="ru-RU"/>
              </w:rPr>
              <w:t>6.</w:t>
            </w:r>
          </w:p>
        </w:tc>
        <w:tc>
          <w:tcPr>
            <w:tcW w:w="6164" w:type="dxa"/>
            <w:tcBorders>
              <w:top w:val="nil"/>
              <w:left w:val="nil"/>
              <w:bottom w:val="nil"/>
              <w:right w:val="single" w:sz="4" w:space="0" w:color="auto"/>
            </w:tcBorders>
            <w:shd w:val="clear" w:color="auto" w:fill="auto"/>
            <w:vAlign w:val="bottom"/>
            <w:hideMark/>
          </w:tcPr>
          <w:p w:rsidR="00C97A41" w:rsidRPr="00EB123F" w:rsidRDefault="00C97A41" w:rsidP="00C97A41">
            <w:pPr>
              <w:spacing w:after="0" w:line="240" w:lineRule="auto"/>
              <w:rPr>
                <w:rFonts w:ascii="Arial CYR" w:eastAsia="Times New Roman" w:hAnsi="Arial CYR" w:cs="Arial CYR"/>
                <w:sz w:val="18"/>
                <w:szCs w:val="18"/>
                <w:lang w:eastAsia="ru-RU"/>
              </w:rPr>
            </w:pPr>
            <w:r w:rsidRPr="00EB123F">
              <w:rPr>
                <w:rFonts w:ascii="Arial CYR" w:eastAsia="Times New Roman" w:hAnsi="Arial CYR" w:cs="Arial CYR"/>
                <w:sz w:val="18"/>
                <w:szCs w:val="18"/>
                <w:lang w:eastAsia="ru-RU"/>
              </w:rPr>
              <w:t>Возмещение командировочных расходов из фонда Слета</w:t>
            </w:r>
          </w:p>
        </w:tc>
        <w:tc>
          <w:tcPr>
            <w:tcW w:w="932" w:type="dxa"/>
            <w:tcBorders>
              <w:top w:val="nil"/>
              <w:left w:val="nil"/>
              <w:bottom w:val="nil"/>
              <w:right w:val="single" w:sz="4" w:space="0" w:color="auto"/>
            </w:tcBorders>
            <w:shd w:val="clear" w:color="000000" w:fill="CCFFFF"/>
            <w:noWrap/>
            <w:vAlign w:val="bottom"/>
            <w:hideMark/>
          </w:tcPr>
          <w:p w:rsidR="00C97A41" w:rsidRPr="00EB123F" w:rsidRDefault="00C97A41" w:rsidP="00C97A41">
            <w:pPr>
              <w:spacing w:after="0" w:line="240" w:lineRule="auto"/>
              <w:jc w:val="right"/>
              <w:rPr>
                <w:rFonts w:ascii="Arial CYR" w:eastAsia="Times New Roman" w:hAnsi="Arial CYR" w:cs="Arial CYR"/>
                <w:sz w:val="20"/>
                <w:szCs w:val="20"/>
                <w:lang w:eastAsia="ru-RU"/>
              </w:rPr>
            </w:pPr>
            <w:r w:rsidRPr="00EB123F">
              <w:rPr>
                <w:rFonts w:ascii="Arial CYR" w:eastAsia="Times New Roman" w:hAnsi="Arial CYR" w:cs="Arial CYR"/>
                <w:sz w:val="20"/>
                <w:szCs w:val="20"/>
                <w:lang w:eastAsia="ru-RU"/>
              </w:rPr>
              <w:t>0</w:t>
            </w:r>
          </w:p>
        </w:tc>
        <w:tc>
          <w:tcPr>
            <w:tcW w:w="1281" w:type="dxa"/>
            <w:tcBorders>
              <w:top w:val="nil"/>
              <w:left w:val="nil"/>
              <w:bottom w:val="nil"/>
              <w:right w:val="single" w:sz="4" w:space="0" w:color="auto"/>
            </w:tcBorders>
            <w:shd w:val="clear" w:color="000000" w:fill="CCFFFF"/>
            <w:noWrap/>
            <w:vAlign w:val="bottom"/>
            <w:hideMark/>
          </w:tcPr>
          <w:p w:rsidR="00C97A41" w:rsidRPr="00EB123F" w:rsidRDefault="00C97A41" w:rsidP="00C97A41">
            <w:pPr>
              <w:spacing w:after="0" w:line="240" w:lineRule="auto"/>
              <w:jc w:val="right"/>
              <w:rPr>
                <w:rFonts w:ascii="Arial CYR" w:eastAsia="Times New Roman" w:hAnsi="Arial CYR" w:cs="Arial CYR"/>
                <w:sz w:val="20"/>
                <w:szCs w:val="20"/>
                <w:lang w:eastAsia="ru-RU"/>
              </w:rPr>
            </w:pPr>
            <w:r w:rsidRPr="00EB123F">
              <w:rPr>
                <w:rFonts w:ascii="Arial CYR" w:eastAsia="Times New Roman" w:hAnsi="Arial CYR" w:cs="Arial CYR"/>
                <w:sz w:val="20"/>
                <w:szCs w:val="20"/>
                <w:lang w:eastAsia="ru-RU"/>
              </w:rPr>
              <w:t>15 000</w:t>
            </w:r>
          </w:p>
        </w:tc>
        <w:tc>
          <w:tcPr>
            <w:tcW w:w="1876" w:type="dxa"/>
            <w:tcBorders>
              <w:top w:val="nil"/>
              <w:left w:val="nil"/>
              <w:bottom w:val="nil"/>
              <w:right w:val="nil"/>
            </w:tcBorders>
            <w:shd w:val="clear" w:color="auto" w:fill="auto"/>
            <w:noWrap/>
            <w:vAlign w:val="bottom"/>
            <w:hideMark/>
          </w:tcPr>
          <w:p w:rsidR="00C97A41" w:rsidRPr="00EB123F" w:rsidRDefault="00C97A41" w:rsidP="00C97A41">
            <w:pPr>
              <w:spacing w:after="0" w:line="240" w:lineRule="auto"/>
              <w:jc w:val="right"/>
              <w:rPr>
                <w:rFonts w:ascii="Arial CYR" w:eastAsia="Times New Roman" w:hAnsi="Arial CYR" w:cs="Arial CYR"/>
                <w:sz w:val="20"/>
                <w:szCs w:val="20"/>
                <w:lang w:eastAsia="ru-RU"/>
              </w:rPr>
            </w:pPr>
          </w:p>
        </w:tc>
      </w:tr>
      <w:tr w:rsidR="00C97A41" w:rsidRPr="00EB123F" w:rsidTr="00C97A41">
        <w:trPr>
          <w:trHeight w:val="552"/>
        </w:trPr>
        <w:tc>
          <w:tcPr>
            <w:tcW w:w="579" w:type="dxa"/>
            <w:tcBorders>
              <w:top w:val="single" w:sz="4" w:space="0" w:color="auto"/>
              <w:left w:val="single" w:sz="4" w:space="0" w:color="auto"/>
              <w:bottom w:val="double" w:sz="6" w:space="0" w:color="auto"/>
              <w:right w:val="single" w:sz="4" w:space="0" w:color="auto"/>
            </w:tcBorders>
            <w:shd w:val="clear" w:color="auto" w:fill="auto"/>
            <w:noWrap/>
            <w:vAlign w:val="bottom"/>
            <w:hideMark/>
          </w:tcPr>
          <w:p w:rsidR="00C97A41" w:rsidRPr="00EB123F" w:rsidRDefault="00C97A41" w:rsidP="00C97A41">
            <w:pPr>
              <w:spacing w:after="0" w:line="240" w:lineRule="auto"/>
              <w:rPr>
                <w:rFonts w:ascii="Arial CYR" w:eastAsia="Times New Roman" w:hAnsi="Arial CYR" w:cs="Arial CYR"/>
                <w:b/>
                <w:bCs/>
                <w:sz w:val="18"/>
                <w:szCs w:val="18"/>
                <w:lang w:eastAsia="ru-RU"/>
              </w:rPr>
            </w:pPr>
            <w:r w:rsidRPr="00EB123F">
              <w:rPr>
                <w:rFonts w:ascii="Arial CYR" w:eastAsia="Times New Roman" w:hAnsi="Arial CYR" w:cs="Arial CYR"/>
                <w:b/>
                <w:bCs/>
                <w:sz w:val="18"/>
                <w:szCs w:val="18"/>
                <w:lang w:eastAsia="ru-RU"/>
              </w:rPr>
              <w:t> </w:t>
            </w:r>
          </w:p>
        </w:tc>
        <w:tc>
          <w:tcPr>
            <w:tcW w:w="6164" w:type="dxa"/>
            <w:tcBorders>
              <w:top w:val="single" w:sz="4" w:space="0" w:color="auto"/>
              <w:left w:val="nil"/>
              <w:bottom w:val="double" w:sz="6" w:space="0" w:color="auto"/>
              <w:right w:val="single" w:sz="4" w:space="0" w:color="auto"/>
            </w:tcBorders>
            <w:shd w:val="clear" w:color="auto" w:fill="auto"/>
            <w:noWrap/>
            <w:vAlign w:val="center"/>
            <w:hideMark/>
          </w:tcPr>
          <w:p w:rsidR="00C97A41" w:rsidRPr="00EB123F" w:rsidRDefault="00C97A41" w:rsidP="00C97A41">
            <w:pPr>
              <w:spacing w:after="0" w:line="240" w:lineRule="auto"/>
              <w:rPr>
                <w:rFonts w:ascii="Arial CYR" w:eastAsia="Times New Roman" w:hAnsi="Arial CYR" w:cs="Arial CYR"/>
                <w:b/>
                <w:bCs/>
                <w:sz w:val="20"/>
                <w:szCs w:val="20"/>
                <w:lang w:eastAsia="ru-RU"/>
              </w:rPr>
            </w:pPr>
            <w:r w:rsidRPr="00EB123F">
              <w:rPr>
                <w:rFonts w:ascii="Arial CYR" w:eastAsia="Times New Roman" w:hAnsi="Arial CYR" w:cs="Arial CYR"/>
                <w:b/>
                <w:bCs/>
                <w:sz w:val="20"/>
                <w:szCs w:val="20"/>
                <w:lang w:eastAsia="ru-RU"/>
              </w:rPr>
              <w:t>ИТОГО ПОСТУПЛЕНИЙ</w:t>
            </w:r>
          </w:p>
        </w:tc>
        <w:tc>
          <w:tcPr>
            <w:tcW w:w="932" w:type="dxa"/>
            <w:tcBorders>
              <w:top w:val="single" w:sz="4" w:space="0" w:color="auto"/>
              <w:left w:val="nil"/>
              <w:bottom w:val="double" w:sz="6" w:space="0" w:color="auto"/>
              <w:right w:val="single" w:sz="4" w:space="0" w:color="auto"/>
            </w:tcBorders>
            <w:shd w:val="clear" w:color="000000" w:fill="CCFFFF"/>
            <w:noWrap/>
            <w:vAlign w:val="bottom"/>
            <w:hideMark/>
          </w:tcPr>
          <w:p w:rsidR="00C97A41" w:rsidRPr="00EB123F" w:rsidRDefault="00C97A41" w:rsidP="00C97A41">
            <w:pPr>
              <w:spacing w:after="0" w:line="240" w:lineRule="auto"/>
              <w:jc w:val="right"/>
              <w:rPr>
                <w:rFonts w:ascii="Arial CYR" w:eastAsia="Times New Roman" w:hAnsi="Arial CYR" w:cs="Arial CYR"/>
                <w:b/>
                <w:bCs/>
                <w:sz w:val="20"/>
                <w:szCs w:val="20"/>
                <w:lang w:eastAsia="ru-RU"/>
              </w:rPr>
            </w:pPr>
            <w:r w:rsidRPr="00EB123F">
              <w:rPr>
                <w:rFonts w:ascii="Arial CYR" w:eastAsia="Times New Roman" w:hAnsi="Arial CYR" w:cs="Arial CYR"/>
                <w:b/>
                <w:bCs/>
                <w:sz w:val="20"/>
                <w:szCs w:val="20"/>
                <w:lang w:eastAsia="ru-RU"/>
              </w:rPr>
              <w:t>683 000</w:t>
            </w:r>
          </w:p>
        </w:tc>
        <w:tc>
          <w:tcPr>
            <w:tcW w:w="1281" w:type="dxa"/>
            <w:tcBorders>
              <w:top w:val="single" w:sz="4" w:space="0" w:color="auto"/>
              <w:left w:val="nil"/>
              <w:bottom w:val="double" w:sz="6" w:space="0" w:color="auto"/>
              <w:right w:val="single" w:sz="4" w:space="0" w:color="auto"/>
            </w:tcBorders>
            <w:shd w:val="clear" w:color="000000" w:fill="CCFFFF"/>
            <w:noWrap/>
            <w:vAlign w:val="bottom"/>
            <w:hideMark/>
          </w:tcPr>
          <w:p w:rsidR="00C97A41" w:rsidRPr="00EB123F" w:rsidRDefault="00C97A41" w:rsidP="00C97A41">
            <w:pPr>
              <w:spacing w:after="0" w:line="240" w:lineRule="auto"/>
              <w:jc w:val="right"/>
              <w:rPr>
                <w:rFonts w:ascii="Arial CYR" w:eastAsia="Times New Roman" w:hAnsi="Arial CYR" w:cs="Arial CYR"/>
                <w:b/>
                <w:bCs/>
                <w:sz w:val="20"/>
                <w:szCs w:val="20"/>
                <w:lang w:eastAsia="ru-RU"/>
              </w:rPr>
            </w:pPr>
            <w:r w:rsidRPr="00EB123F">
              <w:rPr>
                <w:rFonts w:ascii="Arial CYR" w:eastAsia="Times New Roman" w:hAnsi="Arial CYR" w:cs="Arial CYR"/>
                <w:b/>
                <w:bCs/>
                <w:sz w:val="20"/>
                <w:szCs w:val="20"/>
                <w:lang w:eastAsia="ru-RU"/>
              </w:rPr>
              <w:t>659 800</w:t>
            </w:r>
          </w:p>
        </w:tc>
        <w:tc>
          <w:tcPr>
            <w:tcW w:w="1876" w:type="dxa"/>
            <w:tcBorders>
              <w:top w:val="single" w:sz="4" w:space="0" w:color="auto"/>
              <w:left w:val="nil"/>
              <w:bottom w:val="single" w:sz="4" w:space="0" w:color="auto"/>
              <w:right w:val="single" w:sz="4" w:space="0" w:color="auto"/>
            </w:tcBorders>
            <w:shd w:val="clear" w:color="000000" w:fill="FFFF00"/>
            <w:noWrap/>
            <w:vAlign w:val="bottom"/>
            <w:hideMark/>
          </w:tcPr>
          <w:p w:rsidR="00C97A41" w:rsidRPr="00EB123F" w:rsidRDefault="00C97A41" w:rsidP="00C97A41">
            <w:pPr>
              <w:spacing w:after="0" w:line="240" w:lineRule="auto"/>
              <w:jc w:val="right"/>
              <w:rPr>
                <w:rFonts w:ascii="Arial CYR" w:eastAsia="Times New Roman" w:hAnsi="Arial CYR" w:cs="Arial CYR"/>
                <w:b/>
                <w:bCs/>
                <w:sz w:val="20"/>
                <w:szCs w:val="20"/>
                <w:lang w:eastAsia="ru-RU"/>
              </w:rPr>
            </w:pPr>
            <w:r w:rsidRPr="00EB123F">
              <w:rPr>
                <w:rFonts w:ascii="Arial CYR" w:eastAsia="Times New Roman" w:hAnsi="Arial CYR" w:cs="Arial CYR"/>
                <w:b/>
                <w:bCs/>
                <w:sz w:val="20"/>
                <w:szCs w:val="20"/>
                <w:lang w:eastAsia="ru-RU"/>
              </w:rPr>
              <w:t>24 400</w:t>
            </w:r>
          </w:p>
        </w:tc>
      </w:tr>
      <w:tr w:rsidR="00C97A41" w:rsidRPr="00EB123F" w:rsidTr="00C97A41">
        <w:trPr>
          <w:trHeight w:val="383"/>
        </w:trPr>
        <w:tc>
          <w:tcPr>
            <w:tcW w:w="579" w:type="dxa"/>
            <w:tcBorders>
              <w:top w:val="nil"/>
              <w:left w:val="single" w:sz="4" w:space="0" w:color="auto"/>
              <w:bottom w:val="single" w:sz="4" w:space="0" w:color="auto"/>
              <w:right w:val="single" w:sz="4" w:space="0" w:color="auto"/>
            </w:tcBorders>
            <w:shd w:val="clear" w:color="auto" w:fill="auto"/>
            <w:noWrap/>
            <w:vAlign w:val="bottom"/>
            <w:hideMark/>
          </w:tcPr>
          <w:p w:rsidR="00C97A41" w:rsidRPr="00EB123F" w:rsidRDefault="00C97A41" w:rsidP="00C97A41">
            <w:pPr>
              <w:spacing w:after="0" w:line="240" w:lineRule="auto"/>
              <w:rPr>
                <w:rFonts w:ascii="Arial CYR" w:eastAsia="Times New Roman" w:hAnsi="Arial CYR" w:cs="Arial CYR"/>
                <w:b/>
                <w:bCs/>
                <w:sz w:val="18"/>
                <w:szCs w:val="18"/>
                <w:lang w:eastAsia="ru-RU"/>
              </w:rPr>
            </w:pPr>
            <w:r w:rsidRPr="00EB123F">
              <w:rPr>
                <w:rFonts w:ascii="Arial CYR" w:eastAsia="Times New Roman" w:hAnsi="Arial CYR" w:cs="Arial CYR"/>
                <w:b/>
                <w:bCs/>
                <w:sz w:val="18"/>
                <w:szCs w:val="18"/>
                <w:lang w:eastAsia="ru-RU"/>
              </w:rPr>
              <w:t> </w:t>
            </w:r>
          </w:p>
        </w:tc>
        <w:tc>
          <w:tcPr>
            <w:tcW w:w="6164" w:type="dxa"/>
            <w:tcBorders>
              <w:top w:val="nil"/>
              <w:left w:val="nil"/>
              <w:bottom w:val="single" w:sz="4" w:space="0" w:color="auto"/>
              <w:right w:val="single" w:sz="4" w:space="0" w:color="auto"/>
            </w:tcBorders>
            <w:shd w:val="clear" w:color="auto" w:fill="auto"/>
            <w:noWrap/>
            <w:vAlign w:val="center"/>
            <w:hideMark/>
          </w:tcPr>
          <w:p w:rsidR="00C97A41" w:rsidRPr="00EB123F" w:rsidRDefault="00C97A41" w:rsidP="00C97A41">
            <w:pPr>
              <w:spacing w:after="0" w:line="240" w:lineRule="auto"/>
              <w:rPr>
                <w:rFonts w:ascii="Arial CYR" w:eastAsia="Times New Roman" w:hAnsi="Arial CYR" w:cs="Arial CYR"/>
                <w:b/>
                <w:bCs/>
                <w:sz w:val="20"/>
                <w:szCs w:val="20"/>
                <w:lang w:eastAsia="ru-RU"/>
              </w:rPr>
            </w:pPr>
            <w:r w:rsidRPr="00EB123F">
              <w:rPr>
                <w:rFonts w:ascii="Arial CYR" w:eastAsia="Times New Roman" w:hAnsi="Arial CYR" w:cs="Arial CYR"/>
                <w:b/>
                <w:bCs/>
                <w:sz w:val="20"/>
                <w:szCs w:val="20"/>
                <w:lang w:eastAsia="ru-RU"/>
              </w:rPr>
              <w:t>Задолженность на начало периода</w:t>
            </w:r>
          </w:p>
        </w:tc>
        <w:tc>
          <w:tcPr>
            <w:tcW w:w="932" w:type="dxa"/>
            <w:tcBorders>
              <w:top w:val="nil"/>
              <w:left w:val="nil"/>
              <w:bottom w:val="single" w:sz="4" w:space="0" w:color="auto"/>
              <w:right w:val="single" w:sz="4" w:space="0" w:color="auto"/>
            </w:tcBorders>
            <w:shd w:val="clear" w:color="000000" w:fill="CCFFFF"/>
            <w:noWrap/>
            <w:vAlign w:val="bottom"/>
            <w:hideMark/>
          </w:tcPr>
          <w:p w:rsidR="00C97A41" w:rsidRPr="00EB123F" w:rsidRDefault="00C97A41" w:rsidP="00C97A41">
            <w:pPr>
              <w:spacing w:after="0" w:line="240" w:lineRule="auto"/>
              <w:jc w:val="right"/>
              <w:rPr>
                <w:rFonts w:ascii="Arial CYR" w:eastAsia="Times New Roman" w:hAnsi="Arial CYR" w:cs="Arial CYR"/>
                <w:b/>
                <w:bCs/>
                <w:sz w:val="20"/>
                <w:szCs w:val="20"/>
                <w:lang w:eastAsia="ru-RU"/>
              </w:rPr>
            </w:pPr>
            <w:r w:rsidRPr="00EB123F">
              <w:rPr>
                <w:rFonts w:ascii="Arial CYR" w:eastAsia="Times New Roman" w:hAnsi="Arial CYR" w:cs="Arial CYR"/>
                <w:b/>
                <w:bCs/>
                <w:sz w:val="20"/>
                <w:szCs w:val="20"/>
                <w:lang w:eastAsia="ru-RU"/>
              </w:rPr>
              <w:t>69 495</w:t>
            </w:r>
          </w:p>
        </w:tc>
        <w:tc>
          <w:tcPr>
            <w:tcW w:w="1281" w:type="dxa"/>
            <w:tcBorders>
              <w:top w:val="nil"/>
              <w:left w:val="nil"/>
              <w:bottom w:val="single" w:sz="4" w:space="0" w:color="auto"/>
              <w:right w:val="single" w:sz="4" w:space="0" w:color="auto"/>
            </w:tcBorders>
            <w:shd w:val="clear" w:color="000000" w:fill="CCFFFF"/>
            <w:noWrap/>
            <w:vAlign w:val="bottom"/>
            <w:hideMark/>
          </w:tcPr>
          <w:p w:rsidR="00C97A41" w:rsidRPr="00EB123F" w:rsidRDefault="00C97A41" w:rsidP="00C97A41">
            <w:pPr>
              <w:spacing w:after="0" w:line="240" w:lineRule="auto"/>
              <w:jc w:val="right"/>
              <w:rPr>
                <w:rFonts w:ascii="Arial CYR" w:eastAsia="Times New Roman" w:hAnsi="Arial CYR" w:cs="Arial CYR"/>
                <w:b/>
                <w:bCs/>
                <w:sz w:val="20"/>
                <w:szCs w:val="20"/>
                <w:lang w:eastAsia="ru-RU"/>
              </w:rPr>
            </w:pPr>
            <w:r w:rsidRPr="00EB123F">
              <w:rPr>
                <w:rFonts w:ascii="Arial CYR" w:eastAsia="Times New Roman" w:hAnsi="Arial CYR" w:cs="Arial CYR"/>
                <w:b/>
                <w:bCs/>
                <w:sz w:val="20"/>
                <w:szCs w:val="20"/>
                <w:lang w:eastAsia="ru-RU"/>
              </w:rPr>
              <w:t>61 695</w:t>
            </w:r>
          </w:p>
        </w:tc>
        <w:tc>
          <w:tcPr>
            <w:tcW w:w="1876" w:type="dxa"/>
            <w:tcBorders>
              <w:top w:val="nil"/>
              <w:left w:val="nil"/>
              <w:bottom w:val="nil"/>
              <w:right w:val="nil"/>
            </w:tcBorders>
            <w:shd w:val="clear" w:color="auto" w:fill="auto"/>
            <w:noWrap/>
            <w:vAlign w:val="bottom"/>
            <w:hideMark/>
          </w:tcPr>
          <w:p w:rsidR="00C97A41" w:rsidRPr="00EB123F" w:rsidRDefault="00C97A41" w:rsidP="00C97A41">
            <w:pPr>
              <w:spacing w:after="0" w:line="240" w:lineRule="auto"/>
              <w:jc w:val="right"/>
              <w:rPr>
                <w:rFonts w:ascii="Arial CYR" w:eastAsia="Times New Roman" w:hAnsi="Arial CYR" w:cs="Arial CYR"/>
                <w:b/>
                <w:bCs/>
                <w:sz w:val="20"/>
                <w:szCs w:val="20"/>
                <w:lang w:eastAsia="ru-RU"/>
              </w:rPr>
            </w:pPr>
          </w:p>
        </w:tc>
      </w:tr>
      <w:tr w:rsidR="00C97A41" w:rsidRPr="00EB123F" w:rsidTr="00C97A41">
        <w:trPr>
          <w:trHeight w:val="518"/>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C97A41" w:rsidRPr="00EB123F" w:rsidRDefault="00C97A41" w:rsidP="00C97A41">
            <w:pPr>
              <w:spacing w:after="0" w:line="240" w:lineRule="auto"/>
              <w:rPr>
                <w:rFonts w:ascii="Arial CYR" w:eastAsia="Times New Roman" w:hAnsi="Arial CYR" w:cs="Arial CYR"/>
                <w:b/>
                <w:bCs/>
                <w:lang w:eastAsia="ru-RU"/>
              </w:rPr>
            </w:pPr>
            <w:r w:rsidRPr="00EB123F">
              <w:rPr>
                <w:rFonts w:ascii="Arial CYR" w:eastAsia="Times New Roman" w:hAnsi="Arial CYR" w:cs="Arial CYR"/>
                <w:b/>
                <w:bCs/>
                <w:lang w:eastAsia="ru-RU"/>
              </w:rPr>
              <w:t>II.</w:t>
            </w:r>
          </w:p>
        </w:tc>
        <w:tc>
          <w:tcPr>
            <w:tcW w:w="6164" w:type="dxa"/>
            <w:tcBorders>
              <w:top w:val="nil"/>
              <w:left w:val="nil"/>
              <w:bottom w:val="single" w:sz="4" w:space="0" w:color="auto"/>
              <w:right w:val="single" w:sz="4" w:space="0" w:color="auto"/>
            </w:tcBorders>
            <w:shd w:val="clear" w:color="auto" w:fill="auto"/>
            <w:vAlign w:val="bottom"/>
            <w:hideMark/>
          </w:tcPr>
          <w:p w:rsidR="00C97A41" w:rsidRPr="00EB123F" w:rsidRDefault="00C97A41" w:rsidP="00C97A41">
            <w:pPr>
              <w:spacing w:after="0" w:line="240" w:lineRule="auto"/>
              <w:rPr>
                <w:rFonts w:ascii="Arial" w:eastAsia="Times New Roman" w:hAnsi="Arial" w:cs="Arial"/>
                <w:b/>
                <w:bCs/>
                <w:sz w:val="20"/>
                <w:szCs w:val="20"/>
                <w:lang w:eastAsia="ru-RU"/>
              </w:rPr>
            </w:pPr>
            <w:r w:rsidRPr="00EB123F">
              <w:rPr>
                <w:rFonts w:ascii="Arial" w:eastAsia="Times New Roman" w:hAnsi="Arial" w:cs="Arial"/>
                <w:b/>
                <w:bCs/>
                <w:sz w:val="20"/>
                <w:szCs w:val="20"/>
                <w:lang w:eastAsia="ru-RU"/>
              </w:rPr>
              <w:t xml:space="preserve">Статьи расходования средств </w:t>
            </w:r>
          </w:p>
        </w:tc>
        <w:tc>
          <w:tcPr>
            <w:tcW w:w="932" w:type="dxa"/>
            <w:tcBorders>
              <w:top w:val="nil"/>
              <w:left w:val="nil"/>
              <w:bottom w:val="single" w:sz="4" w:space="0" w:color="auto"/>
              <w:right w:val="single" w:sz="4" w:space="0" w:color="auto"/>
            </w:tcBorders>
            <w:shd w:val="clear" w:color="000000" w:fill="CCFFFF"/>
            <w:noWrap/>
            <w:vAlign w:val="bottom"/>
            <w:hideMark/>
          </w:tcPr>
          <w:p w:rsidR="00C97A41" w:rsidRPr="00EB123F" w:rsidRDefault="00C97A41" w:rsidP="00C97A41">
            <w:pPr>
              <w:spacing w:after="0" w:line="240" w:lineRule="auto"/>
              <w:rPr>
                <w:rFonts w:ascii="Arial CYR" w:eastAsia="Times New Roman" w:hAnsi="Arial CYR" w:cs="Arial CYR"/>
                <w:sz w:val="20"/>
                <w:szCs w:val="20"/>
                <w:lang w:eastAsia="ru-RU"/>
              </w:rPr>
            </w:pPr>
            <w:r w:rsidRPr="00EB123F">
              <w:rPr>
                <w:rFonts w:ascii="Arial CYR" w:eastAsia="Times New Roman" w:hAnsi="Arial CYR" w:cs="Arial CYR"/>
                <w:sz w:val="20"/>
                <w:szCs w:val="20"/>
                <w:lang w:eastAsia="ru-RU"/>
              </w:rPr>
              <w:t> </w:t>
            </w:r>
          </w:p>
        </w:tc>
        <w:tc>
          <w:tcPr>
            <w:tcW w:w="1281" w:type="dxa"/>
            <w:tcBorders>
              <w:top w:val="nil"/>
              <w:left w:val="nil"/>
              <w:bottom w:val="single" w:sz="4" w:space="0" w:color="auto"/>
              <w:right w:val="single" w:sz="4" w:space="0" w:color="auto"/>
            </w:tcBorders>
            <w:shd w:val="clear" w:color="000000" w:fill="CCFFFF"/>
            <w:noWrap/>
            <w:vAlign w:val="bottom"/>
            <w:hideMark/>
          </w:tcPr>
          <w:p w:rsidR="00C97A41" w:rsidRPr="00EB123F" w:rsidRDefault="00C97A41" w:rsidP="00C97A41">
            <w:pPr>
              <w:spacing w:after="0" w:line="240" w:lineRule="auto"/>
              <w:rPr>
                <w:rFonts w:ascii="Arial CYR" w:eastAsia="Times New Roman" w:hAnsi="Arial CYR" w:cs="Arial CYR"/>
                <w:sz w:val="20"/>
                <w:szCs w:val="20"/>
                <w:lang w:eastAsia="ru-RU"/>
              </w:rPr>
            </w:pPr>
            <w:r w:rsidRPr="00EB123F">
              <w:rPr>
                <w:rFonts w:ascii="Arial CYR" w:eastAsia="Times New Roman" w:hAnsi="Arial CYR" w:cs="Arial CYR"/>
                <w:sz w:val="20"/>
                <w:szCs w:val="20"/>
                <w:lang w:eastAsia="ru-RU"/>
              </w:rPr>
              <w:t> </w:t>
            </w:r>
          </w:p>
        </w:tc>
        <w:tc>
          <w:tcPr>
            <w:tcW w:w="1876" w:type="dxa"/>
            <w:tcBorders>
              <w:top w:val="nil"/>
              <w:left w:val="nil"/>
              <w:bottom w:val="nil"/>
              <w:right w:val="nil"/>
            </w:tcBorders>
            <w:shd w:val="clear" w:color="auto" w:fill="auto"/>
            <w:noWrap/>
            <w:vAlign w:val="bottom"/>
            <w:hideMark/>
          </w:tcPr>
          <w:p w:rsidR="00C97A41" w:rsidRPr="00EB123F" w:rsidRDefault="00C97A41" w:rsidP="00C97A41">
            <w:pPr>
              <w:spacing w:after="0" w:line="240" w:lineRule="auto"/>
              <w:rPr>
                <w:rFonts w:ascii="Arial CYR" w:eastAsia="Times New Roman" w:hAnsi="Arial CYR" w:cs="Arial CYR"/>
                <w:sz w:val="20"/>
                <w:szCs w:val="20"/>
                <w:lang w:eastAsia="ru-RU"/>
              </w:rPr>
            </w:pPr>
          </w:p>
        </w:tc>
      </w:tr>
      <w:tr w:rsidR="00C97A41" w:rsidRPr="00EB123F" w:rsidTr="00C97A41">
        <w:trPr>
          <w:trHeight w:val="263"/>
        </w:trPr>
        <w:tc>
          <w:tcPr>
            <w:tcW w:w="579" w:type="dxa"/>
            <w:tcBorders>
              <w:top w:val="nil"/>
              <w:left w:val="single" w:sz="4" w:space="0" w:color="auto"/>
              <w:bottom w:val="single" w:sz="4" w:space="0" w:color="auto"/>
              <w:right w:val="single" w:sz="4" w:space="0" w:color="auto"/>
            </w:tcBorders>
            <w:shd w:val="clear" w:color="auto" w:fill="auto"/>
            <w:noWrap/>
            <w:vAlign w:val="bottom"/>
            <w:hideMark/>
          </w:tcPr>
          <w:p w:rsidR="00C97A41" w:rsidRPr="00EB123F" w:rsidRDefault="00C97A41" w:rsidP="00C97A41">
            <w:pPr>
              <w:spacing w:after="0" w:line="240" w:lineRule="auto"/>
              <w:rPr>
                <w:rFonts w:ascii="Arial CYR" w:eastAsia="Times New Roman" w:hAnsi="Arial CYR" w:cs="Arial CYR"/>
                <w:b/>
                <w:bCs/>
                <w:sz w:val="18"/>
                <w:szCs w:val="18"/>
                <w:lang w:eastAsia="ru-RU"/>
              </w:rPr>
            </w:pPr>
            <w:r w:rsidRPr="00EB123F">
              <w:rPr>
                <w:rFonts w:ascii="Arial CYR" w:eastAsia="Times New Roman" w:hAnsi="Arial CYR" w:cs="Arial CYR"/>
                <w:b/>
                <w:bCs/>
                <w:sz w:val="18"/>
                <w:szCs w:val="18"/>
                <w:lang w:eastAsia="ru-RU"/>
              </w:rPr>
              <w:t>1</w:t>
            </w:r>
          </w:p>
        </w:tc>
        <w:tc>
          <w:tcPr>
            <w:tcW w:w="6164" w:type="dxa"/>
            <w:tcBorders>
              <w:top w:val="nil"/>
              <w:left w:val="nil"/>
              <w:bottom w:val="single" w:sz="4" w:space="0" w:color="auto"/>
              <w:right w:val="single" w:sz="4" w:space="0" w:color="auto"/>
            </w:tcBorders>
            <w:shd w:val="clear" w:color="auto" w:fill="auto"/>
            <w:noWrap/>
            <w:vAlign w:val="bottom"/>
            <w:hideMark/>
          </w:tcPr>
          <w:p w:rsidR="00C97A41" w:rsidRPr="00EB123F" w:rsidRDefault="00C97A41" w:rsidP="00C97A41">
            <w:pPr>
              <w:spacing w:after="0" w:line="240" w:lineRule="auto"/>
              <w:rPr>
                <w:rFonts w:ascii="Arial CYR" w:eastAsia="Times New Roman" w:hAnsi="Arial CYR" w:cs="Arial CYR"/>
                <w:b/>
                <w:bCs/>
                <w:sz w:val="18"/>
                <w:szCs w:val="18"/>
                <w:lang w:eastAsia="ru-RU"/>
              </w:rPr>
            </w:pPr>
            <w:r w:rsidRPr="00EB123F">
              <w:rPr>
                <w:rFonts w:ascii="Arial CYR" w:eastAsia="Times New Roman" w:hAnsi="Arial CYR" w:cs="Arial CYR"/>
                <w:b/>
                <w:bCs/>
                <w:sz w:val="18"/>
                <w:szCs w:val="18"/>
                <w:lang w:eastAsia="ru-RU"/>
              </w:rPr>
              <w:t>Административные расходы</w:t>
            </w:r>
          </w:p>
        </w:tc>
        <w:tc>
          <w:tcPr>
            <w:tcW w:w="932" w:type="dxa"/>
            <w:tcBorders>
              <w:top w:val="nil"/>
              <w:left w:val="nil"/>
              <w:bottom w:val="single" w:sz="4" w:space="0" w:color="auto"/>
              <w:right w:val="single" w:sz="4" w:space="0" w:color="auto"/>
            </w:tcBorders>
            <w:shd w:val="clear" w:color="000000" w:fill="CCFFFF"/>
            <w:noWrap/>
            <w:vAlign w:val="bottom"/>
            <w:hideMark/>
          </w:tcPr>
          <w:p w:rsidR="00C97A41" w:rsidRPr="00EB123F" w:rsidRDefault="00C97A41" w:rsidP="00C97A41">
            <w:pPr>
              <w:spacing w:after="0" w:line="240" w:lineRule="auto"/>
              <w:rPr>
                <w:rFonts w:ascii="Arial CYR" w:eastAsia="Times New Roman" w:hAnsi="Arial CYR" w:cs="Arial CYR"/>
                <w:sz w:val="20"/>
                <w:szCs w:val="20"/>
                <w:lang w:eastAsia="ru-RU"/>
              </w:rPr>
            </w:pPr>
            <w:r w:rsidRPr="00EB123F">
              <w:rPr>
                <w:rFonts w:ascii="Arial CYR" w:eastAsia="Times New Roman" w:hAnsi="Arial CYR" w:cs="Arial CYR"/>
                <w:sz w:val="20"/>
                <w:szCs w:val="20"/>
                <w:lang w:eastAsia="ru-RU"/>
              </w:rPr>
              <w:t> </w:t>
            </w:r>
          </w:p>
        </w:tc>
        <w:tc>
          <w:tcPr>
            <w:tcW w:w="1281" w:type="dxa"/>
            <w:tcBorders>
              <w:top w:val="nil"/>
              <w:left w:val="nil"/>
              <w:bottom w:val="single" w:sz="4" w:space="0" w:color="auto"/>
              <w:right w:val="single" w:sz="4" w:space="0" w:color="auto"/>
            </w:tcBorders>
            <w:shd w:val="clear" w:color="000000" w:fill="CCFFFF"/>
            <w:noWrap/>
            <w:vAlign w:val="bottom"/>
            <w:hideMark/>
          </w:tcPr>
          <w:p w:rsidR="00C97A41" w:rsidRPr="00EB123F" w:rsidRDefault="00C97A41" w:rsidP="00C97A41">
            <w:pPr>
              <w:spacing w:after="0" w:line="240" w:lineRule="auto"/>
              <w:rPr>
                <w:rFonts w:ascii="Arial CYR" w:eastAsia="Times New Roman" w:hAnsi="Arial CYR" w:cs="Arial CYR"/>
                <w:sz w:val="20"/>
                <w:szCs w:val="20"/>
                <w:lang w:eastAsia="ru-RU"/>
              </w:rPr>
            </w:pPr>
            <w:r w:rsidRPr="00EB123F">
              <w:rPr>
                <w:rFonts w:ascii="Arial CYR" w:eastAsia="Times New Roman" w:hAnsi="Arial CYR" w:cs="Arial CYR"/>
                <w:sz w:val="20"/>
                <w:szCs w:val="20"/>
                <w:lang w:eastAsia="ru-RU"/>
              </w:rPr>
              <w:t> </w:t>
            </w:r>
          </w:p>
        </w:tc>
        <w:tc>
          <w:tcPr>
            <w:tcW w:w="1876" w:type="dxa"/>
            <w:tcBorders>
              <w:top w:val="nil"/>
              <w:left w:val="nil"/>
              <w:bottom w:val="nil"/>
              <w:right w:val="nil"/>
            </w:tcBorders>
            <w:shd w:val="clear" w:color="auto" w:fill="auto"/>
            <w:noWrap/>
            <w:vAlign w:val="bottom"/>
            <w:hideMark/>
          </w:tcPr>
          <w:p w:rsidR="00C97A41" w:rsidRPr="00EB123F" w:rsidRDefault="00C97A41" w:rsidP="00C97A41">
            <w:pPr>
              <w:spacing w:after="0" w:line="240" w:lineRule="auto"/>
              <w:rPr>
                <w:rFonts w:ascii="Arial CYR" w:eastAsia="Times New Roman" w:hAnsi="Arial CYR" w:cs="Arial CYR"/>
                <w:sz w:val="20"/>
                <w:szCs w:val="20"/>
                <w:lang w:eastAsia="ru-RU"/>
              </w:rPr>
            </w:pPr>
          </w:p>
        </w:tc>
      </w:tr>
      <w:tr w:rsidR="00C97A41" w:rsidRPr="00EB123F" w:rsidTr="00C97A41">
        <w:trPr>
          <w:trHeight w:val="263"/>
        </w:trPr>
        <w:tc>
          <w:tcPr>
            <w:tcW w:w="579" w:type="dxa"/>
            <w:tcBorders>
              <w:top w:val="nil"/>
              <w:left w:val="single" w:sz="4" w:space="0" w:color="auto"/>
              <w:bottom w:val="single" w:sz="4" w:space="0" w:color="auto"/>
              <w:right w:val="single" w:sz="4" w:space="0" w:color="auto"/>
            </w:tcBorders>
            <w:shd w:val="clear" w:color="auto" w:fill="auto"/>
            <w:noWrap/>
            <w:vAlign w:val="bottom"/>
            <w:hideMark/>
          </w:tcPr>
          <w:p w:rsidR="00C97A41" w:rsidRPr="00EB123F" w:rsidRDefault="00C97A41" w:rsidP="00C97A41">
            <w:pPr>
              <w:spacing w:after="0" w:line="240" w:lineRule="auto"/>
              <w:rPr>
                <w:rFonts w:ascii="Arial CYR" w:eastAsia="Times New Roman" w:hAnsi="Arial CYR" w:cs="Arial CYR"/>
                <w:sz w:val="18"/>
                <w:szCs w:val="18"/>
                <w:lang w:eastAsia="ru-RU"/>
              </w:rPr>
            </w:pPr>
            <w:r w:rsidRPr="00EB123F">
              <w:rPr>
                <w:rFonts w:ascii="Arial CYR" w:eastAsia="Times New Roman" w:hAnsi="Arial CYR" w:cs="Arial CYR"/>
                <w:sz w:val="18"/>
                <w:szCs w:val="18"/>
                <w:lang w:eastAsia="ru-RU"/>
              </w:rPr>
              <w:t>1.1</w:t>
            </w:r>
          </w:p>
        </w:tc>
        <w:tc>
          <w:tcPr>
            <w:tcW w:w="6164" w:type="dxa"/>
            <w:tcBorders>
              <w:top w:val="nil"/>
              <w:left w:val="nil"/>
              <w:bottom w:val="single" w:sz="4" w:space="0" w:color="auto"/>
              <w:right w:val="single" w:sz="4" w:space="0" w:color="auto"/>
            </w:tcBorders>
            <w:shd w:val="clear" w:color="auto" w:fill="auto"/>
            <w:vAlign w:val="bottom"/>
            <w:hideMark/>
          </w:tcPr>
          <w:p w:rsidR="00C97A41" w:rsidRPr="00EB123F" w:rsidRDefault="00C97A41" w:rsidP="00C97A41">
            <w:pPr>
              <w:spacing w:after="0" w:line="240" w:lineRule="auto"/>
              <w:rPr>
                <w:rFonts w:ascii="Arial CYR" w:eastAsia="Times New Roman" w:hAnsi="Arial CYR" w:cs="Arial CYR"/>
                <w:sz w:val="18"/>
                <w:szCs w:val="18"/>
                <w:lang w:eastAsia="ru-RU"/>
              </w:rPr>
            </w:pPr>
            <w:r w:rsidRPr="00EB123F">
              <w:rPr>
                <w:rFonts w:ascii="Arial CYR" w:eastAsia="Times New Roman" w:hAnsi="Arial CYR" w:cs="Arial CYR"/>
                <w:sz w:val="18"/>
                <w:szCs w:val="18"/>
                <w:lang w:eastAsia="ru-RU"/>
              </w:rPr>
              <w:t>Услуги линии Интернет</w:t>
            </w:r>
          </w:p>
        </w:tc>
        <w:tc>
          <w:tcPr>
            <w:tcW w:w="932" w:type="dxa"/>
            <w:tcBorders>
              <w:top w:val="nil"/>
              <w:left w:val="nil"/>
              <w:bottom w:val="single" w:sz="4" w:space="0" w:color="auto"/>
              <w:right w:val="single" w:sz="4" w:space="0" w:color="auto"/>
            </w:tcBorders>
            <w:shd w:val="clear" w:color="000000" w:fill="CCFFFF"/>
            <w:noWrap/>
            <w:vAlign w:val="bottom"/>
            <w:hideMark/>
          </w:tcPr>
          <w:p w:rsidR="00C97A41" w:rsidRPr="00EB123F" w:rsidRDefault="00C97A41" w:rsidP="00C97A41">
            <w:pPr>
              <w:spacing w:after="0" w:line="240" w:lineRule="auto"/>
              <w:jc w:val="right"/>
              <w:rPr>
                <w:rFonts w:ascii="Arial CYR" w:eastAsia="Times New Roman" w:hAnsi="Arial CYR" w:cs="Arial CYR"/>
                <w:sz w:val="20"/>
                <w:szCs w:val="20"/>
                <w:lang w:eastAsia="ru-RU"/>
              </w:rPr>
            </w:pPr>
            <w:r w:rsidRPr="00EB123F">
              <w:rPr>
                <w:rFonts w:ascii="Arial CYR" w:eastAsia="Times New Roman" w:hAnsi="Arial CYR" w:cs="Arial CYR"/>
                <w:sz w:val="20"/>
                <w:szCs w:val="20"/>
                <w:lang w:eastAsia="ru-RU"/>
              </w:rPr>
              <w:t>16 706</w:t>
            </w:r>
          </w:p>
        </w:tc>
        <w:tc>
          <w:tcPr>
            <w:tcW w:w="1281" w:type="dxa"/>
            <w:tcBorders>
              <w:top w:val="nil"/>
              <w:left w:val="nil"/>
              <w:bottom w:val="single" w:sz="4" w:space="0" w:color="auto"/>
              <w:right w:val="single" w:sz="4" w:space="0" w:color="auto"/>
            </w:tcBorders>
            <w:shd w:val="clear" w:color="000000" w:fill="CCFFFF"/>
            <w:noWrap/>
            <w:vAlign w:val="bottom"/>
            <w:hideMark/>
          </w:tcPr>
          <w:p w:rsidR="00C97A41" w:rsidRPr="00EB123F" w:rsidRDefault="00C97A41" w:rsidP="00C97A41">
            <w:pPr>
              <w:spacing w:after="0" w:line="240" w:lineRule="auto"/>
              <w:jc w:val="right"/>
              <w:rPr>
                <w:rFonts w:ascii="Arial CYR" w:eastAsia="Times New Roman" w:hAnsi="Arial CYR" w:cs="Arial CYR"/>
                <w:sz w:val="20"/>
                <w:szCs w:val="20"/>
                <w:lang w:eastAsia="ru-RU"/>
              </w:rPr>
            </w:pPr>
            <w:r w:rsidRPr="00EB123F">
              <w:rPr>
                <w:rFonts w:ascii="Arial CYR" w:eastAsia="Times New Roman" w:hAnsi="Arial CYR" w:cs="Arial CYR"/>
                <w:sz w:val="20"/>
                <w:szCs w:val="20"/>
                <w:lang w:eastAsia="ru-RU"/>
              </w:rPr>
              <w:t>14 068</w:t>
            </w:r>
          </w:p>
        </w:tc>
        <w:tc>
          <w:tcPr>
            <w:tcW w:w="1876" w:type="dxa"/>
            <w:tcBorders>
              <w:top w:val="nil"/>
              <w:left w:val="nil"/>
              <w:bottom w:val="nil"/>
              <w:right w:val="nil"/>
            </w:tcBorders>
            <w:shd w:val="clear" w:color="auto" w:fill="auto"/>
            <w:noWrap/>
            <w:vAlign w:val="bottom"/>
            <w:hideMark/>
          </w:tcPr>
          <w:p w:rsidR="00C97A41" w:rsidRPr="00EB123F" w:rsidRDefault="00C97A41" w:rsidP="00C97A41">
            <w:pPr>
              <w:spacing w:after="0" w:line="240" w:lineRule="auto"/>
              <w:jc w:val="right"/>
              <w:rPr>
                <w:rFonts w:ascii="Arial CYR" w:eastAsia="Times New Roman" w:hAnsi="Arial CYR" w:cs="Arial CYR"/>
                <w:sz w:val="20"/>
                <w:szCs w:val="20"/>
                <w:lang w:eastAsia="ru-RU"/>
              </w:rPr>
            </w:pPr>
          </w:p>
        </w:tc>
      </w:tr>
      <w:tr w:rsidR="00C97A41" w:rsidRPr="00EB123F" w:rsidTr="00C97A41">
        <w:trPr>
          <w:trHeight w:val="263"/>
        </w:trPr>
        <w:tc>
          <w:tcPr>
            <w:tcW w:w="579" w:type="dxa"/>
            <w:tcBorders>
              <w:top w:val="nil"/>
              <w:left w:val="single" w:sz="4" w:space="0" w:color="auto"/>
              <w:bottom w:val="single" w:sz="4" w:space="0" w:color="auto"/>
              <w:right w:val="single" w:sz="4" w:space="0" w:color="auto"/>
            </w:tcBorders>
            <w:shd w:val="clear" w:color="auto" w:fill="auto"/>
            <w:noWrap/>
            <w:vAlign w:val="bottom"/>
            <w:hideMark/>
          </w:tcPr>
          <w:p w:rsidR="00C97A41" w:rsidRPr="00EB123F" w:rsidRDefault="00C97A41" w:rsidP="00C97A41">
            <w:pPr>
              <w:spacing w:after="0" w:line="240" w:lineRule="auto"/>
              <w:rPr>
                <w:rFonts w:ascii="Arial CYR" w:eastAsia="Times New Roman" w:hAnsi="Arial CYR" w:cs="Arial CYR"/>
                <w:sz w:val="18"/>
                <w:szCs w:val="18"/>
                <w:lang w:eastAsia="ru-RU"/>
              </w:rPr>
            </w:pPr>
            <w:r w:rsidRPr="00EB123F">
              <w:rPr>
                <w:rFonts w:ascii="Arial CYR" w:eastAsia="Times New Roman" w:hAnsi="Arial CYR" w:cs="Arial CYR"/>
                <w:sz w:val="18"/>
                <w:szCs w:val="18"/>
                <w:lang w:eastAsia="ru-RU"/>
              </w:rPr>
              <w:t>1.2.</w:t>
            </w:r>
          </w:p>
        </w:tc>
        <w:tc>
          <w:tcPr>
            <w:tcW w:w="6164" w:type="dxa"/>
            <w:tcBorders>
              <w:top w:val="nil"/>
              <w:left w:val="nil"/>
              <w:bottom w:val="single" w:sz="4" w:space="0" w:color="auto"/>
              <w:right w:val="single" w:sz="4" w:space="0" w:color="auto"/>
            </w:tcBorders>
            <w:shd w:val="clear" w:color="auto" w:fill="auto"/>
            <w:vAlign w:val="bottom"/>
            <w:hideMark/>
          </w:tcPr>
          <w:p w:rsidR="00C97A41" w:rsidRPr="00EB123F" w:rsidRDefault="00C97A41" w:rsidP="00C97A41">
            <w:pPr>
              <w:spacing w:after="0" w:line="240" w:lineRule="auto"/>
              <w:rPr>
                <w:rFonts w:ascii="Arial CYR" w:eastAsia="Times New Roman" w:hAnsi="Arial CYR" w:cs="Arial CYR"/>
                <w:sz w:val="18"/>
                <w:szCs w:val="18"/>
                <w:lang w:eastAsia="ru-RU"/>
              </w:rPr>
            </w:pPr>
            <w:r w:rsidRPr="00EB123F">
              <w:rPr>
                <w:rFonts w:ascii="Arial CYR" w:eastAsia="Times New Roman" w:hAnsi="Arial CYR" w:cs="Arial CYR"/>
                <w:sz w:val="18"/>
                <w:szCs w:val="18"/>
                <w:lang w:eastAsia="ru-RU"/>
              </w:rPr>
              <w:t>Канцтовары, почтовые расходы</w:t>
            </w:r>
          </w:p>
        </w:tc>
        <w:tc>
          <w:tcPr>
            <w:tcW w:w="932" w:type="dxa"/>
            <w:tcBorders>
              <w:top w:val="nil"/>
              <w:left w:val="nil"/>
              <w:bottom w:val="single" w:sz="4" w:space="0" w:color="auto"/>
              <w:right w:val="single" w:sz="4" w:space="0" w:color="auto"/>
            </w:tcBorders>
            <w:shd w:val="clear" w:color="000000" w:fill="CCFFFF"/>
            <w:noWrap/>
            <w:vAlign w:val="bottom"/>
            <w:hideMark/>
          </w:tcPr>
          <w:p w:rsidR="00C97A41" w:rsidRPr="00EB123F" w:rsidRDefault="00C97A41" w:rsidP="00C97A41">
            <w:pPr>
              <w:spacing w:after="0" w:line="240" w:lineRule="auto"/>
              <w:jc w:val="right"/>
              <w:rPr>
                <w:rFonts w:ascii="Arial CYR" w:eastAsia="Times New Roman" w:hAnsi="Arial CYR" w:cs="Arial CYR"/>
                <w:sz w:val="20"/>
                <w:szCs w:val="20"/>
                <w:lang w:eastAsia="ru-RU"/>
              </w:rPr>
            </w:pPr>
            <w:r w:rsidRPr="00EB123F">
              <w:rPr>
                <w:rFonts w:ascii="Arial CYR" w:eastAsia="Times New Roman" w:hAnsi="Arial CYR" w:cs="Arial CYR"/>
                <w:sz w:val="20"/>
                <w:szCs w:val="20"/>
                <w:lang w:eastAsia="ru-RU"/>
              </w:rPr>
              <w:t>2 400</w:t>
            </w:r>
          </w:p>
        </w:tc>
        <w:tc>
          <w:tcPr>
            <w:tcW w:w="1281" w:type="dxa"/>
            <w:tcBorders>
              <w:top w:val="nil"/>
              <w:left w:val="nil"/>
              <w:bottom w:val="single" w:sz="4" w:space="0" w:color="auto"/>
              <w:right w:val="single" w:sz="4" w:space="0" w:color="auto"/>
            </w:tcBorders>
            <w:shd w:val="clear" w:color="000000" w:fill="CCFFFF"/>
            <w:noWrap/>
            <w:vAlign w:val="bottom"/>
            <w:hideMark/>
          </w:tcPr>
          <w:p w:rsidR="00C97A41" w:rsidRPr="00EB123F" w:rsidRDefault="00C97A41" w:rsidP="00C97A41">
            <w:pPr>
              <w:spacing w:after="0" w:line="240" w:lineRule="auto"/>
              <w:jc w:val="right"/>
              <w:rPr>
                <w:rFonts w:ascii="Arial CYR" w:eastAsia="Times New Roman" w:hAnsi="Arial CYR" w:cs="Arial CYR"/>
                <w:sz w:val="20"/>
                <w:szCs w:val="20"/>
                <w:lang w:eastAsia="ru-RU"/>
              </w:rPr>
            </w:pPr>
            <w:r w:rsidRPr="00EB123F">
              <w:rPr>
                <w:rFonts w:ascii="Arial CYR" w:eastAsia="Times New Roman" w:hAnsi="Arial CYR" w:cs="Arial CYR"/>
                <w:sz w:val="20"/>
                <w:szCs w:val="20"/>
                <w:lang w:eastAsia="ru-RU"/>
              </w:rPr>
              <w:t>5 330</w:t>
            </w:r>
          </w:p>
        </w:tc>
        <w:tc>
          <w:tcPr>
            <w:tcW w:w="1876" w:type="dxa"/>
            <w:tcBorders>
              <w:top w:val="single" w:sz="4" w:space="0" w:color="auto"/>
              <w:left w:val="nil"/>
              <w:bottom w:val="single" w:sz="4" w:space="0" w:color="auto"/>
              <w:right w:val="single" w:sz="4" w:space="0" w:color="auto"/>
            </w:tcBorders>
            <w:shd w:val="clear" w:color="000000" w:fill="FFFF00"/>
            <w:noWrap/>
            <w:vAlign w:val="bottom"/>
            <w:hideMark/>
          </w:tcPr>
          <w:p w:rsidR="00C97A41" w:rsidRPr="00EB123F" w:rsidRDefault="00C97A41" w:rsidP="00C97A41">
            <w:pPr>
              <w:spacing w:after="0" w:line="240" w:lineRule="auto"/>
              <w:jc w:val="right"/>
              <w:rPr>
                <w:rFonts w:ascii="Arial CYR" w:eastAsia="Times New Roman" w:hAnsi="Arial CYR" w:cs="Arial CYR"/>
                <w:sz w:val="20"/>
                <w:szCs w:val="20"/>
                <w:lang w:eastAsia="ru-RU"/>
              </w:rPr>
            </w:pPr>
            <w:r w:rsidRPr="00EB123F">
              <w:rPr>
                <w:rFonts w:ascii="Arial CYR" w:eastAsia="Times New Roman" w:hAnsi="Arial CYR" w:cs="Arial CYR"/>
                <w:sz w:val="20"/>
                <w:szCs w:val="20"/>
                <w:lang w:eastAsia="ru-RU"/>
              </w:rPr>
              <w:t>748</w:t>
            </w:r>
          </w:p>
        </w:tc>
      </w:tr>
      <w:tr w:rsidR="00C97A41" w:rsidRPr="00EB123F" w:rsidTr="00C97A41">
        <w:trPr>
          <w:trHeight w:val="263"/>
        </w:trPr>
        <w:tc>
          <w:tcPr>
            <w:tcW w:w="579" w:type="dxa"/>
            <w:tcBorders>
              <w:top w:val="nil"/>
              <w:left w:val="single" w:sz="4" w:space="0" w:color="auto"/>
              <w:bottom w:val="single" w:sz="4" w:space="0" w:color="auto"/>
              <w:right w:val="single" w:sz="4" w:space="0" w:color="auto"/>
            </w:tcBorders>
            <w:shd w:val="clear" w:color="auto" w:fill="auto"/>
            <w:noWrap/>
            <w:vAlign w:val="bottom"/>
            <w:hideMark/>
          </w:tcPr>
          <w:p w:rsidR="00C97A41" w:rsidRPr="00EB123F" w:rsidRDefault="00C97A41" w:rsidP="00C97A41">
            <w:pPr>
              <w:spacing w:after="0" w:line="240" w:lineRule="auto"/>
              <w:rPr>
                <w:rFonts w:ascii="Arial CYR" w:eastAsia="Times New Roman" w:hAnsi="Arial CYR" w:cs="Arial CYR"/>
                <w:sz w:val="18"/>
                <w:szCs w:val="18"/>
                <w:lang w:eastAsia="ru-RU"/>
              </w:rPr>
            </w:pPr>
            <w:r w:rsidRPr="00EB123F">
              <w:rPr>
                <w:rFonts w:ascii="Arial CYR" w:eastAsia="Times New Roman" w:hAnsi="Arial CYR" w:cs="Arial CYR"/>
                <w:sz w:val="18"/>
                <w:szCs w:val="18"/>
                <w:lang w:eastAsia="ru-RU"/>
              </w:rPr>
              <w:t>1.3.</w:t>
            </w:r>
          </w:p>
        </w:tc>
        <w:tc>
          <w:tcPr>
            <w:tcW w:w="6164" w:type="dxa"/>
            <w:tcBorders>
              <w:top w:val="nil"/>
              <w:left w:val="nil"/>
              <w:bottom w:val="single" w:sz="4" w:space="0" w:color="auto"/>
              <w:right w:val="single" w:sz="4" w:space="0" w:color="auto"/>
            </w:tcBorders>
            <w:shd w:val="clear" w:color="auto" w:fill="auto"/>
            <w:vAlign w:val="bottom"/>
            <w:hideMark/>
          </w:tcPr>
          <w:p w:rsidR="00C97A41" w:rsidRPr="00EB123F" w:rsidRDefault="00C97A41" w:rsidP="00C97A41">
            <w:pPr>
              <w:spacing w:after="0" w:line="240" w:lineRule="auto"/>
              <w:rPr>
                <w:rFonts w:ascii="Arial CYR" w:eastAsia="Times New Roman" w:hAnsi="Arial CYR" w:cs="Arial CYR"/>
                <w:sz w:val="18"/>
                <w:szCs w:val="18"/>
                <w:lang w:eastAsia="ru-RU"/>
              </w:rPr>
            </w:pPr>
            <w:r w:rsidRPr="00EB123F">
              <w:rPr>
                <w:rFonts w:ascii="Arial CYR" w:eastAsia="Times New Roman" w:hAnsi="Arial CYR" w:cs="Arial CYR"/>
                <w:sz w:val="18"/>
                <w:szCs w:val="18"/>
                <w:lang w:eastAsia="ru-RU"/>
              </w:rPr>
              <w:t>Хозяйственные расходы</w:t>
            </w:r>
          </w:p>
        </w:tc>
        <w:tc>
          <w:tcPr>
            <w:tcW w:w="932" w:type="dxa"/>
            <w:tcBorders>
              <w:top w:val="nil"/>
              <w:left w:val="nil"/>
              <w:bottom w:val="single" w:sz="4" w:space="0" w:color="auto"/>
              <w:right w:val="single" w:sz="4" w:space="0" w:color="auto"/>
            </w:tcBorders>
            <w:shd w:val="clear" w:color="000000" w:fill="CCFFFF"/>
            <w:noWrap/>
            <w:vAlign w:val="bottom"/>
            <w:hideMark/>
          </w:tcPr>
          <w:p w:rsidR="00C97A41" w:rsidRPr="00EB123F" w:rsidRDefault="00C97A41" w:rsidP="00C97A41">
            <w:pPr>
              <w:spacing w:after="0" w:line="240" w:lineRule="auto"/>
              <w:jc w:val="right"/>
              <w:rPr>
                <w:rFonts w:ascii="Arial CYR" w:eastAsia="Times New Roman" w:hAnsi="Arial CYR" w:cs="Arial CYR"/>
                <w:sz w:val="20"/>
                <w:szCs w:val="20"/>
                <w:lang w:eastAsia="ru-RU"/>
              </w:rPr>
            </w:pPr>
            <w:r w:rsidRPr="00EB123F">
              <w:rPr>
                <w:rFonts w:ascii="Arial CYR" w:eastAsia="Times New Roman" w:hAnsi="Arial CYR" w:cs="Arial CYR"/>
                <w:sz w:val="20"/>
                <w:szCs w:val="20"/>
                <w:lang w:eastAsia="ru-RU"/>
              </w:rPr>
              <w:t>1 200</w:t>
            </w:r>
          </w:p>
        </w:tc>
        <w:tc>
          <w:tcPr>
            <w:tcW w:w="1281" w:type="dxa"/>
            <w:tcBorders>
              <w:top w:val="nil"/>
              <w:left w:val="nil"/>
              <w:bottom w:val="single" w:sz="4" w:space="0" w:color="auto"/>
              <w:right w:val="single" w:sz="4" w:space="0" w:color="auto"/>
            </w:tcBorders>
            <w:shd w:val="clear" w:color="000000" w:fill="CCFFFF"/>
            <w:noWrap/>
            <w:vAlign w:val="bottom"/>
            <w:hideMark/>
          </w:tcPr>
          <w:p w:rsidR="00C97A41" w:rsidRPr="00EB123F" w:rsidRDefault="00C97A41" w:rsidP="00C97A41">
            <w:pPr>
              <w:spacing w:after="0" w:line="240" w:lineRule="auto"/>
              <w:jc w:val="right"/>
              <w:rPr>
                <w:rFonts w:ascii="Arial CYR" w:eastAsia="Times New Roman" w:hAnsi="Arial CYR" w:cs="Arial CYR"/>
                <w:sz w:val="20"/>
                <w:szCs w:val="20"/>
                <w:lang w:eastAsia="ru-RU"/>
              </w:rPr>
            </w:pPr>
            <w:r w:rsidRPr="00EB123F">
              <w:rPr>
                <w:rFonts w:ascii="Arial CYR" w:eastAsia="Times New Roman" w:hAnsi="Arial CYR" w:cs="Arial CYR"/>
                <w:sz w:val="20"/>
                <w:szCs w:val="20"/>
                <w:lang w:eastAsia="ru-RU"/>
              </w:rPr>
              <w:t>530</w:t>
            </w:r>
          </w:p>
        </w:tc>
        <w:tc>
          <w:tcPr>
            <w:tcW w:w="1876" w:type="dxa"/>
            <w:tcBorders>
              <w:top w:val="nil"/>
              <w:left w:val="nil"/>
              <w:bottom w:val="nil"/>
              <w:right w:val="nil"/>
            </w:tcBorders>
            <w:shd w:val="clear" w:color="auto" w:fill="auto"/>
            <w:noWrap/>
            <w:vAlign w:val="bottom"/>
            <w:hideMark/>
          </w:tcPr>
          <w:p w:rsidR="00C97A41" w:rsidRPr="00EB123F" w:rsidRDefault="00C97A41" w:rsidP="00C97A41">
            <w:pPr>
              <w:spacing w:after="0" w:line="240" w:lineRule="auto"/>
              <w:jc w:val="right"/>
              <w:rPr>
                <w:rFonts w:ascii="Arial CYR" w:eastAsia="Times New Roman" w:hAnsi="Arial CYR" w:cs="Arial CYR"/>
                <w:sz w:val="20"/>
                <w:szCs w:val="20"/>
                <w:lang w:eastAsia="ru-RU"/>
              </w:rPr>
            </w:pPr>
          </w:p>
        </w:tc>
      </w:tr>
      <w:tr w:rsidR="00C97A41" w:rsidRPr="00EB123F" w:rsidTr="00C97A41">
        <w:trPr>
          <w:trHeight w:val="263"/>
        </w:trPr>
        <w:tc>
          <w:tcPr>
            <w:tcW w:w="579" w:type="dxa"/>
            <w:tcBorders>
              <w:top w:val="nil"/>
              <w:left w:val="single" w:sz="4" w:space="0" w:color="auto"/>
              <w:bottom w:val="single" w:sz="4" w:space="0" w:color="auto"/>
              <w:right w:val="single" w:sz="4" w:space="0" w:color="auto"/>
            </w:tcBorders>
            <w:shd w:val="clear" w:color="auto" w:fill="auto"/>
            <w:noWrap/>
            <w:vAlign w:val="bottom"/>
            <w:hideMark/>
          </w:tcPr>
          <w:p w:rsidR="00C97A41" w:rsidRPr="00EB123F" w:rsidRDefault="00C97A41" w:rsidP="00C97A41">
            <w:pPr>
              <w:spacing w:after="0" w:line="240" w:lineRule="auto"/>
              <w:rPr>
                <w:rFonts w:ascii="Arial CYR" w:eastAsia="Times New Roman" w:hAnsi="Arial CYR" w:cs="Arial CYR"/>
                <w:sz w:val="18"/>
                <w:szCs w:val="18"/>
                <w:lang w:eastAsia="ru-RU"/>
              </w:rPr>
            </w:pPr>
            <w:r w:rsidRPr="00EB123F">
              <w:rPr>
                <w:rFonts w:ascii="Arial CYR" w:eastAsia="Times New Roman" w:hAnsi="Arial CYR" w:cs="Arial CYR"/>
                <w:sz w:val="18"/>
                <w:szCs w:val="18"/>
                <w:lang w:eastAsia="ru-RU"/>
              </w:rPr>
              <w:t>1.4.</w:t>
            </w:r>
          </w:p>
        </w:tc>
        <w:tc>
          <w:tcPr>
            <w:tcW w:w="6164" w:type="dxa"/>
            <w:tcBorders>
              <w:top w:val="nil"/>
              <w:left w:val="nil"/>
              <w:bottom w:val="single" w:sz="4" w:space="0" w:color="auto"/>
              <w:right w:val="single" w:sz="4" w:space="0" w:color="auto"/>
            </w:tcBorders>
            <w:shd w:val="clear" w:color="auto" w:fill="auto"/>
            <w:vAlign w:val="bottom"/>
            <w:hideMark/>
          </w:tcPr>
          <w:p w:rsidR="00C97A41" w:rsidRPr="00EB123F" w:rsidRDefault="00C97A41" w:rsidP="00C97A41">
            <w:pPr>
              <w:spacing w:after="0" w:line="240" w:lineRule="auto"/>
              <w:rPr>
                <w:rFonts w:ascii="Arial CYR" w:eastAsia="Times New Roman" w:hAnsi="Arial CYR" w:cs="Arial CYR"/>
                <w:sz w:val="18"/>
                <w:szCs w:val="18"/>
                <w:lang w:eastAsia="ru-RU"/>
              </w:rPr>
            </w:pPr>
            <w:r w:rsidRPr="00EB123F">
              <w:rPr>
                <w:rFonts w:ascii="Arial CYR" w:eastAsia="Times New Roman" w:hAnsi="Arial CYR" w:cs="Arial CYR"/>
                <w:sz w:val="18"/>
                <w:szCs w:val="18"/>
                <w:lang w:eastAsia="ru-RU"/>
              </w:rPr>
              <w:t>Аренда (коммунальные платежи)</w:t>
            </w:r>
          </w:p>
        </w:tc>
        <w:tc>
          <w:tcPr>
            <w:tcW w:w="932" w:type="dxa"/>
            <w:tcBorders>
              <w:top w:val="nil"/>
              <w:left w:val="nil"/>
              <w:bottom w:val="single" w:sz="4" w:space="0" w:color="auto"/>
              <w:right w:val="single" w:sz="4" w:space="0" w:color="auto"/>
            </w:tcBorders>
            <w:shd w:val="clear" w:color="000000" w:fill="CCFFFF"/>
            <w:noWrap/>
            <w:vAlign w:val="bottom"/>
            <w:hideMark/>
          </w:tcPr>
          <w:p w:rsidR="00C97A41" w:rsidRPr="00EB123F" w:rsidRDefault="00C97A41" w:rsidP="00C97A41">
            <w:pPr>
              <w:spacing w:after="0" w:line="240" w:lineRule="auto"/>
              <w:jc w:val="right"/>
              <w:rPr>
                <w:rFonts w:ascii="Arial CYR" w:eastAsia="Times New Roman" w:hAnsi="Arial CYR" w:cs="Arial CYR"/>
                <w:sz w:val="20"/>
                <w:szCs w:val="20"/>
                <w:lang w:eastAsia="ru-RU"/>
              </w:rPr>
            </w:pPr>
            <w:r w:rsidRPr="00EB123F">
              <w:rPr>
                <w:rFonts w:ascii="Arial CYR" w:eastAsia="Times New Roman" w:hAnsi="Arial CYR" w:cs="Arial CYR"/>
                <w:sz w:val="20"/>
                <w:szCs w:val="20"/>
                <w:lang w:eastAsia="ru-RU"/>
              </w:rPr>
              <w:t>60 000</w:t>
            </w:r>
          </w:p>
        </w:tc>
        <w:tc>
          <w:tcPr>
            <w:tcW w:w="1281" w:type="dxa"/>
            <w:tcBorders>
              <w:top w:val="nil"/>
              <w:left w:val="nil"/>
              <w:bottom w:val="single" w:sz="4" w:space="0" w:color="auto"/>
              <w:right w:val="single" w:sz="4" w:space="0" w:color="auto"/>
            </w:tcBorders>
            <w:shd w:val="clear" w:color="000000" w:fill="CCFFFF"/>
            <w:noWrap/>
            <w:vAlign w:val="bottom"/>
            <w:hideMark/>
          </w:tcPr>
          <w:p w:rsidR="00C97A41" w:rsidRPr="00EB123F" w:rsidRDefault="00C97A41" w:rsidP="00C97A41">
            <w:pPr>
              <w:spacing w:after="0" w:line="240" w:lineRule="auto"/>
              <w:jc w:val="right"/>
              <w:rPr>
                <w:rFonts w:ascii="Arial CYR" w:eastAsia="Times New Roman" w:hAnsi="Arial CYR" w:cs="Arial CYR"/>
                <w:sz w:val="20"/>
                <w:szCs w:val="20"/>
                <w:lang w:eastAsia="ru-RU"/>
              </w:rPr>
            </w:pPr>
            <w:r w:rsidRPr="00EB123F">
              <w:rPr>
                <w:rFonts w:ascii="Arial CYR" w:eastAsia="Times New Roman" w:hAnsi="Arial CYR" w:cs="Arial CYR"/>
                <w:sz w:val="20"/>
                <w:szCs w:val="20"/>
                <w:lang w:eastAsia="ru-RU"/>
              </w:rPr>
              <w:t>50 000</w:t>
            </w:r>
          </w:p>
        </w:tc>
        <w:tc>
          <w:tcPr>
            <w:tcW w:w="1876" w:type="dxa"/>
            <w:tcBorders>
              <w:top w:val="nil"/>
              <w:left w:val="nil"/>
              <w:bottom w:val="nil"/>
              <w:right w:val="nil"/>
            </w:tcBorders>
            <w:shd w:val="clear" w:color="auto" w:fill="auto"/>
            <w:noWrap/>
            <w:vAlign w:val="bottom"/>
            <w:hideMark/>
          </w:tcPr>
          <w:p w:rsidR="00C97A41" w:rsidRPr="00EB123F" w:rsidRDefault="00C97A41" w:rsidP="00C97A41">
            <w:pPr>
              <w:spacing w:after="0" w:line="240" w:lineRule="auto"/>
              <w:jc w:val="right"/>
              <w:rPr>
                <w:rFonts w:ascii="Arial CYR" w:eastAsia="Times New Roman" w:hAnsi="Arial CYR" w:cs="Arial CYR"/>
                <w:sz w:val="20"/>
                <w:szCs w:val="20"/>
                <w:lang w:eastAsia="ru-RU"/>
              </w:rPr>
            </w:pPr>
          </w:p>
        </w:tc>
      </w:tr>
      <w:tr w:rsidR="00C97A41" w:rsidRPr="00EB123F" w:rsidTr="00C97A41">
        <w:trPr>
          <w:trHeight w:val="263"/>
        </w:trPr>
        <w:tc>
          <w:tcPr>
            <w:tcW w:w="579" w:type="dxa"/>
            <w:tcBorders>
              <w:top w:val="nil"/>
              <w:left w:val="single" w:sz="4" w:space="0" w:color="auto"/>
              <w:bottom w:val="single" w:sz="4" w:space="0" w:color="auto"/>
              <w:right w:val="single" w:sz="4" w:space="0" w:color="auto"/>
            </w:tcBorders>
            <w:shd w:val="clear" w:color="auto" w:fill="auto"/>
            <w:noWrap/>
            <w:vAlign w:val="bottom"/>
            <w:hideMark/>
          </w:tcPr>
          <w:p w:rsidR="00C97A41" w:rsidRPr="00EB123F" w:rsidRDefault="00C97A41" w:rsidP="00C97A41">
            <w:pPr>
              <w:spacing w:after="0" w:line="240" w:lineRule="auto"/>
              <w:rPr>
                <w:rFonts w:ascii="Arial CYR" w:eastAsia="Times New Roman" w:hAnsi="Arial CYR" w:cs="Arial CYR"/>
                <w:sz w:val="18"/>
                <w:szCs w:val="18"/>
                <w:lang w:eastAsia="ru-RU"/>
              </w:rPr>
            </w:pPr>
            <w:r w:rsidRPr="00EB123F">
              <w:rPr>
                <w:rFonts w:ascii="Arial CYR" w:eastAsia="Times New Roman" w:hAnsi="Arial CYR" w:cs="Arial CYR"/>
                <w:sz w:val="18"/>
                <w:szCs w:val="18"/>
                <w:lang w:eastAsia="ru-RU"/>
              </w:rPr>
              <w:t>1.5.</w:t>
            </w:r>
          </w:p>
        </w:tc>
        <w:tc>
          <w:tcPr>
            <w:tcW w:w="6164" w:type="dxa"/>
            <w:tcBorders>
              <w:top w:val="nil"/>
              <w:left w:val="nil"/>
              <w:bottom w:val="single" w:sz="4" w:space="0" w:color="auto"/>
              <w:right w:val="single" w:sz="4" w:space="0" w:color="auto"/>
            </w:tcBorders>
            <w:shd w:val="clear" w:color="auto" w:fill="auto"/>
            <w:vAlign w:val="bottom"/>
            <w:hideMark/>
          </w:tcPr>
          <w:p w:rsidR="00C97A41" w:rsidRPr="00EB123F" w:rsidRDefault="00C97A41" w:rsidP="00C97A41">
            <w:pPr>
              <w:spacing w:after="0" w:line="240" w:lineRule="auto"/>
              <w:rPr>
                <w:rFonts w:ascii="Arial CYR" w:eastAsia="Times New Roman" w:hAnsi="Arial CYR" w:cs="Arial CYR"/>
                <w:sz w:val="18"/>
                <w:szCs w:val="18"/>
                <w:lang w:eastAsia="ru-RU"/>
              </w:rPr>
            </w:pPr>
            <w:r w:rsidRPr="00EB123F">
              <w:rPr>
                <w:rFonts w:ascii="Arial CYR" w:eastAsia="Times New Roman" w:hAnsi="Arial CYR" w:cs="Arial CYR"/>
                <w:sz w:val="18"/>
                <w:szCs w:val="18"/>
                <w:lang w:eastAsia="ru-RU"/>
              </w:rPr>
              <w:t>Хостинг сайта Ассоциации</w:t>
            </w:r>
          </w:p>
        </w:tc>
        <w:tc>
          <w:tcPr>
            <w:tcW w:w="932" w:type="dxa"/>
            <w:tcBorders>
              <w:top w:val="nil"/>
              <w:left w:val="nil"/>
              <w:bottom w:val="single" w:sz="4" w:space="0" w:color="auto"/>
              <w:right w:val="single" w:sz="4" w:space="0" w:color="auto"/>
            </w:tcBorders>
            <w:shd w:val="clear" w:color="000000" w:fill="CCFFFF"/>
            <w:noWrap/>
            <w:vAlign w:val="bottom"/>
            <w:hideMark/>
          </w:tcPr>
          <w:p w:rsidR="00C97A41" w:rsidRPr="00EB123F" w:rsidRDefault="00C97A41" w:rsidP="00C97A41">
            <w:pPr>
              <w:spacing w:after="0" w:line="240" w:lineRule="auto"/>
              <w:jc w:val="right"/>
              <w:rPr>
                <w:rFonts w:ascii="Arial CYR" w:eastAsia="Times New Roman" w:hAnsi="Arial CYR" w:cs="Arial CYR"/>
                <w:sz w:val="20"/>
                <w:szCs w:val="20"/>
                <w:lang w:eastAsia="ru-RU"/>
              </w:rPr>
            </w:pPr>
            <w:r w:rsidRPr="00EB123F">
              <w:rPr>
                <w:rFonts w:ascii="Arial CYR" w:eastAsia="Times New Roman" w:hAnsi="Arial CYR" w:cs="Arial CYR"/>
                <w:sz w:val="20"/>
                <w:szCs w:val="20"/>
                <w:lang w:eastAsia="ru-RU"/>
              </w:rPr>
              <w:t>3 700</w:t>
            </w:r>
          </w:p>
        </w:tc>
        <w:tc>
          <w:tcPr>
            <w:tcW w:w="1281" w:type="dxa"/>
            <w:tcBorders>
              <w:top w:val="nil"/>
              <w:left w:val="nil"/>
              <w:bottom w:val="single" w:sz="4" w:space="0" w:color="auto"/>
              <w:right w:val="single" w:sz="4" w:space="0" w:color="auto"/>
            </w:tcBorders>
            <w:shd w:val="clear" w:color="000000" w:fill="CCFFFF"/>
            <w:noWrap/>
            <w:vAlign w:val="bottom"/>
            <w:hideMark/>
          </w:tcPr>
          <w:p w:rsidR="00C97A41" w:rsidRPr="00EB123F" w:rsidRDefault="00C97A41" w:rsidP="00C97A41">
            <w:pPr>
              <w:spacing w:after="0" w:line="240" w:lineRule="auto"/>
              <w:jc w:val="right"/>
              <w:rPr>
                <w:rFonts w:ascii="Arial CYR" w:eastAsia="Times New Roman" w:hAnsi="Arial CYR" w:cs="Arial CYR"/>
                <w:sz w:val="20"/>
                <w:szCs w:val="20"/>
                <w:lang w:eastAsia="ru-RU"/>
              </w:rPr>
            </w:pPr>
            <w:r w:rsidRPr="00EB123F">
              <w:rPr>
                <w:rFonts w:ascii="Arial CYR" w:eastAsia="Times New Roman" w:hAnsi="Arial CYR" w:cs="Arial CYR"/>
                <w:sz w:val="20"/>
                <w:szCs w:val="20"/>
                <w:lang w:eastAsia="ru-RU"/>
              </w:rPr>
              <w:t>3 695</w:t>
            </w:r>
          </w:p>
        </w:tc>
        <w:tc>
          <w:tcPr>
            <w:tcW w:w="1876" w:type="dxa"/>
            <w:tcBorders>
              <w:top w:val="single" w:sz="4" w:space="0" w:color="auto"/>
              <w:left w:val="nil"/>
              <w:bottom w:val="single" w:sz="4" w:space="0" w:color="auto"/>
              <w:right w:val="single" w:sz="4" w:space="0" w:color="auto"/>
            </w:tcBorders>
            <w:shd w:val="clear" w:color="000000" w:fill="FFFF00"/>
            <w:noWrap/>
            <w:vAlign w:val="bottom"/>
            <w:hideMark/>
          </w:tcPr>
          <w:p w:rsidR="00C97A41" w:rsidRPr="00EB123F" w:rsidRDefault="00C97A41" w:rsidP="00C97A41">
            <w:pPr>
              <w:spacing w:after="0" w:line="240" w:lineRule="auto"/>
              <w:jc w:val="right"/>
              <w:rPr>
                <w:rFonts w:ascii="Arial CYR" w:eastAsia="Times New Roman" w:hAnsi="Arial CYR" w:cs="Arial CYR"/>
                <w:sz w:val="20"/>
                <w:szCs w:val="20"/>
                <w:lang w:eastAsia="ru-RU"/>
              </w:rPr>
            </w:pPr>
            <w:r w:rsidRPr="00EB123F">
              <w:rPr>
                <w:rFonts w:ascii="Arial CYR" w:eastAsia="Times New Roman" w:hAnsi="Arial CYR" w:cs="Arial CYR"/>
                <w:sz w:val="20"/>
                <w:szCs w:val="20"/>
                <w:lang w:eastAsia="ru-RU"/>
              </w:rPr>
              <w:t>2 650</w:t>
            </w:r>
          </w:p>
        </w:tc>
      </w:tr>
      <w:tr w:rsidR="00C97A41" w:rsidRPr="00EB123F" w:rsidTr="00C97A41">
        <w:trPr>
          <w:trHeight w:val="263"/>
        </w:trPr>
        <w:tc>
          <w:tcPr>
            <w:tcW w:w="579" w:type="dxa"/>
            <w:tcBorders>
              <w:top w:val="nil"/>
              <w:left w:val="single" w:sz="4" w:space="0" w:color="auto"/>
              <w:bottom w:val="single" w:sz="4" w:space="0" w:color="auto"/>
              <w:right w:val="single" w:sz="4" w:space="0" w:color="auto"/>
            </w:tcBorders>
            <w:shd w:val="clear" w:color="auto" w:fill="auto"/>
            <w:noWrap/>
            <w:vAlign w:val="bottom"/>
            <w:hideMark/>
          </w:tcPr>
          <w:p w:rsidR="00C97A41" w:rsidRPr="00EB123F" w:rsidRDefault="00C97A41" w:rsidP="00C97A41">
            <w:pPr>
              <w:spacing w:after="0" w:line="240" w:lineRule="auto"/>
              <w:rPr>
                <w:rFonts w:ascii="Arial CYR" w:eastAsia="Times New Roman" w:hAnsi="Arial CYR" w:cs="Arial CYR"/>
                <w:sz w:val="18"/>
                <w:szCs w:val="18"/>
                <w:lang w:eastAsia="ru-RU"/>
              </w:rPr>
            </w:pPr>
            <w:r w:rsidRPr="00EB123F">
              <w:rPr>
                <w:rFonts w:ascii="Arial CYR" w:eastAsia="Times New Roman" w:hAnsi="Arial CYR" w:cs="Arial CYR"/>
                <w:sz w:val="18"/>
                <w:szCs w:val="18"/>
                <w:lang w:eastAsia="ru-RU"/>
              </w:rPr>
              <w:t>1.6.</w:t>
            </w:r>
          </w:p>
        </w:tc>
        <w:tc>
          <w:tcPr>
            <w:tcW w:w="6164" w:type="dxa"/>
            <w:tcBorders>
              <w:top w:val="nil"/>
              <w:left w:val="nil"/>
              <w:bottom w:val="single" w:sz="4" w:space="0" w:color="auto"/>
              <w:right w:val="single" w:sz="4" w:space="0" w:color="auto"/>
            </w:tcBorders>
            <w:shd w:val="clear" w:color="auto" w:fill="auto"/>
            <w:vAlign w:val="bottom"/>
            <w:hideMark/>
          </w:tcPr>
          <w:p w:rsidR="00C97A41" w:rsidRPr="00EB123F" w:rsidRDefault="00C97A41" w:rsidP="00C97A41">
            <w:pPr>
              <w:spacing w:after="0" w:line="240" w:lineRule="auto"/>
              <w:rPr>
                <w:rFonts w:ascii="Arial CYR" w:eastAsia="Times New Roman" w:hAnsi="Arial CYR" w:cs="Arial CYR"/>
                <w:sz w:val="18"/>
                <w:szCs w:val="18"/>
                <w:lang w:eastAsia="ru-RU"/>
              </w:rPr>
            </w:pPr>
            <w:r w:rsidRPr="00EB123F">
              <w:rPr>
                <w:rFonts w:ascii="Arial CYR" w:eastAsia="Times New Roman" w:hAnsi="Arial CYR" w:cs="Arial CYR"/>
                <w:sz w:val="18"/>
                <w:szCs w:val="18"/>
                <w:lang w:eastAsia="ru-RU"/>
              </w:rPr>
              <w:t>Услуги мобильной связи</w:t>
            </w:r>
          </w:p>
        </w:tc>
        <w:tc>
          <w:tcPr>
            <w:tcW w:w="932" w:type="dxa"/>
            <w:tcBorders>
              <w:top w:val="nil"/>
              <w:left w:val="nil"/>
              <w:bottom w:val="single" w:sz="4" w:space="0" w:color="auto"/>
              <w:right w:val="single" w:sz="4" w:space="0" w:color="auto"/>
            </w:tcBorders>
            <w:shd w:val="clear" w:color="000000" w:fill="CCFFFF"/>
            <w:noWrap/>
            <w:vAlign w:val="bottom"/>
            <w:hideMark/>
          </w:tcPr>
          <w:p w:rsidR="00C97A41" w:rsidRPr="00EB123F" w:rsidRDefault="00C97A41" w:rsidP="00C97A41">
            <w:pPr>
              <w:spacing w:after="0" w:line="240" w:lineRule="auto"/>
              <w:jc w:val="right"/>
              <w:rPr>
                <w:rFonts w:ascii="Arial CYR" w:eastAsia="Times New Roman" w:hAnsi="Arial CYR" w:cs="Arial CYR"/>
                <w:sz w:val="20"/>
                <w:szCs w:val="20"/>
                <w:lang w:eastAsia="ru-RU"/>
              </w:rPr>
            </w:pPr>
            <w:r w:rsidRPr="00EB123F">
              <w:rPr>
                <w:rFonts w:ascii="Arial CYR" w:eastAsia="Times New Roman" w:hAnsi="Arial CYR" w:cs="Arial CYR"/>
                <w:sz w:val="20"/>
                <w:szCs w:val="20"/>
                <w:lang w:eastAsia="ru-RU"/>
              </w:rPr>
              <w:t>7 200</w:t>
            </w:r>
          </w:p>
        </w:tc>
        <w:tc>
          <w:tcPr>
            <w:tcW w:w="1281" w:type="dxa"/>
            <w:tcBorders>
              <w:top w:val="nil"/>
              <w:left w:val="nil"/>
              <w:bottom w:val="single" w:sz="4" w:space="0" w:color="auto"/>
              <w:right w:val="single" w:sz="4" w:space="0" w:color="auto"/>
            </w:tcBorders>
            <w:shd w:val="clear" w:color="000000" w:fill="CCFFFF"/>
            <w:noWrap/>
            <w:vAlign w:val="bottom"/>
            <w:hideMark/>
          </w:tcPr>
          <w:p w:rsidR="00C97A41" w:rsidRPr="00EB123F" w:rsidRDefault="00C97A41" w:rsidP="00C97A41">
            <w:pPr>
              <w:spacing w:after="0" w:line="240" w:lineRule="auto"/>
              <w:jc w:val="right"/>
              <w:rPr>
                <w:rFonts w:ascii="Arial CYR" w:eastAsia="Times New Roman" w:hAnsi="Arial CYR" w:cs="Arial CYR"/>
                <w:sz w:val="20"/>
                <w:szCs w:val="20"/>
                <w:lang w:eastAsia="ru-RU"/>
              </w:rPr>
            </w:pPr>
            <w:r w:rsidRPr="00EB123F">
              <w:rPr>
                <w:rFonts w:ascii="Arial CYR" w:eastAsia="Times New Roman" w:hAnsi="Arial CYR" w:cs="Arial CYR"/>
                <w:sz w:val="20"/>
                <w:szCs w:val="20"/>
                <w:lang w:eastAsia="ru-RU"/>
              </w:rPr>
              <w:t>2 000</w:t>
            </w:r>
          </w:p>
        </w:tc>
        <w:tc>
          <w:tcPr>
            <w:tcW w:w="1876" w:type="dxa"/>
            <w:tcBorders>
              <w:top w:val="nil"/>
              <w:left w:val="nil"/>
              <w:bottom w:val="single" w:sz="4" w:space="0" w:color="auto"/>
              <w:right w:val="single" w:sz="4" w:space="0" w:color="auto"/>
            </w:tcBorders>
            <w:shd w:val="clear" w:color="000000" w:fill="FFFF00"/>
            <w:noWrap/>
            <w:vAlign w:val="bottom"/>
            <w:hideMark/>
          </w:tcPr>
          <w:p w:rsidR="00C97A41" w:rsidRPr="00EB123F" w:rsidRDefault="00C97A41" w:rsidP="00C97A41">
            <w:pPr>
              <w:spacing w:after="0" w:line="240" w:lineRule="auto"/>
              <w:jc w:val="right"/>
              <w:rPr>
                <w:rFonts w:ascii="Arial CYR" w:eastAsia="Times New Roman" w:hAnsi="Arial CYR" w:cs="Arial CYR"/>
                <w:sz w:val="20"/>
                <w:szCs w:val="20"/>
                <w:lang w:eastAsia="ru-RU"/>
              </w:rPr>
            </w:pPr>
            <w:r w:rsidRPr="00EB123F">
              <w:rPr>
                <w:rFonts w:ascii="Arial CYR" w:eastAsia="Times New Roman" w:hAnsi="Arial CYR" w:cs="Arial CYR"/>
                <w:sz w:val="20"/>
                <w:szCs w:val="20"/>
                <w:lang w:eastAsia="ru-RU"/>
              </w:rPr>
              <w:t>2 600</w:t>
            </w:r>
          </w:p>
        </w:tc>
      </w:tr>
      <w:tr w:rsidR="00C97A41" w:rsidRPr="00EB123F" w:rsidTr="00C97A41">
        <w:trPr>
          <w:trHeight w:val="263"/>
        </w:trPr>
        <w:tc>
          <w:tcPr>
            <w:tcW w:w="579" w:type="dxa"/>
            <w:tcBorders>
              <w:top w:val="nil"/>
              <w:left w:val="single" w:sz="4" w:space="0" w:color="auto"/>
              <w:bottom w:val="single" w:sz="4" w:space="0" w:color="auto"/>
              <w:right w:val="single" w:sz="4" w:space="0" w:color="auto"/>
            </w:tcBorders>
            <w:shd w:val="clear" w:color="auto" w:fill="auto"/>
            <w:noWrap/>
            <w:vAlign w:val="bottom"/>
            <w:hideMark/>
          </w:tcPr>
          <w:p w:rsidR="00C97A41" w:rsidRPr="00EB123F" w:rsidRDefault="00C97A41" w:rsidP="00C97A41">
            <w:pPr>
              <w:spacing w:after="0" w:line="240" w:lineRule="auto"/>
              <w:rPr>
                <w:rFonts w:ascii="Arial CYR" w:eastAsia="Times New Roman" w:hAnsi="Arial CYR" w:cs="Arial CYR"/>
                <w:sz w:val="18"/>
                <w:szCs w:val="18"/>
                <w:lang w:eastAsia="ru-RU"/>
              </w:rPr>
            </w:pPr>
            <w:r w:rsidRPr="00EB123F">
              <w:rPr>
                <w:rFonts w:ascii="Arial CYR" w:eastAsia="Times New Roman" w:hAnsi="Arial CYR" w:cs="Arial CYR"/>
                <w:sz w:val="18"/>
                <w:szCs w:val="18"/>
                <w:lang w:eastAsia="ru-RU"/>
              </w:rPr>
              <w:t>1.7.</w:t>
            </w:r>
          </w:p>
        </w:tc>
        <w:tc>
          <w:tcPr>
            <w:tcW w:w="6164" w:type="dxa"/>
            <w:tcBorders>
              <w:top w:val="nil"/>
              <w:left w:val="nil"/>
              <w:bottom w:val="single" w:sz="4" w:space="0" w:color="auto"/>
              <w:right w:val="single" w:sz="4" w:space="0" w:color="auto"/>
            </w:tcBorders>
            <w:shd w:val="clear" w:color="auto" w:fill="auto"/>
            <w:vAlign w:val="bottom"/>
            <w:hideMark/>
          </w:tcPr>
          <w:p w:rsidR="00C97A41" w:rsidRPr="00EB123F" w:rsidRDefault="00C97A41" w:rsidP="00C97A41">
            <w:pPr>
              <w:spacing w:after="0" w:line="240" w:lineRule="auto"/>
              <w:rPr>
                <w:rFonts w:ascii="Arial CYR" w:eastAsia="Times New Roman" w:hAnsi="Arial CYR" w:cs="Arial CYR"/>
                <w:sz w:val="18"/>
                <w:szCs w:val="18"/>
                <w:lang w:eastAsia="ru-RU"/>
              </w:rPr>
            </w:pPr>
            <w:r w:rsidRPr="00EB123F">
              <w:rPr>
                <w:rFonts w:ascii="Arial CYR" w:eastAsia="Times New Roman" w:hAnsi="Arial CYR" w:cs="Arial CYR"/>
                <w:sz w:val="18"/>
                <w:szCs w:val="18"/>
                <w:lang w:eastAsia="ru-RU"/>
              </w:rPr>
              <w:t>Обслуживание (насторойка) орг. техники</w:t>
            </w:r>
          </w:p>
        </w:tc>
        <w:tc>
          <w:tcPr>
            <w:tcW w:w="932" w:type="dxa"/>
            <w:tcBorders>
              <w:top w:val="nil"/>
              <w:left w:val="nil"/>
              <w:bottom w:val="single" w:sz="4" w:space="0" w:color="auto"/>
              <w:right w:val="single" w:sz="4" w:space="0" w:color="auto"/>
            </w:tcBorders>
            <w:shd w:val="clear" w:color="000000" w:fill="CCFFFF"/>
            <w:noWrap/>
            <w:vAlign w:val="bottom"/>
            <w:hideMark/>
          </w:tcPr>
          <w:p w:rsidR="00C97A41" w:rsidRPr="00EB123F" w:rsidRDefault="00C97A41" w:rsidP="00C97A41">
            <w:pPr>
              <w:spacing w:after="0" w:line="240" w:lineRule="auto"/>
              <w:jc w:val="right"/>
              <w:rPr>
                <w:rFonts w:ascii="Arial CYR" w:eastAsia="Times New Roman" w:hAnsi="Arial CYR" w:cs="Arial CYR"/>
                <w:sz w:val="20"/>
                <w:szCs w:val="20"/>
                <w:lang w:eastAsia="ru-RU"/>
              </w:rPr>
            </w:pPr>
            <w:r w:rsidRPr="00EB123F">
              <w:rPr>
                <w:rFonts w:ascii="Arial CYR" w:eastAsia="Times New Roman" w:hAnsi="Arial CYR" w:cs="Arial CYR"/>
                <w:sz w:val="20"/>
                <w:szCs w:val="20"/>
                <w:lang w:eastAsia="ru-RU"/>
              </w:rPr>
              <w:t>6 000</w:t>
            </w:r>
          </w:p>
        </w:tc>
        <w:tc>
          <w:tcPr>
            <w:tcW w:w="1281" w:type="dxa"/>
            <w:tcBorders>
              <w:top w:val="nil"/>
              <w:left w:val="nil"/>
              <w:bottom w:val="single" w:sz="4" w:space="0" w:color="auto"/>
              <w:right w:val="single" w:sz="4" w:space="0" w:color="auto"/>
            </w:tcBorders>
            <w:shd w:val="clear" w:color="000000" w:fill="CCFFFF"/>
            <w:noWrap/>
            <w:vAlign w:val="bottom"/>
            <w:hideMark/>
          </w:tcPr>
          <w:p w:rsidR="00C97A41" w:rsidRPr="00EB123F" w:rsidRDefault="00C97A41" w:rsidP="00C97A41">
            <w:pPr>
              <w:spacing w:after="0" w:line="240" w:lineRule="auto"/>
              <w:jc w:val="right"/>
              <w:rPr>
                <w:rFonts w:ascii="Arial CYR" w:eastAsia="Times New Roman" w:hAnsi="Arial CYR" w:cs="Arial CYR"/>
                <w:sz w:val="20"/>
                <w:szCs w:val="20"/>
                <w:lang w:eastAsia="ru-RU"/>
              </w:rPr>
            </w:pPr>
            <w:r w:rsidRPr="00EB123F">
              <w:rPr>
                <w:rFonts w:ascii="Arial CYR" w:eastAsia="Times New Roman" w:hAnsi="Arial CYR" w:cs="Arial CYR"/>
                <w:sz w:val="20"/>
                <w:szCs w:val="20"/>
                <w:lang w:eastAsia="ru-RU"/>
              </w:rPr>
              <w:t>1 900</w:t>
            </w:r>
          </w:p>
        </w:tc>
        <w:tc>
          <w:tcPr>
            <w:tcW w:w="1876" w:type="dxa"/>
            <w:tcBorders>
              <w:top w:val="nil"/>
              <w:left w:val="nil"/>
              <w:bottom w:val="single" w:sz="4" w:space="0" w:color="auto"/>
              <w:right w:val="single" w:sz="4" w:space="0" w:color="auto"/>
            </w:tcBorders>
            <w:shd w:val="clear" w:color="000000" w:fill="FFFF00"/>
            <w:noWrap/>
            <w:vAlign w:val="bottom"/>
            <w:hideMark/>
          </w:tcPr>
          <w:p w:rsidR="00C97A41" w:rsidRPr="00EB123F" w:rsidRDefault="00C97A41" w:rsidP="00C97A41">
            <w:pPr>
              <w:spacing w:after="0" w:line="240" w:lineRule="auto"/>
              <w:jc w:val="right"/>
              <w:rPr>
                <w:rFonts w:ascii="Arial CYR" w:eastAsia="Times New Roman" w:hAnsi="Arial CYR" w:cs="Arial CYR"/>
                <w:sz w:val="20"/>
                <w:szCs w:val="20"/>
                <w:lang w:eastAsia="ru-RU"/>
              </w:rPr>
            </w:pPr>
            <w:r w:rsidRPr="00EB123F">
              <w:rPr>
                <w:rFonts w:ascii="Arial CYR" w:eastAsia="Times New Roman" w:hAnsi="Arial CYR" w:cs="Arial CYR"/>
                <w:sz w:val="20"/>
                <w:szCs w:val="20"/>
                <w:lang w:eastAsia="ru-RU"/>
              </w:rPr>
              <w:t>3 500</w:t>
            </w:r>
          </w:p>
        </w:tc>
      </w:tr>
      <w:tr w:rsidR="00C97A41" w:rsidRPr="00EB123F" w:rsidTr="00C97A41">
        <w:trPr>
          <w:trHeight w:val="263"/>
        </w:trPr>
        <w:tc>
          <w:tcPr>
            <w:tcW w:w="579" w:type="dxa"/>
            <w:tcBorders>
              <w:top w:val="nil"/>
              <w:left w:val="single" w:sz="4" w:space="0" w:color="auto"/>
              <w:bottom w:val="single" w:sz="4" w:space="0" w:color="auto"/>
              <w:right w:val="single" w:sz="4" w:space="0" w:color="auto"/>
            </w:tcBorders>
            <w:shd w:val="clear" w:color="auto" w:fill="auto"/>
            <w:noWrap/>
            <w:vAlign w:val="bottom"/>
            <w:hideMark/>
          </w:tcPr>
          <w:p w:rsidR="00C97A41" w:rsidRPr="00EB123F" w:rsidRDefault="00C97A41" w:rsidP="00C97A41">
            <w:pPr>
              <w:spacing w:after="0" w:line="240" w:lineRule="auto"/>
              <w:rPr>
                <w:rFonts w:ascii="Arial CYR" w:eastAsia="Times New Roman" w:hAnsi="Arial CYR" w:cs="Arial CYR"/>
                <w:sz w:val="18"/>
                <w:szCs w:val="18"/>
                <w:lang w:eastAsia="ru-RU"/>
              </w:rPr>
            </w:pPr>
            <w:r w:rsidRPr="00EB123F">
              <w:rPr>
                <w:rFonts w:ascii="Arial CYR" w:eastAsia="Times New Roman" w:hAnsi="Arial CYR" w:cs="Arial CYR"/>
                <w:sz w:val="18"/>
                <w:szCs w:val="18"/>
                <w:lang w:eastAsia="ru-RU"/>
              </w:rPr>
              <w:t>1.8.</w:t>
            </w:r>
          </w:p>
        </w:tc>
        <w:tc>
          <w:tcPr>
            <w:tcW w:w="6164" w:type="dxa"/>
            <w:tcBorders>
              <w:top w:val="nil"/>
              <w:left w:val="nil"/>
              <w:bottom w:val="single" w:sz="4" w:space="0" w:color="auto"/>
              <w:right w:val="single" w:sz="4" w:space="0" w:color="auto"/>
            </w:tcBorders>
            <w:shd w:val="clear" w:color="auto" w:fill="auto"/>
            <w:vAlign w:val="bottom"/>
            <w:hideMark/>
          </w:tcPr>
          <w:p w:rsidR="00C97A41" w:rsidRPr="00EB123F" w:rsidRDefault="00C97A41" w:rsidP="00C97A41">
            <w:pPr>
              <w:spacing w:after="0" w:line="240" w:lineRule="auto"/>
              <w:rPr>
                <w:rFonts w:ascii="Arial CYR" w:eastAsia="Times New Roman" w:hAnsi="Arial CYR" w:cs="Arial CYR"/>
                <w:sz w:val="18"/>
                <w:szCs w:val="18"/>
                <w:lang w:eastAsia="ru-RU"/>
              </w:rPr>
            </w:pPr>
            <w:r w:rsidRPr="00EB123F">
              <w:rPr>
                <w:rFonts w:ascii="Arial CYR" w:eastAsia="Times New Roman" w:hAnsi="Arial CYR" w:cs="Arial CYR"/>
                <w:sz w:val="18"/>
                <w:szCs w:val="18"/>
                <w:lang w:eastAsia="ru-RU"/>
              </w:rPr>
              <w:t>Заработная плата исп. директор (+ФОТ, 65% и 30,2%)</w:t>
            </w:r>
          </w:p>
        </w:tc>
        <w:tc>
          <w:tcPr>
            <w:tcW w:w="932" w:type="dxa"/>
            <w:tcBorders>
              <w:top w:val="nil"/>
              <w:left w:val="nil"/>
              <w:bottom w:val="single" w:sz="4" w:space="0" w:color="auto"/>
              <w:right w:val="single" w:sz="4" w:space="0" w:color="auto"/>
            </w:tcBorders>
            <w:shd w:val="clear" w:color="000000" w:fill="CCFFFF"/>
            <w:noWrap/>
            <w:vAlign w:val="bottom"/>
            <w:hideMark/>
          </w:tcPr>
          <w:p w:rsidR="00C97A41" w:rsidRPr="00EB123F" w:rsidRDefault="00C97A41" w:rsidP="00C97A41">
            <w:pPr>
              <w:spacing w:after="0" w:line="240" w:lineRule="auto"/>
              <w:jc w:val="right"/>
              <w:rPr>
                <w:rFonts w:ascii="Arial CYR" w:eastAsia="Times New Roman" w:hAnsi="Arial CYR" w:cs="Arial CYR"/>
                <w:sz w:val="20"/>
                <w:szCs w:val="20"/>
                <w:lang w:eastAsia="ru-RU"/>
              </w:rPr>
            </w:pPr>
            <w:r w:rsidRPr="00EB123F">
              <w:rPr>
                <w:rFonts w:ascii="Arial CYR" w:eastAsia="Times New Roman" w:hAnsi="Arial CYR" w:cs="Arial CYR"/>
                <w:sz w:val="20"/>
                <w:szCs w:val="20"/>
                <w:lang w:eastAsia="ru-RU"/>
              </w:rPr>
              <w:t>270 686</w:t>
            </w:r>
          </w:p>
        </w:tc>
        <w:tc>
          <w:tcPr>
            <w:tcW w:w="1281" w:type="dxa"/>
            <w:tcBorders>
              <w:top w:val="nil"/>
              <w:left w:val="nil"/>
              <w:bottom w:val="single" w:sz="4" w:space="0" w:color="auto"/>
              <w:right w:val="single" w:sz="4" w:space="0" w:color="auto"/>
            </w:tcBorders>
            <w:shd w:val="clear" w:color="000000" w:fill="CCFFFF"/>
            <w:noWrap/>
            <w:vAlign w:val="bottom"/>
            <w:hideMark/>
          </w:tcPr>
          <w:p w:rsidR="00C97A41" w:rsidRPr="00EB123F" w:rsidRDefault="00C97A41" w:rsidP="00C97A41">
            <w:pPr>
              <w:spacing w:after="0" w:line="240" w:lineRule="auto"/>
              <w:jc w:val="right"/>
              <w:rPr>
                <w:rFonts w:ascii="Arial CYR" w:eastAsia="Times New Roman" w:hAnsi="Arial CYR" w:cs="Arial CYR"/>
                <w:sz w:val="20"/>
                <w:szCs w:val="20"/>
                <w:lang w:eastAsia="ru-RU"/>
              </w:rPr>
            </w:pPr>
            <w:r w:rsidRPr="00EB123F">
              <w:rPr>
                <w:rFonts w:ascii="Arial CYR" w:eastAsia="Times New Roman" w:hAnsi="Arial CYR" w:cs="Arial CYR"/>
                <w:sz w:val="20"/>
                <w:szCs w:val="20"/>
                <w:lang w:eastAsia="ru-RU"/>
              </w:rPr>
              <w:t>222 961</w:t>
            </w:r>
          </w:p>
        </w:tc>
        <w:tc>
          <w:tcPr>
            <w:tcW w:w="1876" w:type="dxa"/>
            <w:tcBorders>
              <w:top w:val="nil"/>
              <w:left w:val="nil"/>
              <w:bottom w:val="nil"/>
              <w:right w:val="nil"/>
            </w:tcBorders>
            <w:shd w:val="clear" w:color="auto" w:fill="auto"/>
            <w:noWrap/>
            <w:vAlign w:val="bottom"/>
            <w:hideMark/>
          </w:tcPr>
          <w:p w:rsidR="00C97A41" w:rsidRPr="00EB123F" w:rsidRDefault="00C97A41" w:rsidP="00C97A41">
            <w:pPr>
              <w:spacing w:after="0" w:line="240" w:lineRule="auto"/>
              <w:jc w:val="right"/>
              <w:rPr>
                <w:rFonts w:ascii="Arial CYR" w:eastAsia="Times New Roman" w:hAnsi="Arial CYR" w:cs="Arial CYR"/>
                <w:sz w:val="20"/>
                <w:szCs w:val="20"/>
                <w:lang w:eastAsia="ru-RU"/>
              </w:rPr>
            </w:pPr>
          </w:p>
        </w:tc>
      </w:tr>
      <w:tr w:rsidR="00C97A41" w:rsidRPr="00EB123F" w:rsidTr="00C97A41">
        <w:trPr>
          <w:trHeight w:val="263"/>
        </w:trPr>
        <w:tc>
          <w:tcPr>
            <w:tcW w:w="579" w:type="dxa"/>
            <w:tcBorders>
              <w:top w:val="nil"/>
              <w:left w:val="single" w:sz="4" w:space="0" w:color="auto"/>
              <w:bottom w:val="single" w:sz="4" w:space="0" w:color="auto"/>
              <w:right w:val="single" w:sz="4" w:space="0" w:color="auto"/>
            </w:tcBorders>
            <w:shd w:val="clear" w:color="auto" w:fill="auto"/>
            <w:noWrap/>
            <w:vAlign w:val="bottom"/>
            <w:hideMark/>
          </w:tcPr>
          <w:p w:rsidR="00C97A41" w:rsidRPr="00EB123F" w:rsidRDefault="00C97A41" w:rsidP="00C97A41">
            <w:pPr>
              <w:spacing w:after="0" w:line="240" w:lineRule="auto"/>
              <w:rPr>
                <w:rFonts w:ascii="Arial CYR" w:eastAsia="Times New Roman" w:hAnsi="Arial CYR" w:cs="Arial CYR"/>
                <w:sz w:val="18"/>
                <w:szCs w:val="18"/>
                <w:lang w:eastAsia="ru-RU"/>
              </w:rPr>
            </w:pPr>
            <w:r w:rsidRPr="00EB123F">
              <w:rPr>
                <w:rFonts w:ascii="Arial CYR" w:eastAsia="Times New Roman" w:hAnsi="Arial CYR" w:cs="Arial CYR"/>
                <w:sz w:val="18"/>
                <w:szCs w:val="18"/>
                <w:lang w:eastAsia="ru-RU"/>
              </w:rPr>
              <w:t>1.9.</w:t>
            </w:r>
          </w:p>
        </w:tc>
        <w:tc>
          <w:tcPr>
            <w:tcW w:w="6164" w:type="dxa"/>
            <w:tcBorders>
              <w:top w:val="nil"/>
              <w:left w:val="nil"/>
              <w:bottom w:val="single" w:sz="4" w:space="0" w:color="auto"/>
              <w:right w:val="single" w:sz="4" w:space="0" w:color="auto"/>
            </w:tcBorders>
            <w:shd w:val="clear" w:color="auto" w:fill="auto"/>
            <w:vAlign w:val="bottom"/>
            <w:hideMark/>
          </w:tcPr>
          <w:p w:rsidR="00C97A41" w:rsidRPr="00EB123F" w:rsidRDefault="00C97A41" w:rsidP="00C97A41">
            <w:pPr>
              <w:spacing w:after="0" w:line="240" w:lineRule="auto"/>
              <w:rPr>
                <w:rFonts w:ascii="Arial CYR" w:eastAsia="Times New Roman" w:hAnsi="Arial CYR" w:cs="Arial CYR"/>
                <w:sz w:val="18"/>
                <w:szCs w:val="18"/>
                <w:lang w:eastAsia="ru-RU"/>
              </w:rPr>
            </w:pPr>
            <w:r w:rsidRPr="00EB123F">
              <w:rPr>
                <w:rFonts w:ascii="Arial CYR" w:eastAsia="Times New Roman" w:hAnsi="Arial CYR" w:cs="Arial CYR"/>
                <w:sz w:val="18"/>
                <w:szCs w:val="18"/>
                <w:lang w:eastAsia="ru-RU"/>
              </w:rPr>
              <w:t>Заработная плата спец по фин. и эк. Вопросам (+ФОТ, 65% и 30,2%)</w:t>
            </w:r>
          </w:p>
        </w:tc>
        <w:tc>
          <w:tcPr>
            <w:tcW w:w="932" w:type="dxa"/>
            <w:tcBorders>
              <w:top w:val="nil"/>
              <w:left w:val="nil"/>
              <w:bottom w:val="single" w:sz="4" w:space="0" w:color="auto"/>
              <w:right w:val="single" w:sz="4" w:space="0" w:color="auto"/>
            </w:tcBorders>
            <w:shd w:val="clear" w:color="000000" w:fill="CCFFFF"/>
            <w:noWrap/>
            <w:vAlign w:val="bottom"/>
            <w:hideMark/>
          </w:tcPr>
          <w:p w:rsidR="00C97A41" w:rsidRPr="00EB123F" w:rsidRDefault="00C97A41" w:rsidP="00C97A41">
            <w:pPr>
              <w:spacing w:after="0" w:line="240" w:lineRule="auto"/>
              <w:jc w:val="right"/>
              <w:rPr>
                <w:rFonts w:ascii="Arial CYR" w:eastAsia="Times New Roman" w:hAnsi="Arial CYR" w:cs="Arial CYR"/>
                <w:sz w:val="20"/>
                <w:szCs w:val="20"/>
                <w:lang w:eastAsia="ru-RU"/>
              </w:rPr>
            </w:pPr>
            <w:r w:rsidRPr="00EB123F">
              <w:rPr>
                <w:rFonts w:ascii="Arial CYR" w:eastAsia="Times New Roman" w:hAnsi="Arial CYR" w:cs="Arial CYR"/>
                <w:sz w:val="20"/>
                <w:szCs w:val="20"/>
                <w:lang w:eastAsia="ru-RU"/>
              </w:rPr>
              <w:t>171 099</w:t>
            </w:r>
          </w:p>
        </w:tc>
        <w:tc>
          <w:tcPr>
            <w:tcW w:w="1281" w:type="dxa"/>
            <w:tcBorders>
              <w:top w:val="nil"/>
              <w:left w:val="nil"/>
              <w:bottom w:val="single" w:sz="4" w:space="0" w:color="auto"/>
              <w:right w:val="single" w:sz="4" w:space="0" w:color="auto"/>
            </w:tcBorders>
            <w:shd w:val="clear" w:color="000000" w:fill="CCFFFF"/>
            <w:noWrap/>
            <w:vAlign w:val="bottom"/>
            <w:hideMark/>
          </w:tcPr>
          <w:p w:rsidR="00C97A41" w:rsidRPr="00EB123F" w:rsidRDefault="00C97A41" w:rsidP="00C97A41">
            <w:pPr>
              <w:spacing w:after="0" w:line="240" w:lineRule="auto"/>
              <w:jc w:val="right"/>
              <w:rPr>
                <w:rFonts w:ascii="Arial CYR" w:eastAsia="Times New Roman" w:hAnsi="Arial CYR" w:cs="Arial CYR"/>
                <w:sz w:val="20"/>
                <w:szCs w:val="20"/>
                <w:lang w:eastAsia="ru-RU"/>
              </w:rPr>
            </w:pPr>
            <w:r w:rsidRPr="00EB123F">
              <w:rPr>
                <w:rFonts w:ascii="Arial CYR" w:eastAsia="Times New Roman" w:hAnsi="Arial CYR" w:cs="Arial CYR"/>
                <w:sz w:val="20"/>
                <w:szCs w:val="20"/>
                <w:lang w:eastAsia="ru-RU"/>
              </w:rPr>
              <w:t>139 716</w:t>
            </w:r>
          </w:p>
        </w:tc>
        <w:tc>
          <w:tcPr>
            <w:tcW w:w="1876" w:type="dxa"/>
            <w:tcBorders>
              <w:top w:val="nil"/>
              <w:left w:val="nil"/>
              <w:bottom w:val="nil"/>
              <w:right w:val="nil"/>
            </w:tcBorders>
            <w:shd w:val="clear" w:color="auto" w:fill="auto"/>
            <w:noWrap/>
            <w:vAlign w:val="bottom"/>
            <w:hideMark/>
          </w:tcPr>
          <w:p w:rsidR="00C97A41" w:rsidRPr="00EB123F" w:rsidRDefault="00C97A41" w:rsidP="00C97A41">
            <w:pPr>
              <w:spacing w:after="0" w:line="240" w:lineRule="auto"/>
              <w:jc w:val="right"/>
              <w:rPr>
                <w:rFonts w:ascii="Arial CYR" w:eastAsia="Times New Roman" w:hAnsi="Arial CYR" w:cs="Arial CYR"/>
                <w:sz w:val="20"/>
                <w:szCs w:val="20"/>
                <w:lang w:eastAsia="ru-RU"/>
              </w:rPr>
            </w:pPr>
          </w:p>
        </w:tc>
      </w:tr>
      <w:tr w:rsidR="00C97A41" w:rsidRPr="00EB123F" w:rsidTr="00C97A41">
        <w:trPr>
          <w:trHeight w:val="263"/>
        </w:trPr>
        <w:tc>
          <w:tcPr>
            <w:tcW w:w="579" w:type="dxa"/>
            <w:tcBorders>
              <w:top w:val="nil"/>
              <w:left w:val="single" w:sz="4" w:space="0" w:color="auto"/>
              <w:bottom w:val="single" w:sz="4" w:space="0" w:color="auto"/>
              <w:right w:val="single" w:sz="4" w:space="0" w:color="auto"/>
            </w:tcBorders>
            <w:shd w:val="clear" w:color="auto" w:fill="auto"/>
            <w:noWrap/>
            <w:vAlign w:val="bottom"/>
            <w:hideMark/>
          </w:tcPr>
          <w:p w:rsidR="00C97A41" w:rsidRPr="00EB123F" w:rsidRDefault="00C97A41" w:rsidP="00C97A41">
            <w:pPr>
              <w:spacing w:after="0" w:line="240" w:lineRule="auto"/>
              <w:rPr>
                <w:rFonts w:ascii="Arial CYR" w:eastAsia="Times New Roman" w:hAnsi="Arial CYR" w:cs="Arial CYR"/>
                <w:sz w:val="18"/>
                <w:szCs w:val="18"/>
                <w:lang w:eastAsia="ru-RU"/>
              </w:rPr>
            </w:pPr>
            <w:r w:rsidRPr="00EB123F">
              <w:rPr>
                <w:rFonts w:ascii="Arial CYR" w:eastAsia="Times New Roman" w:hAnsi="Arial CYR" w:cs="Arial CYR"/>
                <w:sz w:val="18"/>
                <w:szCs w:val="18"/>
                <w:lang w:eastAsia="ru-RU"/>
              </w:rPr>
              <w:t>1.10.</w:t>
            </w:r>
          </w:p>
        </w:tc>
        <w:tc>
          <w:tcPr>
            <w:tcW w:w="6164" w:type="dxa"/>
            <w:tcBorders>
              <w:top w:val="nil"/>
              <w:left w:val="nil"/>
              <w:bottom w:val="single" w:sz="4" w:space="0" w:color="auto"/>
              <w:right w:val="single" w:sz="4" w:space="0" w:color="auto"/>
            </w:tcBorders>
            <w:shd w:val="clear" w:color="auto" w:fill="auto"/>
            <w:vAlign w:val="bottom"/>
            <w:hideMark/>
          </w:tcPr>
          <w:p w:rsidR="00C97A41" w:rsidRPr="00EB123F" w:rsidRDefault="00C97A41" w:rsidP="00C97A41">
            <w:pPr>
              <w:spacing w:after="0" w:line="240" w:lineRule="auto"/>
              <w:rPr>
                <w:rFonts w:ascii="Arial CYR" w:eastAsia="Times New Roman" w:hAnsi="Arial CYR" w:cs="Arial CYR"/>
                <w:sz w:val="18"/>
                <w:szCs w:val="18"/>
                <w:lang w:eastAsia="ru-RU"/>
              </w:rPr>
            </w:pPr>
            <w:r w:rsidRPr="00EB123F">
              <w:rPr>
                <w:rFonts w:ascii="Arial CYR" w:eastAsia="Times New Roman" w:hAnsi="Arial CYR" w:cs="Arial CYR"/>
                <w:sz w:val="18"/>
                <w:szCs w:val="18"/>
                <w:lang w:eastAsia="ru-RU"/>
              </w:rPr>
              <w:t xml:space="preserve">Заработная плата зам. исполнительного директора (+ФОТ и 30,2%) </w:t>
            </w:r>
          </w:p>
        </w:tc>
        <w:tc>
          <w:tcPr>
            <w:tcW w:w="932" w:type="dxa"/>
            <w:tcBorders>
              <w:top w:val="nil"/>
              <w:left w:val="nil"/>
              <w:bottom w:val="single" w:sz="4" w:space="0" w:color="auto"/>
              <w:right w:val="single" w:sz="4" w:space="0" w:color="auto"/>
            </w:tcBorders>
            <w:shd w:val="clear" w:color="000000" w:fill="CCFFFF"/>
            <w:noWrap/>
            <w:vAlign w:val="bottom"/>
            <w:hideMark/>
          </w:tcPr>
          <w:p w:rsidR="00C97A41" w:rsidRPr="00EB123F" w:rsidRDefault="00C97A41" w:rsidP="00C97A41">
            <w:pPr>
              <w:spacing w:after="0" w:line="240" w:lineRule="auto"/>
              <w:jc w:val="right"/>
              <w:rPr>
                <w:rFonts w:ascii="Arial CYR" w:eastAsia="Times New Roman" w:hAnsi="Arial CYR" w:cs="Arial CYR"/>
                <w:sz w:val="20"/>
                <w:szCs w:val="20"/>
                <w:lang w:eastAsia="ru-RU"/>
              </w:rPr>
            </w:pPr>
            <w:r w:rsidRPr="00EB123F">
              <w:rPr>
                <w:rFonts w:ascii="Arial CYR" w:eastAsia="Times New Roman" w:hAnsi="Arial CYR" w:cs="Arial CYR"/>
                <w:sz w:val="20"/>
                <w:szCs w:val="20"/>
                <w:lang w:eastAsia="ru-RU"/>
              </w:rPr>
              <w:t>39 060</w:t>
            </w:r>
          </w:p>
        </w:tc>
        <w:tc>
          <w:tcPr>
            <w:tcW w:w="1281" w:type="dxa"/>
            <w:tcBorders>
              <w:top w:val="nil"/>
              <w:left w:val="nil"/>
              <w:bottom w:val="single" w:sz="4" w:space="0" w:color="auto"/>
              <w:right w:val="single" w:sz="4" w:space="0" w:color="auto"/>
            </w:tcBorders>
            <w:shd w:val="clear" w:color="000000" w:fill="CCFFFF"/>
            <w:noWrap/>
            <w:vAlign w:val="bottom"/>
            <w:hideMark/>
          </w:tcPr>
          <w:p w:rsidR="00C97A41" w:rsidRPr="00EB123F" w:rsidRDefault="00C97A41" w:rsidP="00C97A41">
            <w:pPr>
              <w:spacing w:after="0" w:line="240" w:lineRule="auto"/>
              <w:jc w:val="right"/>
              <w:rPr>
                <w:rFonts w:ascii="Arial CYR" w:eastAsia="Times New Roman" w:hAnsi="Arial CYR" w:cs="Arial CYR"/>
                <w:sz w:val="20"/>
                <w:szCs w:val="20"/>
                <w:lang w:eastAsia="ru-RU"/>
              </w:rPr>
            </w:pPr>
            <w:r w:rsidRPr="00EB123F">
              <w:rPr>
                <w:rFonts w:ascii="Arial CYR" w:eastAsia="Times New Roman" w:hAnsi="Arial CYR" w:cs="Arial CYR"/>
                <w:sz w:val="20"/>
                <w:szCs w:val="20"/>
                <w:lang w:eastAsia="ru-RU"/>
              </w:rPr>
              <w:t>32 603</w:t>
            </w:r>
          </w:p>
        </w:tc>
        <w:tc>
          <w:tcPr>
            <w:tcW w:w="1876" w:type="dxa"/>
            <w:tcBorders>
              <w:top w:val="nil"/>
              <w:left w:val="nil"/>
              <w:bottom w:val="nil"/>
              <w:right w:val="nil"/>
            </w:tcBorders>
            <w:shd w:val="clear" w:color="auto" w:fill="auto"/>
            <w:noWrap/>
            <w:vAlign w:val="bottom"/>
            <w:hideMark/>
          </w:tcPr>
          <w:p w:rsidR="00C97A41" w:rsidRPr="00EB123F" w:rsidRDefault="00C97A41" w:rsidP="00C97A41">
            <w:pPr>
              <w:spacing w:after="0" w:line="240" w:lineRule="auto"/>
              <w:jc w:val="right"/>
              <w:rPr>
                <w:rFonts w:ascii="Arial CYR" w:eastAsia="Times New Roman" w:hAnsi="Arial CYR" w:cs="Arial CYR"/>
                <w:sz w:val="20"/>
                <w:szCs w:val="20"/>
                <w:lang w:eastAsia="ru-RU"/>
              </w:rPr>
            </w:pPr>
          </w:p>
        </w:tc>
      </w:tr>
      <w:tr w:rsidR="00C97A41" w:rsidRPr="00EB123F" w:rsidTr="00C97A41">
        <w:trPr>
          <w:trHeight w:val="263"/>
        </w:trPr>
        <w:tc>
          <w:tcPr>
            <w:tcW w:w="579" w:type="dxa"/>
            <w:tcBorders>
              <w:top w:val="nil"/>
              <w:left w:val="single" w:sz="4" w:space="0" w:color="auto"/>
              <w:bottom w:val="single" w:sz="4" w:space="0" w:color="auto"/>
              <w:right w:val="single" w:sz="4" w:space="0" w:color="auto"/>
            </w:tcBorders>
            <w:shd w:val="clear" w:color="auto" w:fill="auto"/>
            <w:noWrap/>
            <w:vAlign w:val="bottom"/>
            <w:hideMark/>
          </w:tcPr>
          <w:p w:rsidR="00C97A41" w:rsidRPr="00EB123F" w:rsidRDefault="00C97A41" w:rsidP="00C97A41">
            <w:pPr>
              <w:spacing w:after="0" w:line="240" w:lineRule="auto"/>
              <w:rPr>
                <w:rFonts w:ascii="Arial CYR" w:eastAsia="Times New Roman" w:hAnsi="Arial CYR" w:cs="Arial CYR"/>
                <w:b/>
                <w:bCs/>
                <w:i/>
                <w:iCs/>
                <w:lang w:eastAsia="ru-RU"/>
              </w:rPr>
            </w:pPr>
            <w:r w:rsidRPr="00EB123F">
              <w:rPr>
                <w:rFonts w:ascii="Arial CYR" w:eastAsia="Times New Roman" w:hAnsi="Arial CYR" w:cs="Arial CYR"/>
                <w:b/>
                <w:bCs/>
                <w:i/>
                <w:iCs/>
                <w:lang w:eastAsia="ru-RU"/>
              </w:rPr>
              <w:t> </w:t>
            </w:r>
          </w:p>
        </w:tc>
        <w:tc>
          <w:tcPr>
            <w:tcW w:w="6164" w:type="dxa"/>
            <w:tcBorders>
              <w:top w:val="nil"/>
              <w:left w:val="nil"/>
              <w:bottom w:val="single" w:sz="4" w:space="0" w:color="auto"/>
              <w:right w:val="single" w:sz="4" w:space="0" w:color="auto"/>
            </w:tcBorders>
            <w:shd w:val="clear" w:color="auto" w:fill="auto"/>
            <w:noWrap/>
            <w:vAlign w:val="bottom"/>
            <w:hideMark/>
          </w:tcPr>
          <w:p w:rsidR="00C97A41" w:rsidRPr="00EB123F" w:rsidRDefault="00C97A41" w:rsidP="00C97A41">
            <w:pPr>
              <w:spacing w:after="0" w:line="240" w:lineRule="auto"/>
              <w:rPr>
                <w:rFonts w:ascii="Arial CYR" w:eastAsia="Times New Roman" w:hAnsi="Arial CYR" w:cs="Arial CYR"/>
                <w:b/>
                <w:bCs/>
                <w:sz w:val="20"/>
                <w:szCs w:val="20"/>
                <w:lang w:eastAsia="ru-RU"/>
              </w:rPr>
            </w:pPr>
            <w:r w:rsidRPr="00EB123F">
              <w:rPr>
                <w:rFonts w:ascii="Arial CYR" w:eastAsia="Times New Roman" w:hAnsi="Arial CYR" w:cs="Arial CYR"/>
                <w:b/>
                <w:bCs/>
                <w:sz w:val="20"/>
                <w:szCs w:val="20"/>
                <w:lang w:eastAsia="ru-RU"/>
              </w:rPr>
              <w:t>Итого административные расходы:</w:t>
            </w:r>
          </w:p>
        </w:tc>
        <w:tc>
          <w:tcPr>
            <w:tcW w:w="932" w:type="dxa"/>
            <w:tcBorders>
              <w:top w:val="nil"/>
              <w:left w:val="nil"/>
              <w:bottom w:val="single" w:sz="4" w:space="0" w:color="auto"/>
              <w:right w:val="single" w:sz="4" w:space="0" w:color="auto"/>
            </w:tcBorders>
            <w:shd w:val="clear" w:color="000000" w:fill="CCFFFF"/>
            <w:noWrap/>
            <w:vAlign w:val="bottom"/>
            <w:hideMark/>
          </w:tcPr>
          <w:p w:rsidR="00C97A41" w:rsidRPr="00EB123F" w:rsidRDefault="00C97A41" w:rsidP="00C97A41">
            <w:pPr>
              <w:spacing w:after="0" w:line="240" w:lineRule="auto"/>
              <w:jc w:val="right"/>
              <w:rPr>
                <w:rFonts w:ascii="Arial CYR" w:eastAsia="Times New Roman" w:hAnsi="Arial CYR" w:cs="Arial CYR"/>
                <w:b/>
                <w:bCs/>
                <w:sz w:val="20"/>
                <w:szCs w:val="20"/>
                <w:lang w:eastAsia="ru-RU"/>
              </w:rPr>
            </w:pPr>
            <w:r w:rsidRPr="00EB123F">
              <w:rPr>
                <w:rFonts w:ascii="Arial CYR" w:eastAsia="Times New Roman" w:hAnsi="Arial CYR" w:cs="Arial CYR"/>
                <w:b/>
                <w:bCs/>
                <w:sz w:val="20"/>
                <w:szCs w:val="20"/>
                <w:lang w:eastAsia="ru-RU"/>
              </w:rPr>
              <w:t>578 051</w:t>
            </w:r>
          </w:p>
        </w:tc>
        <w:tc>
          <w:tcPr>
            <w:tcW w:w="1281" w:type="dxa"/>
            <w:tcBorders>
              <w:top w:val="nil"/>
              <w:left w:val="nil"/>
              <w:bottom w:val="single" w:sz="4" w:space="0" w:color="auto"/>
              <w:right w:val="single" w:sz="4" w:space="0" w:color="auto"/>
            </w:tcBorders>
            <w:shd w:val="clear" w:color="000000" w:fill="CCFFFF"/>
            <w:noWrap/>
            <w:vAlign w:val="bottom"/>
            <w:hideMark/>
          </w:tcPr>
          <w:p w:rsidR="00C97A41" w:rsidRPr="00EB123F" w:rsidRDefault="00C97A41" w:rsidP="00C97A41">
            <w:pPr>
              <w:spacing w:after="0" w:line="240" w:lineRule="auto"/>
              <w:jc w:val="right"/>
              <w:rPr>
                <w:rFonts w:ascii="Arial CYR" w:eastAsia="Times New Roman" w:hAnsi="Arial CYR" w:cs="Arial CYR"/>
                <w:b/>
                <w:bCs/>
                <w:sz w:val="20"/>
                <w:szCs w:val="20"/>
                <w:lang w:eastAsia="ru-RU"/>
              </w:rPr>
            </w:pPr>
            <w:r w:rsidRPr="00EB123F">
              <w:rPr>
                <w:rFonts w:ascii="Arial CYR" w:eastAsia="Times New Roman" w:hAnsi="Arial CYR" w:cs="Arial CYR"/>
                <w:b/>
                <w:bCs/>
                <w:sz w:val="20"/>
                <w:szCs w:val="20"/>
                <w:lang w:eastAsia="ru-RU"/>
              </w:rPr>
              <w:t>472 803</w:t>
            </w:r>
          </w:p>
        </w:tc>
        <w:tc>
          <w:tcPr>
            <w:tcW w:w="1876" w:type="dxa"/>
            <w:tcBorders>
              <w:top w:val="nil"/>
              <w:left w:val="nil"/>
              <w:bottom w:val="nil"/>
              <w:right w:val="nil"/>
            </w:tcBorders>
            <w:shd w:val="clear" w:color="auto" w:fill="auto"/>
            <w:noWrap/>
            <w:vAlign w:val="bottom"/>
            <w:hideMark/>
          </w:tcPr>
          <w:p w:rsidR="00C97A41" w:rsidRPr="00EB123F" w:rsidRDefault="00C97A41" w:rsidP="00C97A41">
            <w:pPr>
              <w:spacing w:after="0" w:line="240" w:lineRule="auto"/>
              <w:jc w:val="right"/>
              <w:rPr>
                <w:rFonts w:ascii="Arial CYR" w:eastAsia="Times New Roman" w:hAnsi="Arial CYR" w:cs="Arial CYR"/>
                <w:b/>
                <w:bCs/>
                <w:sz w:val="20"/>
                <w:szCs w:val="20"/>
                <w:lang w:eastAsia="ru-RU"/>
              </w:rPr>
            </w:pPr>
          </w:p>
        </w:tc>
      </w:tr>
      <w:tr w:rsidR="00C97A41" w:rsidRPr="00EB123F" w:rsidTr="00C97A41">
        <w:trPr>
          <w:trHeight w:val="263"/>
        </w:trPr>
        <w:tc>
          <w:tcPr>
            <w:tcW w:w="579" w:type="dxa"/>
            <w:tcBorders>
              <w:top w:val="nil"/>
              <w:left w:val="single" w:sz="4" w:space="0" w:color="auto"/>
              <w:bottom w:val="single" w:sz="4" w:space="0" w:color="auto"/>
              <w:right w:val="single" w:sz="4" w:space="0" w:color="auto"/>
            </w:tcBorders>
            <w:shd w:val="clear" w:color="auto" w:fill="auto"/>
            <w:noWrap/>
            <w:vAlign w:val="bottom"/>
            <w:hideMark/>
          </w:tcPr>
          <w:p w:rsidR="00C97A41" w:rsidRPr="00EB123F" w:rsidRDefault="00C97A41" w:rsidP="00C97A41">
            <w:pPr>
              <w:spacing w:after="0" w:line="240" w:lineRule="auto"/>
              <w:rPr>
                <w:rFonts w:ascii="Arial CYR" w:eastAsia="Times New Roman" w:hAnsi="Arial CYR" w:cs="Arial CYR"/>
                <w:b/>
                <w:bCs/>
                <w:sz w:val="18"/>
                <w:szCs w:val="18"/>
                <w:lang w:eastAsia="ru-RU"/>
              </w:rPr>
            </w:pPr>
            <w:r w:rsidRPr="00EB123F">
              <w:rPr>
                <w:rFonts w:ascii="Arial CYR" w:eastAsia="Times New Roman" w:hAnsi="Arial CYR" w:cs="Arial CYR"/>
                <w:b/>
                <w:bCs/>
                <w:sz w:val="18"/>
                <w:szCs w:val="18"/>
                <w:lang w:eastAsia="ru-RU"/>
              </w:rPr>
              <w:t>2.</w:t>
            </w:r>
          </w:p>
        </w:tc>
        <w:tc>
          <w:tcPr>
            <w:tcW w:w="6164" w:type="dxa"/>
            <w:tcBorders>
              <w:top w:val="nil"/>
              <w:left w:val="nil"/>
              <w:bottom w:val="single" w:sz="4" w:space="0" w:color="auto"/>
              <w:right w:val="single" w:sz="4" w:space="0" w:color="auto"/>
            </w:tcBorders>
            <w:shd w:val="clear" w:color="auto" w:fill="auto"/>
            <w:vAlign w:val="bottom"/>
            <w:hideMark/>
          </w:tcPr>
          <w:p w:rsidR="00C97A41" w:rsidRPr="00EB123F" w:rsidRDefault="00C97A41" w:rsidP="00C97A41">
            <w:pPr>
              <w:spacing w:after="0" w:line="240" w:lineRule="auto"/>
              <w:rPr>
                <w:rFonts w:ascii="Arial CYR" w:eastAsia="Times New Roman" w:hAnsi="Arial CYR" w:cs="Arial CYR"/>
                <w:b/>
                <w:bCs/>
                <w:sz w:val="18"/>
                <w:szCs w:val="18"/>
                <w:lang w:eastAsia="ru-RU"/>
              </w:rPr>
            </w:pPr>
            <w:r w:rsidRPr="00EB123F">
              <w:rPr>
                <w:rFonts w:ascii="Arial CYR" w:eastAsia="Times New Roman" w:hAnsi="Arial CYR" w:cs="Arial CYR"/>
                <w:b/>
                <w:bCs/>
                <w:sz w:val="18"/>
                <w:szCs w:val="18"/>
                <w:lang w:eastAsia="ru-RU"/>
              </w:rPr>
              <w:t>Командировочные расходы</w:t>
            </w:r>
          </w:p>
        </w:tc>
        <w:tc>
          <w:tcPr>
            <w:tcW w:w="932" w:type="dxa"/>
            <w:tcBorders>
              <w:top w:val="nil"/>
              <w:left w:val="nil"/>
              <w:bottom w:val="single" w:sz="4" w:space="0" w:color="auto"/>
              <w:right w:val="single" w:sz="4" w:space="0" w:color="auto"/>
            </w:tcBorders>
            <w:shd w:val="clear" w:color="000000" w:fill="CCFFFF"/>
            <w:noWrap/>
            <w:vAlign w:val="bottom"/>
            <w:hideMark/>
          </w:tcPr>
          <w:p w:rsidR="00C97A41" w:rsidRPr="00EB123F" w:rsidRDefault="00C97A41" w:rsidP="00C97A41">
            <w:pPr>
              <w:spacing w:after="0" w:line="240" w:lineRule="auto"/>
              <w:rPr>
                <w:rFonts w:ascii="Arial CYR" w:eastAsia="Times New Roman" w:hAnsi="Arial CYR" w:cs="Arial CYR"/>
                <w:sz w:val="20"/>
                <w:szCs w:val="20"/>
                <w:lang w:eastAsia="ru-RU"/>
              </w:rPr>
            </w:pPr>
            <w:r w:rsidRPr="00EB123F">
              <w:rPr>
                <w:rFonts w:ascii="Arial CYR" w:eastAsia="Times New Roman" w:hAnsi="Arial CYR" w:cs="Arial CYR"/>
                <w:sz w:val="20"/>
                <w:szCs w:val="20"/>
                <w:lang w:eastAsia="ru-RU"/>
              </w:rPr>
              <w:t> </w:t>
            </w:r>
          </w:p>
        </w:tc>
        <w:tc>
          <w:tcPr>
            <w:tcW w:w="1281" w:type="dxa"/>
            <w:tcBorders>
              <w:top w:val="nil"/>
              <w:left w:val="nil"/>
              <w:bottom w:val="single" w:sz="4" w:space="0" w:color="auto"/>
              <w:right w:val="single" w:sz="4" w:space="0" w:color="auto"/>
            </w:tcBorders>
            <w:shd w:val="clear" w:color="000000" w:fill="CCFFFF"/>
            <w:noWrap/>
            <w:vAlign w:val="bottom"/>
            <w:hideMark/>
          </w:tcPr>
          <w:p w:rsidR="00C97A41" w:rsidRPr="00EB123F" w:rsidRDefault="00C97A41" w:rsidP="00C97A41">
            <w:pPr>
              <w:spacing w:after="0" w:line="240" w:lineRule="auto"/>
              <w:rPr>
                <w:rFonts w:ascii="Arial CYR" w:eastAsia="Times New Roman" w:hAnsi="Arial CYR" w:cs="Arial CYR"/>
                <w:sz w:val="20"/>
                <w:szCs w:val="20"/>
                <w:lang w:eastAsia="ru-RU"/>
              </w:rPr>
            </w:pPr>
            <w:r w:rsidRPr="00EB123F">
              <w:rPr>
                <w:rFonts w:ascii="Arial CYR" w:eastAsia="Times New Roman" w:hAnsi="Arial CYR" w:cs="Arial CYR"/>
                <w:sz w:val="20"/>
                <w:szCs w:val="20"/>
                <w:lang w:eastAsia="ru-RU"/>
              </w:rPr>
              <w:t> </w:t>
            </w:r>
          </w:p>
        </w:tc>
        <w:tc>
          <w:tcPr>
            <w:tcW w:w="1876" w:type="dxa"/>
            <w:tcBorders>
              <w:top w:val="nil"/>
              <w:left w:val="nil"/>
              <w:bottom w:val="nil"/>
              <w:right w:val="nil"/>
            </w:tcBorders>
            <w:shd w:val="clear" w:color="auto" w:fill="auto"/>
            <w:noWrap/>
            <w:vAlign w:val="bottom"/>
            <w:hideMark/>
          </w:tcPr>
          <w:p w:rsidR="00C97A41" w:rsidRPr="00EB123F" w:rsidRDefault="00C97A41" w:rsidP="00C97A41">
            <w:pPr>
              <w:spacing w:after="0" w:line="240" w:lineRule="auto"/>
              <w:rPr>
                <w:rFonts w:ascii="Arial CYR" w:eastAsia="Times New Roman" w:hAnsi="Arial CYR" w:cs="Arial CYR"/>
                <w:sz w:val="20"/>
                <w:szCs w:val="20"/>
                <w:lang w:eastAsia="ru-RU"/>
              </w:rPr>
            </w:pPr>
          </w:p>
        </w:tc>
      </w:tr>
      <w:tr w:rsidR="00C97A41" w:rsidRPr="00EB123F" w:rsidTr="00C97A41">
        <w:trPr>
          <w:trHeight w:val="263"/>
        </w:trPr>
        <w:tc>
          <w:tcPr>
            <w:tcW w:w="579" w:type="dxa"/>
            <w:tcBorders>
              <w:top w:val="nil"/>
              <w:left w:val="single" w:sz="4" w:space="0" w:color="auto"/>
              <w:bottom w:val="single" w:sz="4" w:space="0" w:color="auto"/>
              <w:right w:val="single" w:sz="4" w:space="0" w:color="auto"/>
            </w:tcBorders>
            <w:shd w:val="clear" w:color="auto" w:fill="auto"/>
            <w:noWrap/>
            <w:vAlign w:val="bottom"/>
            <w:hideMark/>
          </w:tcPr>
          <w:p w:rsidR="00C97A41" w:rsidRPr="00EB123F" w:rsidRDefault="00C97A41" w:rsidP="00C97A41">
            <w:pPr>
              <w:spacing w:after="0" w:line="240" w:lineRule="auto"/>
              <w:rPr>
                <w:rFonts w:ascii="Arial CYR" w:eastAsia="Times New Roman" w:hAnsi="Arial CYR" w:cs="Arial CYR"/>
                <w:sz w:val="18"/>
                <w:szCs w:val="18"/>
                <w:lang w:eastAsia="ru-RU"/>
              </w:rPr>
            </w:pPr>
            <w:r w:rsidRPr="00EB123F">
              <w:rPr>
                <w:rFonts w:ascii="Arial CYR" w:eastAsia="Times New Roman" w:hAnsi="Arial CYR" w:cs="Arial CYR"/>
                <w:sz w:val="18"/>
                <w:szCs w:val="18"/>
                <w:lang w:eastAsia="ru-RU"/>
              </w:rPr>
              <w:t>2.1.</w:t>
            </w:r>
          </w:p>
        </w:tc>
        <w:tc>
          <w:tcPr>
            <w:tcW w:w="6164" w:type="dxa"/>
            <w:tcBorders>
              <w:top w:val="nil"/>
              <w:left w:val="nil"/>
              <w:bottom w:val="single" w:sz="4" w:space="0" w:color="auto"/>
              <w:right w:val="single" w:sz="4" w:space="0" w:color="auto"/>
            </w:tcBorders>
            <w:shd w:val="clear" w:color="auto" w:fill="auto"/>
            <w:vAlign w:val="bottom"/>
            <w:hideMark/>
          </w:tcPr>
          <w:p w:rsidR="00C97A41" w:rsidRPr="00EB123F" w:rsidRDefault="00C97A41" w:rsidP="00C97A41">
            <w:pPr>
              <w:spacing w:after="0" w:line="240" w:lineRule="auto"/>
              <w:rPr>
                <w:rFonts w:ascii="Arial CYR" w:eastAsia="Times New Roman" w:hAnsi="Arial CYR" w:cs="Arial CYR"/>
                <w:sz w:val="18"/>
                <w:szCs w:val="18"/>
                <w:lang w:eastAsia="ru-RU"/>
              </w:rPr>
            </w:pPr>
            <w:r w:rsidRPr="00EB123F">
              <w:rPr>
                <w:rFonts w:ascii="Arial CYR" w:eastAsia="Times New Roman" w:hAnsi="Arial CYR" w:cs="Arial CYR"/>
                <w:sz w:val="18"/>
                <w:szCs w:val="18"/>
                <w:lang w:eastAsia="ru-RU"/>
              </w:rPr>
              <w:t xml:space="preserve">Транспортные расходы </w:t>
            </w:r>
          </w:p>
        </w:tc>
        <w:tc>
          <w:tcPr>
            <w:tcW w:w="932" w:type="dxa"/>
            <w:tcBorders>
              <w:top w:val="nil"/>
              <w:left w:val="nil"/>
              <w:bottom w:val="single" w:sz="4" w:space="0" w:color="auto"/>
              <w:right w:val="single" w:sz="4" w:space="0" w:color="auto"/>
            </w:tcBorders>
            <w:shd w:val="clear" w:color="000000" w:fill="CCFFFF"/>
            <w:noWrap/>
            <w:vAlign w:val="bottom"/>
            <w:hideMark/>
          </w:tcPr>
          <w:p w:rsidR="00C97A41" w:rsidRPr="00EB123F" w:rsidRDefault="00C97A41" w:rsidP="00C97A41">
            <w:pPr>
              <w:spacing w:after="0" w:line="240" w:lineRule="auto"/>
              <w:jc w:val="right"/>
              <w:rPr>
                <w:rFonts w:ascii="Arial CYR" w:eastAsia="Times New Roman" w:hAnsi="Arial CYR" w:cs="Arial CYR"/>
                <w:sz w:val="20"/>
                <w:szCs w:val="20"/>
                <w:lang w:eastAsia="ru-RU"/>
              </w:rPr>
            </w:pPr>
            <w:r w:rsidRPr="00EB123F">
              <w:rPr>
                <w:rFonts w:ascii="Arial CYR" w:eastAsia="Times New Roman" w:hAnsi="Arial CYR" w:cs="Arial CYR"/>
                <w:sz w:val="20"/>
                <w:szCs w:val="20"/>
                <w:lang w:eastAsia="ru-RU"/>
              </w:rPr>
              <w:t>764</w:t>
            </w:r>
          </w:p>
        </w:tc>
        <w:tc>
          <w:tcPr>
            <w:tcW w:w="1281" w:type="dxa"/>
            <w:tcBorders>
              <w:top w:val="nil"/>
              <w:left w:val="nil"/>
              <w:bottom w:val="single" w:sz="4" w:space="0" w:color="auto"/>
              <w:right w:val="single" w:sz="4" w:space="0" w:color="auto"/>
            </w:tcBorders>
            <w:shd w:val="clear" w:color="000000" w:fill="CCFFFF"/>
            <w:noWrap/>
            <w:vAlign w:val="bottom"/>
            <w:hideMark/>
          </w:tcPr>
          <w:p w:rsidR="00C97A41" w:rsidRPr="00EB123F" w:rsidRDefault="00C97A41" w:rsidP="00C97A41">
            <w:pPr>
              <w:spacing w:after="0" w:line="240" w:lineRule="auto"/>
              <w:jc w:val="right"/>
              <w:rPr>
                <w:rFonts w:ascii="Arial CYR" w:eastAsia="Times New Roman" w:hAnsi="Arial CYR" w:cs="Arial CYR"/>
                <w:sz w:val="20"/>
                <w:szCs w:val="20"/>
                <w:lang w:eastAsia="ru-RU"/>
              </w:rPr>
            </w:pPr>
            <w:r w:rsidRPr="00EB123F">
              <w:rPr>
                <w:rFonts w:ascii="Arial CYR" w:eastAsia="Times New Roman" w:hAnsi="Arial CYR" w:cs="Arial CYR"/>
                <w:sz w:val="20"/>
                <w:szCs w:val="20"/>
                <w:lang w:eastAsia="ru-RU"/>
              </w:rPr>
              <w:t>12 591</w:t>
            </w:r>
          </w:p>
        </w:tc>
        <w:tc>
          <w:tcPr>
            <w:tcW w:w="1876" w:type="dxa"/>
            <w:tcBorders>
              <w:top w:val="nil"/>
              <w:left w:val="nil"/>
              <w:bottom w:val="nil"/>
              <w:right w:val="nil"/>
            </w:tcBorders>
            <w:shd w:val="clear" w:color="auto" w:fill="auto"/>
            <w:noWrap/>
            <w:vAlign w:val="bottom"/>
            <w:hideMark/>
          </w:tcPr>
          <w:p w:rsidR="00C97A41" w:rsidRPr="00EB123F" w:rsidRDefault="00C97A41" w:rsidP="00C97A41">
            <w:pPr>
              <w:spacing w:after="0" w:line="240" w:lineRule="auto"/>
              <w:jc w:val="right"/>
              <w:rPr>
                <w:rFonts w:ascii="Arial CYR" w:eastAsia="Times New Roman" w:hAnsi="Arial CYR" w:cs="Arial CYR"/>
                <w:sz w:val="20"/>
                <w:szCs w:val="20"/>
                <w:lang w:eastAsia="ru-RU"/>
              </w:rPr>
            </w:pPr>
          </w:p>
        </w:tc>
      </w:tr>
      <w:tr w:rsidR="00C97A41" w:rsidRPr="00EB123F" w:rsidTr="00C97A41">
        <w:trPr>
          <w:trHeight w:val="263"/>
        </w:trPr>
        <w:tc>
          <w:tcPr>
            <w:tcW w:w="579" w:type="dxa"/>
            <w:tcBorders>
              <w:top w:val="nil"/>
              <w:left w:val="single" w:sz="4" w:space="0" w:color="auto"/>
              <w:bottom w:val="single" w:sz="4" w:space="0" w:color="auto"/>
              <w:right w:val="single" w:sz="4" w:space="0" w:color="auto"/>
            </w:tcBorders>
            <w:shd w:val="clear" w:color="auto" w:fill="auto"/>
            <w:noWrap/>
            <w:vAlign w:val="bottom"/>
            <w:hideMark/>
          </w:tcPr>
          <w:p w:rsidR="00C97A41" w:rsidRPr="00EB123F" w:rsidRDefault="00C97A41" w:rsidP="00C97A41">
            <w:pPr>
              <w:spacing w:after="0" w:line="240" w:lineRule="auto"/>
              <w:rPr>
                <w:rFonts w:ascii="Arial CYR" w:eastAsia="Times New Roman" w:hAnsi="Arial CYR" w:cs="Arial CYR"/>
                <w:sz w:val="18"/>
                <w:szCs w:val="18"/>
                <w:lang w:eastAsia="ru-RU"/>
              </w:rPr>
            </w:pPr>
            <w:r w:rsidRPr="00EB123F">
              <w:rPr>
                <w:rFonts w:ascii="Arial CYR" w:eastAsia="Times New Roman" w:hAnsi="Arial CYR" w:cs="Arial CYR"/>
                <w:sz w:val="18"/>
                <w:szCs w:val="18"/>
                <w:lang w:eastAsia="ru-RU"/>
              </w:rPr>
              <w:t>2.2.</w:t>
            </w:r>
          </w:p>
        </w:tc>
        <w:tc>
          <w:tcPr>
            <w:tcW w:w="6164" w:type="dxa"/>
            <w:tcBorders>
              <w:top w:val="nil"/>
              <w:left w:val="nil"/>
              <w:bottom w:val="single" w:sz="4" w:space="0" w:color="auto"/>
              <w:right w:val="single" w:sz="4" w:space="0" w:color="auto"/>
            </w:tcBorders>
            <w:shd w:val="clear" w:color="auto" w:fill="auto"/>
            <w:vAlign w:val="bottom"/>
            <w:hideMark/>
          </w:tcPr>
          <w:p w:rsidR="00C97A41" w:rsidRPr="00EB123F" w:rsidRDefault="00C97A41" w:rsidP="00C97A41">
            <w:pPr>
              <w:spacing w:after="0" w:line="240" w:lineRule="auto"/>
              <w:rPr>
                <w:rFonts w:ascii="Arial CYR" w:eastAsia="Times New Roman" w:hAnsi="Arial CYR" w:cs="Arial CYR"/>
                <w:sz w:val="18"/>
                <w:szCs w:val="18"/>
                <w:lang w:eastAsia="ru-RU"/>
              </w:rPr>
            </w:pPr>
            <w:r w:rsidRPr="00EB123F">
              <w:rPr>
                <w:rFonts w:ascii="Arial CYR" w:eastAsia="Times New Roman" w:hAnsi="Arial CYR" w:cs="Arial CYR"/>
                <w:sz w:val="18"/>
                <w:szCs w:val="18"/>
                <w:lang w:eastAsia="ru-RU"/>
              </w:rPr>
              <w:t xml:space="preserve">Проживание в гостинице </w:t>
            </w:r>
          </w:p>
        </w:tc>
        <w:tc>
          <w:tcPr>
            <w:tcW w:w="932" w:type="dxa"/>
            <w:tcBorders>
              <w:top w:val="nil"/>
              <w:left w:val="nil"/>
              <w:bottom w:val="single" w:sz="4" w:space="0" w:color="auto"/>
              <w:right w:val="single" w:sz="4" w:space="0" w:color="auto"/>
            </w:tcBorders>
            <w:shd w:val="clear" w:color="000000" w:fill="CCFFFF"/>
            <w:noWrap/>
            <w:vAlign w:val="bottom"/>
            <w:hideMark/>
          </w:tcPr>
          <w:p w:rsidR="00C97A41" w:rsidRPr="00EB123F" w:rsidRDefault="00C97A41" w:rsidP="00C97A41">
            <w:pPr>
              <w:spacing w:after="0" w:line="240" w:lineRule="auto"/>
              <w:jc w:val="right"/>
              <w:rPr>
                <w:rFonts w:ascii="Arial CYR" w:eastAsia="Times New Roman" w:hAnsi="Arial CYR" w:cs="Arial CYR"/>
                <w:sz w:val="20"/>
                <w:szCs w:val="20"/>
                <w:lang w:eastAsia="ru-RU"/>
              </w:rPr>
            </w:pPr>
            <w:r w:rsidRPr="00EB123F">
              <w:rPr>
                <w:rFonts w:ascii="Arial CYR" w:eastAsia="Times New Roman" w:hAnsi="Arial CYR" w:cs="Arial CYR"/>
                <w:sz w:val="20"/>
                <w:szCs w:val="20"/>
                <w:lang w:eastAsia="ru-RU"/>
              </w:rPr>
              <w:t>6 300</w:t>
            </w:r>
          </w:p>
        </w:tc>
        <w:tc>
          <w:tcPr>
            <w:tcW w:w="1281" w:type="dxa"/>
            <w:tcBorders>
              <w:top w:val="nil"/>
              <w:left w:val="nil"/>
              <w:bottom w:val="single" w:sz="4" w:space="0" w:color="auto"/>
              <w:right w:val="single" w:sz="4" w:space="0" w:color="auto"/>
            </w:tcBorders>
            <w:shd w:val="clear" w:color="000000" w:fill="CCFFFF"/>
            <w:noWrap/>
            <w:vAlign w:val="bottom"/>
            <w:hideMark/>
          </w:tcPr>
          <w:p w:rsidR="00C97A41" w:rsidRPr="00EB123F" w:rsidRDefault="00C97A41" w:rsidP="00C97A41">
            <w:pPr>
              <w:spacing w:after="0" w:line="240" w:lineRule="auto"/>
              <w:jc w:val="right"/>
              <w:rPr>
                <w:rFonts w:ascii="Arial CYR" w:eastAsia="Times New Roman" w:hAnsi="Arial CYR" w:cs="Arial CYR"/>
                <w:sz w:val="20"/>
                <w:szCs w:val="20"/>
                <w:lang w:eastAsia="ru-RU"/>
              </w:rPr>
            </w:pPr>
            <w:r w:rsidRPr="00EB123F">
              <w:rPr>
                <w:rFonts w:ascii="Arial CYR" w:eastAsia="Times New Roman" w:hAnsi="Arial CYR" w:cs="Arial CYR"/>
                <w:sz w:val="20"/>
                <w:szCs w:val="20"/>
                <w:lang w:eastAsia="ru-RU"/>
              </w:rPr>
              <w:t>9 500</w:t>
            </w:r>
          </w:p>
        </w:tc>
        <w:tc>
          <w:tcPr>
            <w:tcW w:w="1876" w:type="dxa"/>
            <w:tcBorders>
              <w:top w:val="nil"/>
              <w:left w:val="nil"/>
              <w:bottom w:val="nil"/>
              <w:right w:val="nil"/>
            </w:tcBorders>
            <w:shd w:val="clear" w:color="auto" w:fill="auto"/>
            <w:noWrap/>
            <w:vAlign w:val="bottom"/>
            <w:hideMark/>
          </w:tcPr>
          <w:p w:rsidR="00C97A41" w:rsidRPr="00EB123F" w:rsidRDefault="00C97A41" w:rsidP="00C97A41">
            <w:pPr>
              <w:spacing w:after="0" w:line="240" w:lineRule="auto"/>
              <w:jc w:val="right"/>
              <w:rPr>
                <w:rFonts w:ascii="Arial CYR" w:eastAsia="Times New Roman" w:hAnsi="Arial CYR" w:cs="Arial CYR"/>
                <w:sz w:val="20"/>
                <w:szCs w:val="20"/>
                <w:lang w:eastAsia="ru-RU"/>
              </w:rPr>
            </w:pPr>
          </w:p>
        </w:tc>
      </w:tr>
      <w:tr w:rsidR="00C97A41" w:rsidRPr="00EB123F" w:rsidTr="00C97A41">
        <w:trPr>
          <w:trHeight w:val="263"/>
        </w:trPr>
        <w:tc>
          <w:tcPr>
            <w:tcW w:w="579" w:type="dxa"/>
            <w:tcBorders>
              <w:top w:val="nil"/>
              <w:left w:val="single" w:sz="4" w:space="0" w:color="auto"/>
              <w:bottom w:val="single" w:sz="4" w:space="0" w:color="auto"/>
              <w:right w:val="single" w:sz="4" w:space="0" w:color="auto"/>
            </w:tcBorders>
            <w:shd w:val="clear" w:color="auto" w:fill="auto"/>
            <w:noWrap/>
            <w:vAlign w:val="bottom"/>
            <w:hideMark/>
          </w:tcPr>
          <w:p w:rsidR="00C97A41" w:rsidRPr="00EB123F" w:rsidRDefault="00C97A41" w:rsidP="00C97A41">
            <w:pPr>
              <w:spacing w:after="0" w:line="240" w:lineRule="auto"/>
              <w:rPr>
                <w:rFonts w:ascii="Arial CYR" w:eastAsia="Times New Roman" w:hAnsi="Arial CYR" w:cs="Arial CYR"/>
                <w:sz w:val="18"/>
                <w:szCs w:val="18"/>
                <w:lang w:eastAsia="ru-RU"/>
              </w:rPr>
            </w:pPr>
            <w:r w:rsidRPr="00EB123F">
              <w:rPr>
                <w:rFonts w:ascii="Arial CYR" w:eastAsia="Times New Roman" w:hAnsi="Arial CYR" w:cs="Arial CYR"/>
                <w:sz w:val="18"/>
                <w:szCs w:val="18"/>
                <w:lang w:eastAsia="ru-RU"/>
              </w:rPr>
              <w:t>2.3.</w:t>
            </w:r>
          </w:p>
        </w:tc>
        <w:tc>
          <w:tcPr>
            <w:tcW w:w="6164" w:type="dxa"/>
            <w:tcBorders>
              <w:top w:val="nil"/>
              <w:left w:val="nil"/>
              <w:bottom w:val="single" w:sz="4" w:space="0" w:color="auto"/>
              <w:right w:val="single" w:sz="4" w:space="0" w:color="auto"/>
            </w:tcBorders>
            <w:shd w:val="clear" w:color="auto" w:fill="auto"/>
            <w:vAlign w:val="bottom"/>
            <w:hideMark/>
          </w:tcPr>
          <w:p w:rsidR="00C97A41" w:rsidRPr="00EB123F" w:rsidRDefault="00C97A41" w:rsidP="00C97A41">
            <w:pPr>
              <w:spacing w:after="0" w:line="240" w:lineRule="auto"/>
              <w:rPr>
                <w:rFonts w:ascii="Arial CYR" w:eastAsia="Times New Roman" w:hAnsi="Arial CYR" w:cs="Arial CYR"/>
                <w:sz w:val="18"/>
                <w:szCs w:val="18"/>
                <w:lang w:eastAsia="ru-RU"/>
              </w:rPr>
            </w:pPr>
            <w:r w:rsidRPr="00EB123F">
              <w:rPr>
                <w:rFonts w:ascii="Arial CYR" w:eastAsia="Times New Roman" w:hAnsi="Arial CYR" w:cs="Arial CYR"/>
                <w:sz w:val="18"/>
                <w:szCs w:val="18"/>
                <w:lang w:eastAsia="ru-RU"/>
              </w:rPr>
              <w:t>Регистрационная плата</w:t>
            </w:r>
          </w:p>
        </w:tc>
        <w:tc>
          <w:tcPr>
            <w:tcW w:w="932" w:type="dxa"/>
            <w:tcBorders>
              <w:top w:val="nil"/>
              <w:left w:val="nil"/>
              <w:bottom w:val="single" w:sz="4" w:space="0" w:color="auto"/>
              <w:right w:val="single" w:sz="4" w:space="0" w:color="auto"/>
            </w:tcBorders>
            <w:shd w:val="clear" w:color="000000" w:fill="CCFFFF"/>
            <w:noWrap/>
            <w:vAlign w:val="bottom"/>
            <w:hideMark/>
          </w:tcPr>
          <w:p w:rsidR="00C97A41" w:rsidRPr="00EB123F" w:rsidRDefault="00C97A41" w:rsidP="00C97A41">
            <w:pPr>
              <w:spacing w:after="0" w:line="240" w:lineRule="auto"/>
              <w:jc w:val="right"/>
              <w:rPr>
                <w:rFonts w:ascii="Arial CYR" w:eastAsia="Times New Roman" w:hAnsi="Arial CYR" w:cs="Arial CYR"/>
                <w:sz w:val="20"/>
                <w:szCs w:val="20"/>
                <w:lang w:eastAsia="ru-RU"/>
              </w:rPr>
            </w:pPr>
            <w:r w:rsidRPr="00EB123F">
              <w:rPr>
                <w:rFonts w:ascii="Arial CYR" w:eastAsia="Times New Roman" w:hAnsi="Arial CYR" w:cs="Arial CYR"/>
                <w:sz w:val="20"/>
                <w:szCs w:val="20"/>
                <w:lang w:eastAsia="ru-RU"/>
              </w:rPr>
              <w:t>16 500</w:t>
            </w:r>
          </w:p>
        </w:tc>
        <w:tc>
          <w:tcPr>
            <w:tcW w:w="1281" w:type="dxa"/>
            <w:tcBorders>
              <w:top w:val="nil"/>
              <w:left w:val="nil"/>
              <w:bottom w:val="single" w:sz="4" w:space="0" w:color="auto"/>
              <w:right w:val="single" w:sz="4" w:space="0" w:color="auto"/>
            </w:tcBorders>
            <w:shd w:val="clear" w:color="000000" w:fill="CCFFFF"/>
            <w:noWrap/>
            <w:vAlign w:val="bottom"/>
            <w:hideMark/>
          </w:tcPr>
          <w:p w:rsidR="00C97A41" w:rsidRPr="00EB123F" w:rsidRDefault="00C97A41" w:rsidP="00C97A41">
            <w:pPr>
              <w:spacing w:after="0" w:line="240" w:lineRule="auto"/>
              <w:jc w:val="right"/>
              <w:rPr>
                <w:rFonts w:ascii="Arial CYR" w:eastAsia="Times New Roman" w:hAnsi="Arial CYR" w:cs="Arial CYR"/>
                <w:sz w:val="20"/>
                <w:szCs w:val="20"/>
                <w:lang w:eastAsia="ru-RU"/>
              </w:rPr>
            </w:pPr>
            <w:r w:rsidRPr="00EB123F">
              <w:rPr>
                <w:rFonts w:ascii="Arial CYR" w:eastAsia="Times New Roman" w:hAnsi="Arial CYR" w:cs="Arial CYR"/>
                <w:sz w:val="20"/>
                <w:szCs w:val="20"/>
                <w:lang w:eastAsia="ru-RU"/>
              </w:rPr>
              <w:t>16 500</w:t>
            </w:r>
          </w:p>
        </w:tc>
        <w:tc>
          <w:tcPr>
            <w:tcW w:w="1876" w:type="dxa"/>
            <w:tcBorders>
              <w:top w:val="nil"/>
              <w:left w:val="nil"/>
              <w:bottom w:val="nil"/>
              <w:right w:val="nil"/>
            </w:tcBorders>
            <w:shd w:val="clear" w:color="auto" w:fill="auto"/>
            <w:noWrap/>
            <w:vAlign w:val="bottom"/>
            <w:hideMark/>
          </w:tcPr>
          <w:p w:rsidR="00C97A41" w:rsidRPr="00EB123F" w:rsidRDefault="00C97A41" w:rsidP="00C97A41">
            <w:pPr>
              <w:spacing w:after="0" w:line="240" w:lineRule="auto"/>
              <w:jc w:val="right"/>
              <w:rPr>
                <w:rFonts w:ascii="Arial CYR" w:eastAsia="Times New Roman" w:hAnsi="Arial CYR" w:cs="Arial CYR"/>
                <w:sz w:val="20"/>
                <w:szCs w:val="20"/>
                <w:lang w:eastAsia="ru-RU"/>
              </w:rPr>
            </w:pPr>
          </w:p>
        </w:tc>
      </w:tr>
      <w:tr w:rsidR="00C97A41" w:rsidRPr="00EB123F" w:rsidTr="00C97A41">
        <w:trPr>
          <w:trHeight w:val="263"/>
        </w:trPr>
        <w:tc>
          <w:tcPr>
            <w:tcW w:w="579" w:type="dxa"/>
            <w:tcBorders>
              <w:top w:val="nil"/>
              <w:left w:val="single" w:sz="4" w:space="0" w:color="auto"/>
              <w:bottom w:val="single" w:sz="4" w:space="0" w:color="auto"/>
              <w:right w:val="single" w:sz="4" w:space="0" w:color="auto"/>
            </w:tcBorders>
            <w:shd w:val="clear" w:color="auto" w:fill="auto"/>
            <w:noWrap/>
            <w:vAlign w:val="bottom"/>
            <w:hideMark/>
          </w:tcPr>
          <w:p w:rsidR="00C97A41" w:rsidRPr="00EB123F" w:rsidRDefault="00C97A41" w:rsidP="00C97A41">
            <w:pPr>
              <w:spacing w:after="0" w:line="240" w:lineRule="auto"/>
              <w:rPr>
                <w:rFonts w:ascii="Arial CYR" w:eastAsia="Times New Roman" w:hAnsi="Arial CYR" w:cs="Arial CYR"/>
                <w:sz w:val="18"/>
                <w:szCs w:val="18"/>
                <w:lang w:eastAsia="ru-RU"/>
              </w:rPr>
            </w:pPr>
            <w:r w:rsidRPr="00EB123F">
              <w:rPr>
                <w:rFonts w:ascii="Arial CYR" w:eastAsia="Times New Roman" w:hAnsi="Arial CYR" w:cs="Arial CYR"/>
                <w:sz w:val="18"/>
                <w:szCs w:val="18"/>
                <w:lang w:eastAsia="ru-RU"/>
              </w:rPr>
              <w:t>2.4.</w:t>
            </w:r>
          </w:p>
        </w:tc>
        <w:tc>
          <w:tcPr>
            <w:tcW w:w="6164" w:type="dxa"/>
            <w:tcBorders>
              <w:top w:val="nil"/>
              <w:left w:val="nil"/>
              <w:bottom w:val="single" w:sz="4" w:space="0" w:color="auto"/>
              <w:right w:val="single" w:sz="4" w:space="0" w:color="auto"/>
            </w:tcBorders>
            <w:shd w:val="clear" w:color="auto" w:fill="auto"/>
            <w:noWrap/>
            <w:vAlign w:val="bottom"/>
            <w:hideMark/>
          </w:tcPr>
          <w:p w:rsidR="00C97A41" w:rsidRPr="00EB123F" w:rsidRDefault="00C97A41" w:rsidP="00C97A41">
            <w:pPr>
              <w:spacing w:after="0" w:line="240" w:lineRule="auto"/>
              <w:rPr>
                <w:rFonts w:ascii="Arial CYR" w:eastAsia="Times New Roman" w:hAnsi="Arial CYR" w:cs="Arial CYR"/>
                <w:sz w:val="18"/>
                <w:szCs w:val="18"/>
                <w:lang w:eastAsia="ru-RU"/>
              </w:rPr>
            </w:pPr>
            <w:r w:rsidRPr="00EB123F">
              <w:rPr>
                <w:rFonts w:ascii="Arial CYR" w:eastAsia="Times New Roman" w:hAnsi="Arial CYR" w:cs="Arial CYR"/>
                <w:sz w:val="18"/>
                <w:szCs w:val="18"/>
                <w:lang w:eastAsia="ru-RU"/>
              </w:rPr>
              <w:t xml:space="preserve">Командировочные </w:t>
            </w:r>
          </w:p>
        </w:tc>
        <w:tc>
          <w:tcPr>
            <w:tcW w:w="932" w:type="dxa"/>
            <w:tcBorders>
              <w:top w:val="nil"/>
              <w:left w:val="nil"/>
              <w:bottom w:val="single" w:sz="4" w:space="0" w:color="auto"/>
              <w:right w:val="single" w:sz="4" w:space="0" w:color="auto"/>
            </w:tcBorders>
            <w:shd w:val="clear" w:color="000000" w:fill="CCFFFF"/>
            <w:noWrap/>
            <w:vAlign w:val="bottom"/>
            <w:hideMark/>
          </w:tcPr>
          <w:p w:rsidR="00C97A41" w:rsidRPr="00EB123F" w:rsidRDefault="00C97A41" w:rsidP="00C97A41">
            <w:pPr>
              <w:spacing w:after="0" w:line="240" w:lineRule="auto"/>
              <w:jc w:val="right"/>
              <w:rPr>
                <w:rFonts w:ascii="Arial CYR" w:eastAsia="Times New Roman" w:hAnsi="Arial CYR" w:cs="Arial CYR"/>
                <w:sz w:val="20"/>
                <w:szCs w:val="20"/>
                <w:lang w:eastAsia="ru-RU"/>
              </w:rPr>
            </w:pPr>
            <w:r w:rsidRPr="00EB123F">
              <w:rPr>
                <w:rFonts w:ascii="Arial CYR" w:eastAsia="Times New Roman" w:hAnsi="Arial CYR" w:cs="Arial CYR"/>
                <w:sz w:val="20"/>
                <w:szCs w:val="20"/>
                <w:lang w:eastAsia="ru-RU"/>
              </w:rPr>
              <w:t>1 500</w:t>
            </w:r>
          </w:p>
        </w:tc>
        <w:tc>
          <w:tcPr>
            <w:tcW w:w="1281" w:type="dxa"/>
            <w:tcBorders>
              <w:top w:val="nil"/>
              <w:left w:val="nil"/>
              <w:bottom w:val="single" w:sz="4" w:space="0" w:color="auto"/>
              <w:right w:val="single" w:sz="4" w:space="0" w:color="auto"/>
            </w:tcBorders>
            <w:shd w:val="clear" w:color="000000" w:fill="CCFFFF"/>
            <w:noWrap/>
            <w:vAlign w:val="bottom"/>
            <w:hideMark/>
          </w:tcPr>
          <w:p w:rsidR="00C97A41" w:rsidRPr="00EB123F" w:rsidRDefault="00C97A41" w:rsidP="00C97A41">
            <w:pPr>
              <w:spacing w:after="0" w:line="240" w:lineRule="auto"/>
              <w:jc w:val="right"/>
              <w:rPr>
                <w:rFonts w:ascii="Arial CYR" w:eastAsia="Times New Roman" w:hAnsi="Arial CYR" w:cs="Arial CYR"/>
                <w:sz w:val="20"/>
                <w:szCs w:val="20"/>
                <w:lang w:eastAsia="ru-RU"/>
              </w:rPr>
            </w:pPr>
            <w:r w:rsidRPr="00EB123F">
              <w:rPr>
                <w:rFonts w:ascii="Arial CYR" w:eastAsia="Times New Roman" w:hAnsi="Arial CYR" w:cs="Arial CYR"/>
                <w:sz w:val="20"/>
                <w:szCs w:val="20"/>
                <w:lang w:eastAsia="ru-RU"/>
              </w:rPr>
              <w:t>12 600</w:t>
            </w:r>
          </w:p>
        </w:tc>
        <w:tc>
          <w:tcPr>
            <w:tcW w:w="1876" w:type="dxa"/>
            <w:tcBorders>
              <w:top w:val="nil"/>
              <w:left w:val="nil"/>
              <w:bottom w:val="nil"/>
              <w:right w:val="nil"/>
            </w:tcBorders>
            <w:shd w:val="clear" w:color="auto" w:fill="auto"/>
            <w:noWrap/>
            <w:vAlign w:val="bottom"/>
            <w:hideMark/>
          </w:tcPr>
          <w:p w:rsidR="00C97A41" w:rsidRPr="00EB123F" w:rsidRDefault="00C97A41" w:rsidP="00C97A41">
            <w:pPr>
              <w:spacing w:after="0" w:line="240" w:lineRule="auto"/>
              <w:jc w:val="right"/>
              <w:rPr>
                <w:rFonts w:ascii="Arial CYR" w:eastAsia="Times New Roman" w:hAnsi="Arial CYR" w:cs="Arial CYR"/>
                <w:sz w:val="20"/>
                <w:szCs w:val="20"/>
                <w:lang w:eastAsia="ru-RU"/>
              </w:rPr>
            </w:pPr>
          </w:p>
        </w:tc>
      </w:tr>
      <w:tr w:rsidR="00C97A41" w:rsidRPr="00EB123F" w:rsidTr="00C97A41">
        <w:trPr>
          <w:trHeight w:val="263"/>
        </w:trPr>
        <w:tc>
          <w:tcPr>
            <w:tcW w:w="579" w:type="dxa"/>
            <w:tcBorders>
              <w:top w:val="nil"/>
              <w:left w:val="single" w:sz="4" w:space="0" w:color="auto"/>
              <w:bottom w:val="single" w:sz="4" w:space="0" w:color="auto"/>
              <w:right w:val="single" w:sz="4" w:space="0" w:color="auto"/>
            </w:tcBorders>
            <w:shd w:val="clear" w:color="auto" w:fill="auto"/>
            <w:noWrap/>
            <w:vAlign w:val="bottom"/>
            <w:hideMark/>
          </w:tcPr>
          <w:p w:rsidR="00C97A41" w:rsidRPr="00EB123F" w:rsidRDefault="00C97A41" w:rsidP="00C97A41">
            <w:pPr>
              <w:spacing w:after="0" w:line="240" w:lineRule="auto"/>
              <w:rPr>
                <w:rFonts w:ascii="Arial CYR" w:eastAsia="Times New Roman" w:hAnsi="Arial CYR" w:cs="Arial CYR"/>
                <w:b/>
                <w:bCs/>
                <w:i/>
                <w:iCs/>
                <w:lang w:eastAsia="ru-RU"/>
              </w:rPr>
            </w:pPr>
            <w:r w:rsidRPr="00EB123F">
              <w:rPr>
                <w:rFonts w:ascii="Arial CYR" w:eastAsia="Times New Roman" w:hAnsi="Arial CYR" w:cs="Arial CYR"/>
                <w:b/>
                <w:bCs/>
                <w:i/>
                <w:iCs/>
                <w:lang w:eastAsia="ru-RU"/>
              </w:rPr>
              <w:t> </w:t>
            </w:r>
          </w:p>
        </w:tc>
        <w:tc>
          <w:tcPr>
            <w:tcW w:w="6164" w:type="dxa"/>
            <w:tcBorders>
              <w:top w:val="nil"/>
              <w:left w:val="nil"/>
              <w:bottom w:val="single" w:sz="4" w:space="0" w:color="auto"/>
              <w:right w:val="single" w:sz="4" w:space="0" w:color="auto"/>
            </w:tcBorders>
            <w:shd w:val="clear" w:color="auto" w:fill="auto"/>
            <w:noWrap/>
            <w:vAlign w:val="bottom"/>
            <w:hideMark/>
          </w:tcPr>
          <w:p w:rsidR="00C97A41" w:rsidRPr="00EB123F" w:rsidRDefault="00C97A41" w:rsidP="00C97A41">
            <w:pPr>
              <w:spacing w:after="0" w:line="240" w:lineRule="auto"/>
              <w:rPr>
                <w:rFonts w:ascii="Arial CYR" w:eastAsia="Times New Roman" w:hAnsi="Arial CYR" w:cs="Arial CYR"/>
                <w:b/>
                <w:bCs/>
                <w:sz w:val="20"/>
                <w:szCs w:val="20"/>
                <w:lang w:eastAsia="ru-RU"/>
              </w:rPr>
            </w:pPr>
            <w:r w:rsidRPr="00EB123F">
              <w:rPr>
                <w:rFonts w:ascii="Arial CYR" w:eastAsia="Times New Roman" w:hAnsi="Arial CYR" w:cs="Arial CYR"/>
                <w:b/>
                <w:bCs/>
                <w:sz w:val="20"/>
                <w:szCs w:val="20"/>
                <w:lang w:eastAsia="ru-RU"/>
              </w:rPr>
              <w:t>Итого командировочные расходы:</w:t>
            </w:r>
          </w:p>
        </w:tc>
        <w:tc>
          <w:tcPr>
            <w:tcW w:w="932" w:type="dxa"/>
            <w:tcBorders>
              <w:top w:val="nil"/>
              <w:left w:val="nil"/>
              <w:bottom w:val="single" w:sz="4" w:space="0" w:color="auto"/>
              <w:right w:val="single" w:sz="4" w:space="0" w:color="auto"/>
            </w:tcBorders>
            <w:shd w:val="clear" w:color="000000" w:fill="CCFFFF"/>
            <w:noWrap/>
            <w:vAlign w:val="bottom"/>
            <w:hideMark/>
          </w:tcPr>
          <w:p w:rsidR="00C97A41" w:rsidRPr="00EB123F" w:rsidRDefault="00C97A41" w:rsidP="00C97A41">
            <w:pPr>
              <w:spacing w:after="0" w:line="240" w:lineRule="auto"/>
              <w:jc w:val="right"/>
              <w:rPr>
                <w:rFonts w:ascii="Arial CYR" w:eastAsia="Times New Roman" w:hAnsi="Arial CYR" w:cs="Arial CYR"/>
                <w:b/>
                <w:bCs/>
                <w:sz w:val="20"/>
                <w:szCs w:val="20"/>
                <w:lang w:eastAsia="ru-RU"/>
              </w:rPr>
            </w:pPr>
            <w:r w:rsidRPr="00EB123F">
              <w:rPr>
                <w:rFonts w:ascii="Arial CYR" w:eastAsia="Times New Roman" w:hAnsi="Arial CYR" w:cs="Arial CYR"/>
                <w:b/>
                <w:bCs/>
                <w:sz w:val="20"/>
                <w:szCs w:val="20"/>
                <w:lang w:eastAsia="ru-RU"/>
              </w:rPr>
              <w:t>25 064</w:t>
            </w:r>
          </w:p>
        </w:tc>
        <w:tc>
          <w:tcPr>
            <w:tcW w:w="1281" w:type="dxa"/>
            <w:tcBorders>
              <w:top w:val="nil"/>
              <w:left w:val="nil"/>
              <w:bottom w:val="single" w:sz="4" w:space="0" w:color="auto"/>
              <w:right w:val="single" w:sz="4" w:space="0" w:color="auto"/>
            </w:tcBorders>
            <w:shd w:val="clear" w:color="000000" w:fill="CCFFFF"/>
            <w:noWrap/>
            <w:vAlign w:val="bottom"/>
            <w:hideMark/>
          </w:tcPr>
          <w:p w:rsidR="00C97A41" w:rsidRPr="00EB123F" w:rsidRDefault="00C97A41" w:rsidP="00C97A41">
            <w:pPr>
              <w:spacing w:after="0" w:line="240" w:lineRule="auto"/>
              <w:jc w:val="right"/>
              <w:rPr>
                <w:rFonts w:ascii="Arial CYR" w:eastAsia="Times New Roman" w:hAnsi="Arial CYR" w:cs="Arial CYR"/>
                <w:b/>
                <w:bCs/>
                <w:sz w:val="20"/>
                <w:szCs w:val="20"/>
                <w:lang w:eastAsia="ru-RU"/>
              </w:rPr>
            </w:pPr>
            <w:r w:rsidRPr="00EB123F">
              <w:rPr>
                <w:rFonts w:ascii="Arial CYR" w:eastAsia="Times New Roman" w:hAnsi="Arial CYR" w:cs="Arial CYR"/>
                <w:b/>
                <w:bCs/>
                <w:sz w:val="20"/>
                <w:szCs w:val="20"/>
                <w:lang w:eastAsia="ru-RU"/>
              </w:rPr>
              <w:t>51 191</w:t>
            </w:r>
          </w:p>
        </w:tc>
        <w:tc>
          <w:tcPr>
            <w:tcW w:w="1876" w:type="dxa"/>
            <w:tcBorders>
              <w:top w:val="nil"/>
              <w:left w:val="nil"/>
              <w:bottom w:val="nil"/>
              <w:right w:val="nil"/>
            </w:tcBorders>
            <w:shd w:val="clear" w:color="auto" w:fill="auto"/>
            <w:noWrap/>
            <w:vAlign w:val="bottom"/>
            <w:hideMark/>
          </w:tcPr>
          <w:p w:rsidR="00C97A41" w:rsidRPr="00EB123F" w:rsidRDefault="00C97A41" w:rsidP="00C97A41">
            <w:pPr>
              <w:spacing w:after="0" w:line="240" w:lineRule="auto"/>
              <w:jc w:val="right"/>
              <w:rPr>
                <w:rFonts w:ascii="Arial CYR" w:eastAsia="Times New Roman" w:hAnsi="Arial CYR" w:cs="Arial CYR"/>
                <w:b/>
                <w:bCs/>
                <w:sz w:val="20"/>
                <w:szCs w:val="20"/>
                <w:lang w:eastAsia="ru-RU"/>
              </w:rPr>
            </w:pPr>
          </w:p>
        </w:tc>
      </w:tr>
      <w:tr w:rsidR="00C97A41" w:rsidRPr="00EB123F" w:rsidTr="00C97A41">
        <w:trPr>
          <w:trHeight w:val="263"/>
        </w:trPr>
        <w:tc>
          <w:tcPr>
            <w:tcW w:w="579" w:type="dxa"/>
            <w:tcBorders>
              <w:top w:val="nil"/>
              <w:left w:val="single" w:sz="4" w:space="0" w:color="auto"/>
              <w:bottom w:val="single" w:sz="4" w:space="0" w:color="auto"/>
              <w:right w:val="single" w:sz="4" w:space="0" w:color="auto"/>
            </w:tcBorders>
            <w:shd w:val="clear" w:color="auto" w:fill="auto"/>
            <w:noWrap/>
            <w:vAlign w:val="bottom"/>
            <w:hideMark/>
          </w:tcPr>
          <w:p w:rsidR="00C97A41" w:rsidRPr="00EB123F" w:rsidRDefault="00C97A41" w:rsidP="00C97A41">
            <w:pPr>
              <w:spacing w:after="0" w:line="240" w:lineRule="auto"/>
              <w:rPr>
                <w:rFonts w:ascii="Arial CYR" w:eastAsia="Times New Roman" w:hAnsi="Arial CYR" w:cs="Arial CYR"/>
                <w:b/>
                <w:bCs/>
                <w:sz w:val="18"/>
                <w:szCs w:val="18"/>
                <w:lang w:eastAsia="ru-RU"/>
              </w:rPr>
            </w:pPr>
            <w:r w:rsidRPr="00EB123F">
              <w:rPr>
                <w:rFonts w:ascii="Arial CYR" w:eastAsia="Times New Roman" w:hAnsi="Arial CYR" w:cs="Arial CYR"/>
                <w:b/>
                <w:bCs/>
                <w:sz w:val="18"/>
                <w:szCs w:val="18"/>
                <w:lang w:eastAsia="ru-RU"/>
              </w:rPr>
              <w:t>3.</w:t>
            </w:r>
          </w:p>
        </w:tc>
        <w:tc>
          <w:tcPr>
            <w:tcW w:w="6164" w:type="dxa"/>
            <w:tcBorders>
              <w:top w:val="nil"/>
              <w:left w:val="nil"/>
              <w:bottom w:val="single" w:sz="4" w:space="0" w:color="auto"/>
              <w:right w:val="single" w:sz="4" w:space="0" w:color="auto"/>
            </w:tcBorders>
            <w:shd w:val="clear" w:color="auto" w:fill="auto"/>
            <w:vAlign w:val="bottom"/>
            <w:hideMark/>
          </w:tcPr>
          <w:p w:rsidR="00C97A41" w:rsidRPr="00EB123F" w:rsidRDefault="00C97A41" w:rsidP="00C97A41">
            <w:pPr>
              <w:spacing w:after="0" w:line="240" w:lineRule="auto"/>
              <w:rPr>
                <w:rFonts w:ascii="Arial CYR" w:eastAsia="Times New Roman" w:hAnsi="Arial CYR" w:cs="Arial CYR"/>
                <w:b/>
                <w:bCs/>
                <w:sz w:val="18"/>
                <w:szCs w:val="18"/>
                <w:lang w:eastAsia="ru-RU"/>
              </w:rPr>
            </w:pPr>
            <w:r w:rsidRPr="00EB123F">
              <w:rPr>
                <w:rFonts w:ascii="Arial CYR" w:eastAsia="Times New Roman" w:hAnsi="Arial CYR" w:cs="Arial CYR"/>
                <w:b/>
                <w:bCs/>
                <w:sz w:val="18"/>
                <w:szCs w:val="18"/>
                <w:lang w:eastAsia="ru-RU"/>
              </w:rPr>
              <w:t>Дополнительные расходы</w:t>
            </w:r>
          </w:p>
        </w:tc>
        <w:tc>
          <w:tcPr>
            <w:tcW w:w="932" w:type="dxa"/>
            <w:tcBorders>
              <w:top w:val="nil"/>
              <w:left w:val="nil"/>
              <w:bottom w:val="single" w:sz="4" w:space="0" w:color="auto"/>
              <w:right w:val="single" w:sz="4" w:space="0" w:color="auto"/>
            </w:tcBorders>
            <w:shd w:val="clear" w:color="000000" w:fill="CCFFFF"/>
            <w:noWrap/>
            <w:vAlign w:val="bottom"/>
            <w:hideMark/>
          </w:tcPr>
          <w:p w:rsidR="00C97A41" w:rsidRPr="00EB123F" w:rsidRDefault="00C97A41" w:rsidP="00C97A41">
            <w:pPr>
              <w:spacing w:after="0" w:line="240" w:lineRule="auto"/>
              <w:rPr>
                <w:rFonts w:ascii="Arial CYR" w:eastAsia="Times New Roman" w:hAnsi="Arial CYR" w:cs="Arial CYR"/>
                <w:b/>
                <w:bCs/>
                <w:lang w:eastAsia="ru-RU"/>
              </w:rPr>
            </w:pPr>
            <w:r w:rsidRPr="00EB123F">
              <w:rPr>
                <w:rFonts w:ascii="Arial CYR" w:eastAsia="Times New Roman" w:hAnsi="Arial CYR" w:cs="Arial CYR"/>
                <w:b/>
                <w:bCs/>
                <w:lang w:eastAsia="ru-RU"/>
              </w:rPr>
              <w:t> </w:t>
            </w:r>
          </w:p>
        </w:tc>
        <w:tc>
          <w:tcPr>
            <w:tcW w:w="1281" w:type="dxa"/>
            <w:tcBorders>
              <w:top w:val="nil"/>
              <w:left w:val="nil"/>
              <w:bottom w:val="single" w:sz="4" w:space="0" w:color="auto"/>
              <w:right w:val="single" w:sz="4" w:space="0" w:color="auto"/>
            </w:tcBorders>
            <w:shd w:val="clear" w:color="000000" w:fill="CCFFFF"/>
            <w:noWrap/>
            <w:vAlign w:val="bottom"/>
            <w:hideMark/>
          </w:tcPr>
          <w:p w:rsidR="00C97A41" w:rsidRPr="00EB123F" w:rsidRDefault="00C97A41" w:rsidP="00C97A41">
            <w:pPr>
              <w:spacing w:after="0" w:line="240" w:lineRule="auto"/>
              <w:rPr>
                <w:rFonts w:ascii="Arial CYR" w:eastAsia="Times New Roman" w:hAnsi="Arial CYR" w:cs="Arial CYR"/>
                <w:b/>
                <w:bCs/>
                <w:lang w:eastAsia="ru-RU"/>
              </w:rPr>
            </w:pPr>
            <w:r w:rsidRPr="00EB123F">
              <w:rPr>
                <w:rFonts w:ascii="Arial CYR" w:eastAsia="Times New Roman" w:hAnsi="Arial CYR" w:cs="Arial CYR"/>
                <w:b/>
                <w:bCs/>
                <w:lang w:eastAsia="ru-RU"/>
              </w:rPr>
              <w:t> </w:t>
            </w:r>
          </w:p>
        </w:tc>
        <w:tc>
          <w:tcPr>
            <w:tcW w:w="1876" w:type="dxa"/>
            <w:tcBorders>
              <w:top w:val="nil"/>
              <w:left w:val="nil"/>
              <w:bottom w:val="nil"/>
              <w:right w:val="nil"/>
            </w:tcBorders>
            <w:shd w:val="clear" w:color="auto" w:fill="auto"/>
            <w:noWrap/>
            <w:vAlign w:val="bottom"/>
            <w:hideMark/>
          </w:tcPr>
          <w:p w:rsidR="00C97A41" w:rsidRPr="00EB123F" w:rsidRDefault="00C97A41" w:rsidP="00C97A41">
            <w:pPr>
              <w:spacing w:after="0" w:line="240" w:lineRule="auto"/>
              <w:rPr>
                <w:rFonts w:ascii="Arial CYR" w:eastAsia="Times New Roman" w:hAnsi="Arial CYR" w:cs="Arial CYR"/>
                <w:b/>
                <w:bCs/>
                <w:lang w:eastAsia="ru-RU"/>
              </w:rPr>
            </w:pPr>
          </w:p>
        </w:tc>
      </w:tr>
      <w:tr w:rsidR="00C97A41" w:rsidRPr="00EB123F" w:rsidTr="00C97A41">
        <w:trPr>
          <w:trHeight w:val="263"/>
        </w:trPr>
        <w:tc>
          <w:tcPr>
            <w:tcW w:w="579" w:type="dxa"/>
            <w:tcBorders>
              <w:top w:val="nil"/>
              <w:left w:val="single" w:sz="4" w:space="0" w:color="auto"/>
              <w:bottom w:val="single" w:sz="4" w:space="0" w:color="auto"/>
              <w:right w:val="single" w:sz="4" w:space="0" w:color="auto"/>
            </w:tcBorders>
            <w:shd w:val="clear" w:color="auto" w:fill="auto"/>
            <w:noWrap/>
            <w:vAlign w:val="bottom"/>
            <w:hideMark/>
          </w:tcPr>
          <w:p w:rsidR="00C97A41" w:rsidRPr="00EB123F" w:rsidRDefault="00C97A41" w:rsidP="00C97A41">
            <w:pPr>
              <w:spacing w:after="0" w:line="240" w:lineRule="auto"/>
              <w:rPr>
                <w:rFonts w:ascii="Arial CYR" w:eastAsia="Times New Roman" w:hAnsi="Arial CYR" w:cs="Arial CYR"/>
                <w:sz w:val="18"/>
                <w:szCs w:val="18"/>
                <w:lang w:eastAsia="ru-RU"/>
              </w:rPr>
            </w:pPr>
            <w:r w:rsidRPr="00EB123F">
              <w:rPr>
                <w:rFonts w:ascii="Arial CYR" w:eastAsia="Times New Roman" w:hAnsi="Arial CYR" w:cs="Arial CYR"/>
                <w:sz w:val="18"/>
                <w:szCs w:val="18"/>
                <w:lang w:eastAsia="ru-RU"/>
              </w:rPr>
              <w:t>3.1.</w:t>
            </w:r>
          </w:p>
        </w:tc>
        <w:tc>
          <w:tcPr>
            <w:tcW w:w="6164" w:type="dxa"/>
            <w:tcBorders>
              <w:top w:val="nil"/>
              <w:left w:val="nil"/>
              <w:bottom w:val="single" w:sz="4" w:space="0" w:color="auto"/>
              <w:right w:val="single" w:sz="4" w:space="0" w:color="auto"/>
            </w:tcBorders>
            <w:shd w:val="clear" w:color="auto" w:fill="auto"/>
            <w:noWrap/>
            <w:vAlign w:val="bottom"/>
            <w:hideMark/>
          </w:tcPr>
          <w:p w:rsidR="00C97A41" w:rsidRPr="00EB123F" w:rsidRDefault="00C97A41" w:rsidP="00C97A41">
            <w:pPr>
              <w:spacing w:after="0" w:line="240" w:lineRule="auto"/>
              <w:rPr>
                <w:rFonts w:ascii="Arial CYR" w:eastAsia="Times New Roman" w:hAnsi="Arial CYR" w:cs="Arial CYR"/>
                <w:sz w:val="18"/>
                <w:szCs w:val="18"/>
                <w:lang w:eastAsia="ru-RU"/>
              </w:rPr>
            </w:pPr>
            <w:r w:rsidRPr="00EB123F">
              <w:rPr>
                <w:rFonts w:ascii="Arial CYR" w:eastAsia="Times New Roman" w:hAnsi="Arial CYR" w:cs="Arial CYR"/>
                <w:sz w:val="18"/>
                <w:szCs w:val="18"/>
                <w:lang w:eastAsia="ru-RU"/>
              </w:rPr>
              <w:t>Членский взнос в Лигу</w:t>
            </w:r>
          </w:p>
        </w:tc>
        <w:tc>
          <w:tcPr>
            <w:tcW w:w="932" w:type="dxa"/>
            <w:tcBorders>
              <w:top w:val="nil"/>
              <w:left w:val="nil"/>
              <w:bottom w:val="single" w:sz="4" w:space="0" w:color="auto"/>
              <w:right w:val="single" w:sz="4" w:space="0" w:color="auto"/>
            </w:tcBorders>
            <w:shd w:val="clear" w:color="000000" w:fill="CCFFFF"/>
            <w:noWrap/>
            <w:vAlign w:val="bottom"/>
            <w:hideMark/>
          </w:tcPr>
          <w:p w:rsidR="00C97A41" w:rsidRPr="00EB123F" w:rsidRDefault="00C97A41" w:rsidP="00C97A41">
            <w:pPr>
              <w:spacing w:after="0" w:line="240" w:lineRule="auto"/>
              <w:jc w:val="right"/>
              <w:rPr>
                <w:rFonts w:ascii="Arial CYR" w:eastAsia="Times New Roman" w:hAnsi="Arial CYR" w:cs="Arial CYR"/>
                <w:sz w:val="20"/>
                <w:szCs w:val="20"/>
                <w:lang w:eastAsia="ru-RU"/>
              </w:rPr>
            </w:pPr>
            <w:r w:rsidRPr="00EB123F">
              <w:rPr>
                <w:rFonts w:ascii="Arial CYR" w:eastAsia="Times New Roman" w:hAnsi="Arial CYR" w:cs="Arial CYR"/>
                <w:sz w:val="20"/>
                <w:szCs w:val="20"/>
                <w:lang w:eastAsia="ru-RU"/>
              </w:rPr>
              <w:t>75 000</w:t>
            </w:r>
          </w:p>
        </w:tc>
        <w:tc>
          <w:tcPr>
            <w:tcW w:w="1281" w:type="dxa"/>
            <w:tcBorders>
              <w:top w:val="nil"/>
              <w:left w:val="nil"/>
              <w:bottom w:val="single" w:sz="4" w:space="0" w:color="auto"/>
              <w:right w:val="single" w:sz="4" w:space="0" w:color="auto"/>
            </w:tcBorders>
            <w:shd w:val="clear" w:color="000000" w:fill="CCFFFF"/>
            <w:noWrap/>
            <w:vAlign w:val="bottom"/>
            <w:hideMark/>
          </w:tcPr>
          <w:p w:rsidR="00C97A41" w:rsidRPr="00EB123F" w:rsidRDefault="00C97A41" w:rsidP="00C97A41">
            <w:pPr>
              <w:spacing w:after="0" w:line="240" w:lineRule="auto"/>
              <w:jc w:val="right"/>
              <w:rPr>
                <w:rFonts w:ascii="Arial CYR" w:eastAsia="Times New Roman" w:hAnsi="Arial CYR" w:cs="Arial CYR"/>
                <w:sz w:val="20"/>
                <w:szCs w:val="20"/>
                <w:lang w:eastAsia="ru-RU"/>
              </w:rPr>
            </w:pPr>
            <w:r w:rsidRPr="00EB123F">
              <w:rPr>
                <w:rFonts w:ascii="Arial CYR" w:eastAsia="Times New Roman" w:hAnsi="Arial CYR" w:cs="Arial CYR"/>
                <w:sz w:val="20"/>
                <w:szCs w:val="20"/>
                <w:lang w:eastAsia="ru-RU"/>
              </w:rPr>
              <w:t>51 500</w:t>
            </w:r>
          </w:p>
        </w:tc>
        <w:tc>
          <w:tcPr>
            <w:tcW w:w="1876" w:type="dxa"/>
            <w:tcBorders>
              <w:top w:val="nil"/>
              <w:left w:val="nil"/>
              <w:bottom w:val="nil"/>
              <w:right w:val="nil"/>
            </w:tcBorders>
            <w:shd w:val="clear" w:color="auto" w:fill="auto"/>
            <w:noWrap/>
            <w:vAlign w:val="bottom"/>
            <w:hideMark/>
          </w:tcPr>
          <w:p w:rsidR="00C97A41" w:rsidRPr="00EB123F" w:rsidRDefault="00C97A41" w:rsidP="00C97A41">
            <w:pPr>
              <w:spacing w:after="0" w:line="240" w:lineRule="auto"/>
              <w:jc w:val="right"/>
              <w:rPr>
                <w:rFonts w:ascii="Arial CYR" w:eastAsia="Times New Roman" w:hAnsi="Arial CYR" w:cs="Arial CYR"/>
                <w:sz w:val="20"/>
                <w:szCs w:val="20"/>
                <w:lang w:eastAsia="ru-RU"/>
              </w:rPr>
            </w:pPr>
          </w:p>
        </w:tc>
      </w:tr>
      <w:tr w:rsidR="00C97A41" w:rsidRPr="00EB123F" w:rsidTr="00C97A41">
        <w:trPr>
          <w:trHeight w:val="263"/>
        </w:trPr>
        <w:tc>
          <w:tcPr>
            <w:tcW w:w="579" w:type="dxa"/>
            <w:tcBorders>
              <w:top w:val="nil"/>
              <w:left w:val="single" w:sz="4" w:space="0" w:color="auto"/>
              <w:bottom w:val="single" w:sz="4" w:space="0" w:color="auto"/>
              <w:right w:val="single" w:sz="4" w:space="0" w:color="auto"/>
            </w:tcBorders>
            <w:shd w:val="clear" w:color="auto" w:fill="auto"/>
            <w:noWrap/>
            <w:vAlign w:val="bottom"/>
            <w:hideMark/>
          </w:tcPr>
          <w:p w:rsidR="00C97A41" w:rsidRPr="00EB123F" w:rsidRDefault="00C97A41" w:rsidP="00C97A41">
            <w:pPr>
              <w:spacing w:after="0" w:line="240" w:lineRule="auto"/>
              <w:rPr>
                <w:rFonts w:ascii="Arial CYR" w:eastAsia="Times New Roman" w:hAnsi="Arial CYR" w:cs="Arial CYR"/>
                <w:sz w:val="18"/>
                <w:szCs w:val="18"/>
                <w:lang w:eastAsia="ru-RU"/>
              </w:rPr>
            </w:pPr>
            <w:r w:rsidRPr="00EB123F">
              <w:rPr>
                <w:rFonts w:ascii="Arial CYR" w:eastAsia="Times New Roman" w:hAnsi="Arial CYR" w:cs="Arial CYR"/>
                <w:sz w:val="18"/>
                <w:szCs w:val="18"/>
                <w:lang w:eastAsia="ru-RU"/>
              </w:rPr>
              <w:t>3.2.</w:t>
            </w:r>
          </w:p>
        </w:tc>
        <w:tc>
          <w:tcPr>
            <w:tcW w:w="6164" w:type="dxa"/>
            <w:tcBorders>
              <w:top w:val="nil"/>
              <w:left w:val="nil"/>
              <w:bottom w:val="single" w:sz="4" w:space="0" w:color="auto"/>
              <w:right w:val="single" w:sz="4" w:space="0" w:color="auto"/>
            </w:tcBorders>
            <w:shd w:val="clear" w:color="auto" w:fill="auto"/>
            <w:noWrap/>
            <w:vAlign w:val="bottom"/>
            <w:hideMark/>
          </w:tcPr>
          <w:p w:rsidR="00C97A41" w:rsidRPr="00EB123F" w:rsidRDefault="00C97A41" w:rsidP="00C97A41">
            <w:pPr>
              <w:spacing w:after="0" w:line="240" w:lineRule="auto"/>
              <w:rPr>
                <w:rFonts w:ascii="Arial CYR" w:eastAsia="Times New Roman" w:hAnsi="Arial CYR" w:cs="Arial CYR"/>
                <w:sz w:val="18"/>
                <w:szCs w:val="18"/>
                <w:lang w:eastAsia="ru-RU"/>
              </w:rPr>
            </w:pPr>
            <w:r w:rsidRPr="00EB123F">
              <w:rPr>
                <w:rFonts w:ascii="Arial CYR" w:eastAsia="Times New Roman" w:hAnsi="Arial CYR" w:cs="Arial CYR"/>
                <w:sz w:val="18"/>
                <w:szCs w:val="18"/>
                <w:lang w:eastAsia="ru-RU"/>
              </w:rPr>
              <w:t>Доп. Членский взнос в Лигу</w:t>
            </w:r>
          </w:p>
        </w:tc>
        <w:tc>
          <w:tcPr>
            <w:tcW w:w="932" w:type="dxa"/>
            <w:tcBorders>
              <w:top w:val="nil"/>
              <w:left w:val="nil"/>
              <w:bottom w:val="single" w:sz="4" w:space="0" w:color="auto"/>
              <w:right w:val="single" w:sz="4" w:space="0" w:color="auto"/>
            </w:tcBorders>
            <w:shd w:val="clear" w:color="000000" w:fill="CCFFFF"/>
            <w:noWrap/>
            <w:vAlign w:val="bottom"/>
            <w:hideMark/>
          </w:tcPr>
          <w:p w:rsidR="00C97A41" w:rsidRPr="00EB123F" w:rsidRDefault="00C97A41" w:rsidP="00C97A41">
            <w:pPr>
              <w:spacing w:after="0" w:line="240" w:lineRule="auto"/>
              <w:jc w:val="right"/>
              <w:rPr>
                <w:rFonts w:ascii="Arial CYR" w:eastAsia="Times New Roman" w:hAnsi="Arial CYR" w:cs="Arial CYR"/>
                <w:sz w:val="20"/>
                <w:szCs w:val="20"/>
                <w:lang w:eastAsia="ru-RU"/>
              </w:rPr>
            </w:pPr>
            <w:r w:rsidRPr="00EB123F">
              <w:rPr>
                <w:rFonts w:ascii="Arial CYR" w:eastAsia="Times New Roman" w:hAnsi="Arial CYR" w:cs="Arial CYR"/>
                <w:sz w:val="20"/>
                <w:szCs w:val="20"/>
                <w:lang w:eastAsia="ru-RU"/>
              </w:rPr>
              <w:t>6 000</w:t>
            </w:r>
          </w:p>
        </w:tc>
        <w:tc>
          <w:tcPr>
            <w:tcW w:w="1281" w:type="dxa"/>
            <w:tcBorders>
              <w:top w:val="nil"/>
              <w:left w:val="nil"/>
              <w:bottom w:val="single" w:sz="4" w:space="0" w:color="auto"/>
              <w:right w:val="single" w:sz="4" w:space="0" w:color="auto"/>
            </w:tcBorders>
            <w:shd w:val="clear" w:color="000000" w:fill="CCFFFF"/>
            <w:noWrap/>
            <w:vAlign w:val="bottom"/>
            <w:hideMark/>
          </w:tcPr>
          <w:p w:rsidR="00C97A41" w:rsidRPr="00EB123F" w:rsidRDefault="00C97A41" w:rsidP="00C97A41">
            <w:pPr>
              <w:spacing w:after="0" w:line="240" w:lineRule="auto"/>
              <w:jc w:val="right"/>
              <w:rPr>
                <w:rFonts w:ascii="Arial CYR" w:eastAsia="Times New Roman" w:hAnsi="Arial CYR" w:cs="Arial CYR"/>
                <w:sz w:val="20"/>
                <w:szCs w:val="20"/>
                <w:lang w:eastAsia="ru-RU"/>
              </w:rPr>
            </w:pPr>
            <w:r w:rsidRPr="00EB123F">
              <w:rPr>
                <w:rFonts w:ascii="Arial CYR" w:eastAsia="Times New Roman" w:hAnsi="Arial CYR" w:cs="Arial CYR"/>
                <w:sz w:val="20"/>
                <w:szCs w:val="20"/>
                <w:lang w:eastAsia="ru-RU"/>
              </w:rPr>
              <w:t>13 000</w:t>
            </w:r>
          </w:p>
        </w:tc>
        <w:tc>
          <w:tcPr>
            <w:tcW w:w="1876" w:type="dxa"/>
            <w:tcBorders>
              <w:top w:val="nil"/>
              <w:left w:val="nil"/>
              <w:bottom w:val="nil"/>
              <w:right w:val="nil"/>
            </w:tcBorders>
            <w:shd w:val="clear" w:color="auto" w:fill="auto"/>
            <w:noWrap/>
            <w:vAlign w:val="bottom"/>
            <w:hideMark/>
          </w:tcPr>
          <w:p w:rsidR="00C97A41" w:rsidRPr="00EB123F" w:rsidRDefault="00C97A41" w:rsidP="00C97A41">
            <w:pPr>
              <w:spacing w:after="0" w:line="240" w:lineRule="auto"/>
              <w:jc w:val="right"/>
              <w:rPr>
                <w:rFonts w:ascii="Arial CYR" w:eastAsia="Times New Roman" w:hAnsi="Arial CYR" w:cs="Arial CYR"/>
                <w:sz w:val="20"/>
                <w:szCs w:val="20"/>
                <w:lang w:eastAsia="ru-RU"/>
              </w:rPr>
            </w:pPr>
          </w:p>
        </w:tc>
      </w:tr>
      <w:tr w:rsidR="00C97A41" w:rsidRPr="00EB123F" w:rsidTr="00C97A41">
        <w:trPr>
          <w:trHeight w:val="263"/>
        </w:trPr>
        <w:tc>
          <w:tcPr>
            <w:tcW w:w="579" w:type="dxa"/>
            <w:tcBorders>
              <w:top w:val="nil"/>
              <w:left w:val="single" w:sz="4" w:space="0" w:color="auto"/>
              <w:bottom w:val="single" w:sz="4" w:space="0" w:color="auto"/>
              <w:right w:val="single" w:sz="4" w:space="0" w:color="auto"/>
            </w:tcBorders>
            <w:shd w:val="clear" w:color="auto" w:fill="auto"/>
            <w:noWrap/>
            <w:vAlign w:val="bottom"/>
            <w:hideMark/>
          </w:tcPr>
          <w:p w:rsidR="00C97A41" w:rsidRPr="00EB123F" w:rsidRDefault="00C97A41" w:rsidP="00C97A41">
            <w:pPr>
              <w:spacing w:after="0" w:line="240" w:lineRule="auto"/>
              <w:rPr>
                <w:rFonts w:ascii="Arial CYR" w:eastAsia="Times New Roman" w:hAnsi="Arial CYR" w:cs="Arial CYR"/>
                <w:sz w:val="18"/>
                <w:szCs w:val="18"/>
                <w:lang w:eastAsia="ru-RU"/>
              </w:rPr>
            </w:pPr>
            <w:r w:rsidRPr="00EB123F">
              <w:rPr>
                <w:rFonts w:ascii="Arial CYR" w:eastAsia="Times New Roman" w:hAnsi="Arial CYR" w:cs="Arial CYR"/>
                <w:sz w:val="18"/>
                <w:szCs w:val="18"/>
                <w:lang w:eastAsia="ru-RU"/>
              </w:rPr>
              <w:t>3.3.</w:t>
            </w:r>
          </w:p>
        </w:tc>
        <w:tc>
          <w:tcPr>
            <w:tcW w:w="6164" w:type="dxa"/>
            <w:tcBorders>
              <w:top w:val="nil"/>
              <w:left w:val="nil"/>
              <w:bottom w:val="single" w:sz="4" w:space="0" w:color="auto"/>
              <w:right w:val="single" w:sz="4" w:space="0" w:color="auto"/>
            </w:tcBorders>
            <w:shd w:val="clear" w:color="auto" w:fill="auto"/>
            <w:noWrap/>
            <w:vAlign w:val="bottom"/>
            <w:hideMark/>
          </w:tcPr>
          <w:p w:rsidR="00C97A41" w:rsidRPr="00EB123F" w:rsidRDefault="00C97A41" w:rsidP="00C97A41">
            <w:pPr>
              <w:spacing w:after="0" w:line="240" w:lineRule="auto"/>
              <w:rPr>
                <w:rFonts w:ascii="Arial CYR" w:eastAsia="Times New Roman" w:hAnsi="Arial CYR" w:cs="Arial CYR"/>
                <w:sz w:val="18"/>
                <w:szCs w:val="18"/>
                <w:lang w:eastAsia="ru-RU"/>
              </w:rPr>
            </w:pPr>
            <w:r w:rsidRPr="00EB123F">
              <w:rPr>
                <w:rFonts w:ascii="Arial CYR" w:eastAsia="Times New Roman" w:hAnsi="Arial CYR" w:cs="Arial CYR"/>
                <w:sz w:val="18"/>
                <w:szCs w:val="18"/>
                <w:lang w:eastAsia="ru-RU"/>
              </w:rPr>
              <w:t>Спонсорский в Лигу</w:t>
            </w:r>
          </w:p>
        </w:tc>
        <w:tc>
          <w:tcPr>
            <w:tcW w:w="932" w:type="dxa"/>
            <w:tcBorders>
              <w:top w:val="nil"/>
              <w:left w:val="nil"/>
              <w:bottom w:val="single" w:sz="4" w:space="0" w:color="auto"/>
              <w:right w:val="single" w:sz="4" w:space="0" w:color="auto"/>
            </w:tcBorders>
            <w:shd w:val="clear" w:color="000000" w:fill="CCFFFF"/>
            <w:noWrap/>
            <w:vAlign w:val="bottom"/>
            <w:hideMark/>
          </w:tcPr>
          <w:p w:rsidR="00C97A41" w:rsidRPr="00EB123F" w:rsidRDefault="00C97A41" w:rsidP="00C97A41">
            <w:pPr>
              <w:spacing w:after="0" w:line="240" w:lineRule="auto"/>
              <w:jc w:val="right"/>
              <w:rPr>
                <w:rFonts w:ascii="Arial CYR" w:eastAsia="Times New Roman" w:hAnsi="Arial CYR" w:cs="Arial CYR"/>
                <w:sz w:val="20"/>
                <w:szCs w:val="20"/>
                <w:lang w:eastAsia="ru-RU"/>
              </w:rPr>
            </w:pPr>
            <w:r w:rsidRPr="00EB123F">
              <w:rPr>
                <w:rFonts w:ascii="Arial CYR" w:eastAsia="Times New Roman" w:hAnsi="Arial CYR" w:cs="Arial CYR"/>
                <w:sz w:val="20"/>
                <w:szCs w:val="20"/>
                <w:lang w:eastAsia="ru-RU"/>
              </w:rPr>
              <w:t>0</w:t>
            </w:r>
          </w:p>
        </w:tc>
        <w:tc>
          <w:tcPr>
            <w:tcW w:w="1281" w:type="dxa"/>
            <w:tcBorders>
              <w:top w:val="nil"/>
              <w:left w:val="nil"/>
              <w:bottom w:val="single" w:sz="4" w:space="0" w:color="auto"/>
              <w:right w:val="single" w:sz="4" w:space="0" w:color="auto"/>
            </w:tcBorders>
            <w:shd w:val="clear" w:color="000000" w:fill="CCFFFF"/>
            <w:noWrap/>
            <w:vAlign w:val="bottom"/>
            <w:hideMark/>
          </w:tcPr>
          <w:p w:rsidR="00C97A41" w:rsidRPr="00EB123F" w:rsidRDefault="00C97A41" w:rsidP="00C97A41">
            <w:pPr>
              <w:spacing w:after="0" w:line="240" w:lineRule="auto"/>
              <w:jc w:val="right"/>
              <w:rPr>
                <w:rFonts w:ascii="Arial CYR" w:eastAsia="Times New Roman" w:hAnsi="Arial CYR" w:cs="Arial CYR"/>
                <w:sz w:val="20"/>
                <w:szCs w:val="20"/>
                <w:lang w:eastAsia="ru-RU"/>
              </w:rPr>
            </w:pPr>
            <w:r w:rsidRPr="00EB123F">
              <w:rPr>
                <w:rFonts w:ascii="Arial CYR" w:eastAsia="Times New Roman" w:hAnsi="Arial CYR" w:cs="Arial CYR"/>
                <w:sz w:val="20"/>
                <w:szCs w:val="20"/>
                <w:lang w:eastAsia="ru-RU"/>
              </w:rPr>
              <w:t>20 000</w:t>
            </w:r>
          </w:p>
        </w:tc>
        <w:tc>
          <w:tcPr>
            <w:tcW w:w="1876" w:type="dxa"/>
            <w:tcBorders>
              <w:top w:val="nil"/>
              <w:left w:val="nil"/>
              <w:bottom w:val="nil"/>
              <w:right w:val="nil"/>
            </w:tcBorders>
            <w:shd w:val="clear" w:color="auto" w:fill="auto"/>
            <w:noWrap/>
            <w:vAlign w:val="bottom"/>
            <w:hideMark/>
          </w:tcPr>
          <w:p w:rsidR="00C97A41" w:rsidRPr="00EB123F" w:rsidRDefault="00C97A41" w:rsidP="00C97A41">
            <w:pPr>
              <w:spacing w:after="0" w:line="240" w:lineRule="auto"/>
              <w:jc w:val="right"/>
              <w:rPr>
                <w:rFonts w:ascii="Arial CYR" w:eastAsia="Times New Roman" w:hAnsi="Arial CYR" w:cs="Arial CYR"/>
                <w:sz w:val="20"/>
                <w:szCs w:val="20"/>
                <w:lang w:eastAsia="ru-RU"/>
              </w:rPr>
            </w:pPr>
          </w:p>
        </w:tc>
      </w:tr>
      <w:tr w:rsidR="00C97A41" w:rsidRPr="00EB123F" w:rsidTr="00C97A41">
        <w:trPr>
          <w:trHeight w:val="263"/>
        </w:trPr>
        <w:tc>
          <w:tcPr>
            <w:tcW w:w="579" w:type="dxa"/>
            <w:tcBorders>
              <w:top w:val="nil"/>
              <w:left w:val="single" w:sz="4" w:space="0" w:color="auto"/>
              <w:bottom w:val="single" w:sz="4" w:space="0" w:color="auto"/>
              <w:right w:val="single" w:sz="4" w:space="0" w:color="auto"/>
            </w:tcBorders>
            <w:shd w:val="clear" w:color="auto" w:fill="auto"/>
            <w:noWrap/>
            <w:vAlign w:val="bottom"/>
            <w:hideMark/>
          </w:tcPr>
          <w:p w:rsidR="00C97A41" w:rsidRPr="00EB123F" w:rsidRDefault="00C97A41" w:rsidP="00C97A41">
            <w:pPr>
              <w:spacing w:after="0" w:line="240" w:lineRule="auto"/>
              <w:rPr>
                <w:rFonts w:ascii="Arial CYR" w:eastAsia="Times New Roman" w:hAnsi="Arial CYR" w:cs="Arial CYR"/>
                <w:sz w:val="18"/>
                <w:szCs w:val="18"/>
                <w:lang w:eastAsia="ru-RU"/>
              </w:rPr>
            </w:pPr>
            <w:r w:rsidRPr="00EB123F">
              <w:rPr>
                <w:rFonts w:ascii="Arial CYR" w:eastAsia="Times New Roman" w:hAnsi="Arial CYR" w:cs="Arial CYR"/>
                <w:sz w:val="18"/>
                <w:szCs w:val="18"/>
                <w:lang w:eastAsia="ru-RU"/>
              </w:rPr>
              <w:t>3.4.</w:t>
            </w:r>
          </w:p>
        </w:tc>
        <w:tc>
          <w:tcPr>
            <w:tcW w:w="6164" w:type="dxa"/>
            <w:tcBorders>
              <w:top w:val="nil"/>
              <w:left w:val="nil"/>
              <w:bottom w:val="single" w:sz="4" w:space="0" w:color="auto"/>
              <w:right w:val="single" w:sz="4" w:space="0" w:color="auto"/>
            </w:tcBorders>
            <w:shd w:val="clear" w:color="auto" w:fill="auto"/>
            <w:vAlign w:val="bottom"/>
            <w:hideMark/>
          </w:tcPr>
          <w:p w:rsidR="00C97A41" w:rsidRPr="00EB123F" w:rsidRDefault="00C97A41" w:rsidP="00C97A41">
            <w:pPr>
              <w:spacing w:after="0" w:line="240" w:lineRule="auto"/>
              <w:rPr>
                <w:rFonts w:ascii="Arial CYR" w:eastAsia="Times New Roman" w:hAnsi="Arial CYR" w:cs="Arial CYR"/>
                <w:sz w:val="18"/>
                <w:szCs w:val="18"/>
                <w:lang w:eastAsia="ru-RU"/>
              </w:rPr>
            </w:pPr>
            <w:r w:rsidRPr="00EB123F">
              <w:rPr>
                <w:rFonts w:ascii="Arial CYR" w:eastAsia="Times New Roman" w:hAnsi="Arial CYR" w:cs="Arial CYR"/>
                <w:sz w:val="18"/>
                <w:szCs w:val="18"/>
                <w:lang w:eastAsia="ru-RU"/>
              </w:rPr>
              <w:t>Услуги банка</w:t>
            </w:r>
          </w:p>
        </w:tc>
        <w:tc>
          <w:tcPr>
            <w:tcW w:w="932" w:type="dxa"/>
            <w:tcBorders>
              <w:top w:val="nil"/>
              <w:left w:val="nil"/>
              <w:bottom w:val="single" w:sz="4" w:space="0" w:color="auto"/>
              <w:right w:val="single" w:sz="4" w:space="0" w:color="auto"/>
            </w:tcBorders>
            <w:shd w:val="clear" w:color="000000" w:fill="CCFFFF"/>
            <w:noWrap/>
            <w:vAlign w:val="bottom"/>
            <w:hideMark/>
          </w:tcPr>
          <w:p w:rsidR="00C97A41" w:rsidRPr="00EB123F" w:rsidRDefault="00C97A41" w:rsidP="00C97A41">
            <w:pPr>
              <w:spacing w:after="0" w:line="240" w:lineRule="auto"/>
              <w:jc w:val="right"/>
              <w:rPr>
                <w:rFonts w:ascii="Arial CYR" w:eastAsia="Times New Roman" w:hAnsi="Arial CYR" w:cs="Arial CYR"/>
                <w:sz w:val="20"/>
                <w:szCs w:val="20"/>
                <w:lang w:eastAsia="ru-RU"/>
              </w:rPr>
            </w:pPr>
            <w:r w:rsidRPr="00EB123F">
              <w:rPr>
                <w:rFonts w:ascii="Arial CYR" w:eastAsia="Times New Roman" w:hAnsi="Arial CYR" w:cs="Arial CYR"/>
                <w:sz w:val="20"/>
                <w:szCs w:val="20"/>
                <w:lang w:eastAsia="ru-RU"/>
              </w:rPr>
              <w:t>14 400</w:t>
            </w:r>
          </w:p>
        </w:tc>
        <w:tc>
          <w:tcPr>
            <w:tcW w:w="1281" w:type="dxa"/>
            <w:tcBorders>
              <w:top w:val="nil"/>
              <w:left w:val="nil"/>
              <w:bottom w:val="single" w:sz="4" w:space="0" w:color="auto"/>
              <w:right w:val="single" w:sz="4" w:space="0" w:color="auto"/>
            </w:tcBorders>
            <w:shd w:val="clear" w:color="000000" w:fill="CCFFFF"/>
            <w:noWrap/>
            <w:vAlign w:val="bottom"/>
            <w:hideMark/>
          </w:tcPr>
          <w:p w:rsidR="00C97A41" w:rsidRPr="00EB123F" w:rsidRDefault="00C97A41" w:rsidP="00C97A41">
            <w:pPr>
              <w:spacing w:after="0" w:line="240" w:lineRule="auto"/>
              <w:jc w:val="right"/>
              <w:rPr>
                <w:rFonts w:ascii="Arial CYR" w:eastAsia="Times New Roman" w:hAnsi="Arial CYR" w:cs="Arial CYR"/>
                <w:sz w:val="20"/>
                <w:szCs w:val="20"/>
                <w:lang w:eastAsia="ru-RU"/>
              </w:rPr>
            </w:pPr>
            <w:r w:rsidRPr="00EB123F">
              <w:rPr>
                <w:rFonts w:ascii="Arial CYR" w:eastAsia="Times New Roman" w:hAnsi="Arial CYR" w:cs="Arial CYR"/>
                <w:sz w:val="20"/>
                <w:szCs w:val="20"/>
                <w:lang w:eastAsia="ru-RU"/>
              </w:rPr>
              <w:t>8 599</w:t>
            </w:r>
          </w:p>
        </w:tc>
        <w:tc>
          <w:tcPr>
            <w:tcW w:w="1876" w:type="dxa"/>
            <w:tcBorders>
              <w:top w:val="nil"/>
              <w:left w:val="nil"/>
              <w:bottom w:val="nil"/>
              <w:right w:val="nil"/>
            </w:tcBorders>
            <w:shd w:val="clear" w:color="auto" w:fill="auto"/>
            <w:noWrap/>
            <w:vAlign w:val="bottom"/>
            <w:hideMark/>
          </w:tcPr>
          <w:p w:rsidR="00C97A41" w:rsidRPr="00EB123F" w:rsidRDefault="00C97A41" w:rsidP="00C97A41">
            <w:pPr>
              <w:spacing w:after="0" w:line="240" w:lineRule="auto"/>
              <w:jc w:val="right"/>
              <w:rPr>
                <w:rFonts w:ascii="Arial CYR" w:eastAsia="Times New Roman" w:hAnsi="Arial CYR" w:cs="Arial CYR"/>
                <w:sz w:val="20"/>
                <w:szCs w:val="20"/>
                <w:lang w:eastAsia="ru-RU"/>
              </w:rPr>
            </w:pPr>
          </w:p>
        </w:tc>
      </w:tr>
      <w:tr w:rsidR="00C97A41" w:rsidRPr="00EB123F" w:rsidTr="00C97A41">
        <w:trPr>
          <w:trHeight w:val="263"/>
        </w:trPr>
        <w:tc>
          <w:tcPr>
            <w:tcW w:w="579" w:type="dxa"/>
            <w:tcBorders>
              <w:top w:val="nil"/>
              <w:left w:val="single" w:sz="4" w:space="0" w:color="auto"/>
              <w:bottom w:val="single" w:sz="4" w:space="0" w:color="auto"/>
              <w:right w:val="single" w:sz="4" w:space="0" w:color="auto"/>
            </w:tcBorders>
            <w:shd w:val="clear" w:color="auto" w:fill="auto"/>
            <w:noWrap/>
            <w:vAlign w:val="bottom"/>
            <w:hideMark/>
          </w:tcPr>
          <w:p w:rsidR="00C97A41" w:rsidRPr="00EB123F" w:rsidRDefault="00C97A41" w:rsidP="00C97A41">
            <w:pPr>
              <w:spacing w:after="0" w:line="240" w:lineRule="auto"/>
              <w:rPr>
                <w:rFonts w:ascii="Arial CYR" w:eastAsia="Times New Roman" w:hAnsi="Arial CYR" w:cs="Arial CYR"/>
                <w:sz w:val="18"/>
                <w:szCs w:val="18"/>
                <w:lang w:eastAsia="ru-RU"/>
              </w:rPr>
            </w:pPr>
            <w:r w:rsidRPr="00EB123F">
              <w:rPr>
                <w:rFonts w:ascii="Arial CYR" w:eastAsia="Times New Roman" w:hAnsi="Arial CYR" w:cs="Arial CYR"/>
                <w:sz w:val="18"/>
                <w:szCs w:val="18"/>
                <w:lang w:eastAsia="ru-RU"/>
              </w:rPr>
              <w:t>3.5.</w:t>
            </w:r>
          </w:p>
        </w:tc>
        <w:tc>
          <w:tcPr>
            <w:tcW w:w="6164" w:type="dxa"/>
            <w:tcBorders>
              <w:top w:val="nil"/>
              <w:left w:val="nil"/>
              <w:bottom w:val="single" w:sz="4" w:space="0" w:color="auto"/>
              <w:right w:val="single" w:sz="4" w:space="0" w:color="auto"/>
            </w:tcBorders>
            <w:shd w:val="clear" w:color="auto" w:fill="auto"/>
            <w:hideMark/>
          </w:tcPr>
          <w:p w:rsidR="00C97A41" w:rsidRPr="00EB123F" w:rsidRDefault="00C97A41" w:rsidP="00C97A41">
            <w:pPr>
              <w:spacing w:after="0" w:line="240" w:lineRule="auto"/>
              <w:rPr>
                <w:rFonts w:ascii="Arial CYR" w:eastAsia="Times New Roman" w:hAnsi="Arial CYR" w:cs="Arial CYR"/>
                <w:sz w:val="18"/>
                <w:szCs w:val="18"/>
                <w:lang w:eastAsia="ru-RU"/>
              </w:rPr>
            </w:pPr>
            <w:r w:rsidRPr="00EB123F">
              <w:rPr>
                <w:rFonts w:ascii="Arial CYR" w:eastAsia="Times New Roman" w:hAnsi="Arial CYR" w:cs="Arial CYR"/>
                <w:sz w:val="18"/>
                <w:szCs w:val="18"/>
                <w:lang w:eastAsia="ru-RU"/>
              </w:rPr>
              <w:t xml:space="preserve">Проведение ежегодного собрания Ассоциации </w:t>
            </w:r>
          </w:p>
        </w:tc>
        <w:tc>
          <w:tcPr>
            <w:tcW w:w="932" w:type="dxa"/>
            <w:tcBorders>
              <w:top w:val="nil"/>
              <w:left w:val="nil"/>
              <w:bottom w:val="single" w:sz="4" w:space="0" w:color="auto"/>
              <w:right w:val="single" w:sz="4" w:space="0" w:color="auto"/>
            </w:tcBorders>
            <w:shd w:val="clear" w:color="000000" w:fill="CCFFFF"/>
            <w:noWrap/>
            <w:vAlign w:val="bottom"/>
            <w:hideMark/>
          </w:tcPr>
          <w:p w:rsidR="00C97A41" w:rsidRPr="00EB123F" w:rsidRDefault="00C97A41" w:rsidP="00C97A41">
            <w:pPr>
              <w:spacing w:after="0" w:line="240" w:lineRule="auto"/>
              <w:jc w:val="right"/>
              <w:rPr>
                <w:rFonts w:ascii="Arial CYR" w:eastAsia="Times New Roman" w:hAnsi="Arial CYR" w:cs="Arial CYR"/>
                <w:sz w:val="20"/>
                <w:szCs w:val="20"/>
                <w:lang w:eastAsia="ru-RU"/>
              </w:rPr>
            </w:pPr>
            <w:r w:rsidRPr="00EB123F">
              <w:rPr>
                <w:rFonts w:ascii="Arial CYR" w:eastAsia="Times New Roman" w:hAnsi="Arial CYR" w:cs="Arial CYR"/>
                <w:sz w:val="20"/>
                <w:szCs w:val="20"/>
                <w:lang w:eastAsia="ru-RU"/>
              </w:rPr>
              <w:t>1 000</w:t>
            </w:r>
          </w:p>
        </w:tc>
        <w:tc>
          <w:tcPr>
            <w:tcW w:w="1281" w:type="dxa"/>
            <w:tcBorders>
              <w:top w:val="nil"/>
              <w:left w:val="nil"/>
              <w:bottom w:val="single" w:sz="4" w:space="0" w:color="auto"/>
              <w:right w:val="single" w:sz="4" w:space="0" w:color="auto"/>
            </w:tcBorders>
            <w:shd w:val="clear" w:color="000000" w:fill="CCFFFF"/>
            <w:noWrap/>
            <w:vAlign w:val="bottom"/>
            <w:hideMark/>
          </w:tcPr>
          <w:p w:rsidR="00C97A41" w:rsidRPr="00EB123F" w:rsidRDefault="00C97A41" w:rsidP="00C97A41">
            <w:pPr>
              <w:spacing w:after="0" w:line="240" w:lineRule="auto"/>
              <w:jc w:val="right"/>
              <w:rPr>
                <w:rFonts w:ascii="Arial CYR" w:eastAsia="Times New Roman" w:hAnsi="Arial CYR" w:cs="Arial CYR"/>
                <w:sz w:val="20"/>
                <w:szCs w:val="20"/>
                <w:lang w:eastAsia="ru-RU"/>
              </w:rPr>
            </w:pPr>
            <w:r w:rsidRPr="00EB123F">
              <w:rPr>
                <w:rFonts w:ascii="Arial CYR" w:eastAsia="Times New Roman" w:hAnsi="Arial CYR" w:cs="Arial CYR"/>
                <w:sz w:val="20"/>
                <w:szCs w:val="20"/>
                <w:lang w:eastAsia="ru-RU"/>
              </w:rPr>
              <w:t>1 021</w:t>
            </w:r>
          </w:p>
        </w:tc>
        <w:tc>
          <w:tcPr>
            <w:tcW w:w="1876" w:type="dxa"/>
            <w:tcBorders>
              <w:top w:val="nil"/>
              <w:left w:val="nil"/>
              <w:bottom w:val="nil"/>
              <w:right w:val="nil"/>
            </w:tcBorders>
            <w:shd w:val="clear" w:color="auto" w:fill="auto"/>
            <w:noWrap/>
            <w:vAlign w:val="bottom"/>
            <w:hideMark/>
          </w:tcPr>
          <w:p w:rsidR="00C97A41" w:rsidRPr="00EB123F" w:rsidRDefault="00C97A41" w:rsidP="00C97A41">
            <w:pPr>
              <w:spacing w:after="0" w:line="240" w:lineRule="auto"/>
              <w:jc w:val="right"/>
              <w:rPr>
                <w:rFonts w:ascii="Arial CYR" w:eastAsia="Times New Roman" w:hAnsi="Arial CYR" w:cs="Arial CYR"/>
                <w:sz w:val="20"/>
                <w:szCs w:val="20"/>
                <w:lang w:eastAsia="ru-RU"/>
              </w:rPr>
            </w:pPr>
          </w:p>
        </w:tc>
      </w:tr>
      <w:tr w:rsidR="00C97A41" w:rsidRPr="00EB123F" w:rsidTr="00C97A41">
        <w:trPr>
          <w:trHeight w:val="263"/>
        </w:trPr>
        <w:tc>
          <w:tcPr>
            <w:tcW w:w="579" w:type="dxa"/>
            <w:tcBorders>
              <w:top w:val="nil"/>
              <w:left w:val="single" w:sz="4" w:space="0" w:color="auto"/>
              <w:bottom w:val="single" w:sz="4" w:space="0" w:color="auto"/>
              <w:right w:val="single" w:sz="4" w:space="0" w:color="auto"/>
            </w:tcBorders>
            <w:shd w:val="clear" w:color="auto" w:fill="auto"/>
            <w:noWrap/>
            <w:vAlign w:val="bottom"/>
            <w:hideMark/>
          </w:tcPr>
          <w:p w:rsidR="00C97A41" w:rsidRPr="00EB123F" w:rsidRDefault="00C97A41" w:rsidP="00C97A41">
            <w:pPr>
              <w:spacing w:after="0" w:line="240" w:lineRule="auto"/>
              <w:rPr>
                <w:rFonts w:ascii="Arial CYR" w:eastAsia="Times New Roman" w:hAnsi="Arial CYR" w:cs="Arial CYR"/>
                <w:sz w:val="18"/>
                <w:szCs w:val="18"/>
                <w:lang w:eastAsia="ru-RU"/>
              </w:rPr>
            </w:pPr>
            <w:r w:rsidRPr="00EB123F">
              <w:rPr>
                <w:rFonts w:ascii="Arial CYR" w:eastAsia="Times New Roman" w:hAnsi="Arial CYR" w:cs="Arial CYR"/>
                <w:sz w:val="18"/>
                <w:szCs w:val="18"/>
                <w:lang w:eastAsia="ru-RU"/>
              </w:rPr>
              <w:t>3.6.</w:t>
            </w:r>
          </w:p>
        </w:tc>
        <w:tc>
          <w:tcPr>
            <w:tcW w:w="6164" w:type="dxa"/>
            <w:tcBorders>
              <w:top w:val="nil"/>
              <w:left w:val="nil"/>
              <w:bottom w:val="single" w:sz="4" w:space="0" w:color="auto"/>
              <w:right w:val="single" w:sz="4" w:space="0" w:color="auto"/>
            </w:tcBorders>
            <w:shd w:val="clear" w:color="auto" w:fill="auto"/>
            <w:vAlign w:val="bottom"/>
            <w:hideMark/>
          </w:tcPr>
          <w:p w:rsidR="00C97A41" w:rsidRPr="00EB123F" w:rsidRDefault="00C97A41" w:rsidP="00C97A41">
            <w:pPr>
              <w:spacing w:after="0" w:line="240" w:lineRule="auto"/>
              <w:rPr>
                <w:rFonts w:ascii="Arial CYR" w:eastAsia="Times New Roman" w:hAnsi="Arial CYR" w:cs="Arial CYR"/>
                <w:sz w:val="18"/>
                <w:szCs w:val="18"/>
                <w:lang w:eastAsia="ru-RU"/>
              </w:rPr>
            </w:pPr>
            <w:r w:rsidRPr="00EB123F">
              <w:rPr>
                <w:rFonts w:ascii="Arial CYR" w:eastAsia="Times New Roman" w:hAnsi="Arial CYR" w:cs="Arial CYR"/>
                <w:sz w:val="18"/>
                <w:szCs w:val="18"/>
                <w:lang w:eastAsia="ru-RU"/>
              </w:rPr>
              <w:t>Представительские расходы</w:t>
            </w:r>
          </w:p>
        </w:tc>
        <w:tc>
          <w:tcPr>
            <w:tcW w:w="932" w:type="dxa"/>
            <w:tcBorders>
              <w:top w:val="nil"/>
              <w:left w:val="nil"/>
              <w:bottom w:val="single" w:sz="4" w:space="0" w:color="auto"/>
              <w:right w:val="single" w:sz="4" w:space="0" w:color="auto"/>
            </w:tcBorders>
            <w:shd w:val="clear" w:color="000000" w:fill="CCFFFF"/>
            <w:noWrap/>
            <w:vAlign w:val="bottom"/>
            <w:hideMark/>
          </w:tcPr>
          <w:p w:rsidR="00C97A41" w:rsidRPr="00EB123F" w:rsidRDefault="00C97A41" w:rsidP="00C97A41">
            <w:pPr>
              <w:spacing w:after="0" w:line="240" w:lineRule="auto"/>
              <w:jc w:val="right"/>
              <w:rPr>
                <w:rFonts w:ascii="Arial CYR" w:eastAsia="Times New Roman" w:hAnsi="Arial CYR" w:cs="Arial CYR"/>
                <w:sz w:val="20"/>
                <w:szCs w:val="20"/>
                <w:lang w:eastAsia="ru-RU"/>
              </w:rPr>
            </w:pPr>
            <w:r w:rsidRPr="00EB123F">
              <w:rPr>
                <w:rFonts w:ascii="Arial CYR" w:eastAsia="Times New Roman" w:hAnsi="Arial CYR" w:cs="Arial CYR"/>
                <w:sz w:val="20"/>
                <w:szCs w:val="20"/>
                <w:lang w:eastAsia="ru-RU"/>
              </w:rPr>
              <w:t>8 000</w:t>
            </w:r>
          </w:p>
        </w:tc>
        <w:tc>
          <w:tcPr>
            <w:tcW w:w="1281" w:type="dxa"/>
            <w:tcBorders>
              <w:top w:val="nil"/>
              <w:left w:val="nil"/>
              <w:bottom w:val="single" w:sz="4" w:space="0" w:color="auto"/>
              <w:right w:val="single" w:sz="4" w:space="0" w:color="auto"/>
            </w:tcBorders>
            <w:shd w:val="clear" w:color="000000" w:fill="CCFFFF"/>
            <w:noWrap/>
            <w:vAlign w:val="bottom"/>
            <w:hideMark/>
          </w:tcPr>
          <w:p w:rsidR="00C97A41" w:rsidRPr="00EB123F" w:rsidRDefault="00C97A41" w:rsidP="00C97A41">
            <w:pPr>
              <w:spacing w:after="0" w:line="240" w:lineRule="auto"/>
              <w:jc w:val="right"/>
              <w:rPr>
                <w:rFonts w:ascii="Arial CYR" w:eastAsia="Times New Roman" w:hAnsi="Arial CYR" w:cs="Arial CYR"/>
                <w:sz w:val="20"/>
                <w:szCs w:val="20"/>
                <w:lang w:eastAsia="ru-RU"/>
              </w:rPr>
            </w:pPr>
            <w:r w:rsidRPr="00EB123F">
              <w:rPr>
                <w:rFonts w:ascii="Arial CYR" w:eastAsia="Times New Roman" w:hAnsi="Arial CYR" w:cs="Arial CYR"/>
                <w:sz w:val="20"/>
                <w:szCs w:val="20"/>
                <w:lang w:eastAsia="ru-RU"/>
              </w:rPr>
              <w:t>2 450</w:t>
            </w:r>
          </w:p>
        </w:tc>
        <w:tc>
          <w:tcPr>
            <w:tcW w:w="1876" w:type="dxa"/>
            <w:tcBorders>
              <w:top w:val="single" w:sz="4" w:space="0" w:color="auto"/>
              <w:left w:val="nil"/>
              <w:bottom w:val="single" w:sz="4" w:space="0" w:color="auto"/>
              <w:right w:val="single" w:sz="4" w:space="0" w:color="auto"/>
            </w:tcBorders>
            <w:shd w:val="clear" w:color="000000" w:fill="FFFF00"/>
            <w:noWrap/>
            <w:vAlign w:val="bottom"/>
            <w:hideMark/>
          </w:tcPr>
          <w:p w:rsidR="00C97A41" w:rsidRPr="00EB123F" w:rsidRDefault="00C97A41" w:rsidP="00C97A41">
            <w:pPr>
              <w:spacing w:after="0" w:line="240" w:lineRule="auto"/>
              <w:jc w:val="right"/>
              <w:rPr>
                <w:rFonts w:ascii="Arial CYR" w:eastAsia="Times New Roman" w:hAnsi="Arial CYR" w:cs="Arial CYR"/>
                <w:sz w:val="20"/>
                <w:szCs w:val="20"/>
                <w:lang w:eastAsia="ru-RU"/>
              </w:rPr>
            </w:pPr>
            <w:r w:rsidRPr="00EB123F">
              <w:rPr>
                <w:rFonts w:ascii="Arial CYR" w:eastAsia="Times New Roman" w:hAnsi="Arial CYR" w:cs="Arial CYR"/>
                <w:sz w:val="20"/>
                <w:szCs w:val="20"/>
                <w:lang w:eastAsia="ru-RU"/>
              </w:rPr>
              <w:t>250</w:t>
            </w:r>
          </w:p>
        </w:tc>
      </w:tr>
      <w:tr w:rsidR="00C97A41" w:rsidRPr="00EB123F" w:rsidTr="00C97A41">
        <w:trPr>
          <w:trHeight w:val="263"/>
        </w:trPr>
        <w:tc>
          <w:tcPr>
            <w:tcW w:w="579" w:type="dxa"/>
            <w:tcBorders>
              <w:top w:val="nil"/>
              <w:left w:val="single" w:sz="4" w:space="0" w:color="auto"/>
              <w:bottom w:val="single" w:sz="4" w:space="0" w:color="auto"/>
              <w:right w:val="single" w:sz="4" w:space="0" w:color="auto"/>
            </w:tcBorders>
            <w:shd w:val="clear" w:color="auto" w:fill="auto"/>
            <w:noWrap/>
            <w:vAlign w:val="bottom"/>
            <w:hideMark/>
          </w:tcPr>
          <w:p w:rsidR="00C97A41" w:rsidRPr="00EB123F" w:rsidRDefault="00C97A41" w:rsidP="00C97A41">
            <w:pPr>
              <w:spacing w:after="0" w:line="240" w:lineRule="auto"/>
              <w:rPr>
                <w:rFonts w:ascii="Arial CYR" w:eastAsia="Times New Roman" w:hAnsi="Arial CYR" w:cs="Arial CYR"/>
                <w:sz w:val="18"/>
                <w:szCs w:val="18"/>
                <w:lang w:eastAsia="ru-RU"/>
              </w:rPr>
            </w:pPr>
            <w:r w:rsidRPr="00EB123F">
              <w:rPr>
                <w:rFonts w:ascii="Arial CYR" w:eastAsia="Times New Roman" w:hAnsi="Arial CYR" w:cs="Arial CYR"/>
                <w:sz w:val="18"/>
                <w:szCs w:val="18"/>
                <w:lang w:eastAsia="ru-RU"/>
              </w:rPr>
              <w:t>3.7.</w:t>
            </w:r>
          </w:p>
        </w:tc>
        <w:tc>
          <w:tcPr>
            <w:tcW w:w="6164" w:type="dxa"/>
            <w:tcBorders>
              <w:top w:val="nil"/>
              <w:left w:val="nil"/>
              <w:bottom w:val="single" w:sz="4" w:space="0" w:color="auto"/>
              <w:right w:val="single" w:sz="4" w:space="0" w:color="auto"/>
            </w:tcBorders>
            <w:shd w:val="clear" w:color="auto" w:fill="auto"/>
            <w:noWrap/>
            <w:vAlign w:val="bottom"/>
            <w:hideMark/>
          </w:tcPr>
          <w:p w:rsidR="00C97A41" w:rsidRPr="00EB123F" w:rsidRDefault="00C97A41" w:rsidP="00C97A41">
            <w:pPr>
              <w:spacing w:after="0" w:line="240" w:lineRule="auto"/>
              <w:rPr>
                <w:rFonts w:ascii="Arial CYR" w:eastAsia="Times New Roman" w:hAnsi="Arial CYR" w:cs="Arial CYR"/>
                <w:sz w:val="18"/>
                <w:szCs w:val="18"/>
                <w:lang w:eastAsia="ru-RU"/>
              </w:rPr>
            </w:pPr>
            <w:r w:rsidRPr="00EB123F">
              <w:rPr>
                <w:rFonts w:ascii="Arial CYR" w:eastAsia="Times New Roman" w:hAnsi="Arial CYR" w:cs="Arial CYR"/>
                <w:sz w:val="18"/>
                <w:szCs w:val="18"/>
                <w:lang w:eastAsia="ru-RU"/>
              </w:rPr>
              <w:t>Налоги и отчисления</w:t>
            </w:r>
          </w:p>
        </w:tc>
        <w:tc>
          <w:tcPr>
            <w:tcW w:w="932" w:type="dxa"/>
            <w:tcBorders>
              <w:top w:val="nil"/>
              <w:left w:val="nil"/>
              <w:bottom w:val="single" w:sz="4" w:space="0" w:color="auto"/>
              <w:right w:val="single" w:sz="4" w:space="0" w:color="auto"/>
            </w:tcBorders>
            <w:shd w:val="clear" w:color="000000" w:fill="CCFFFF"/>
            <w:noWrap/>
            <w:vAlign w:val="bottom"/>
            <w:hideMark/>
          </w:tcPr>
          <w:p w:rsidR="00C97A41" w:rsidRPr="00EB123F" w:rsidRDefault="00C97A41" w:rsidP="00C97A41">
            <w:pPr>
              <w:spacing w:after="0" w:line="240" w:lineRule="auto"/>
              <w:jc w:val="right"/>
              <w:rPr>
                <w:rFonts w:ascii="Arial CYR" w:eastAsia="Times New Roman" w:hAnsi="Arial CYR" w:cs="Arial CYR"/>
                <w:sz w:val="20"/>
                <w:szCs w:val="20"/>
                <w:lang w:eastAsia="ru-RU"/>
              </w:rPr>
            </w:pPr>
            <w:r w:rsidRPr="00EB123F">
              <w:rPr>
                <w:rFonts w:ascii="Arial CYR" w:eastAsia="Times New Roman" w:hAnsi="Arial CYR" w:cs="Arial CYR"/>
                <w:sz w:val="20"/>
                <w:szCs w:val="20"/>
                <w:lang w:eastAsia="ru-RU"/>
              </w:rPr>
              <w:t>1 000</w:t>
            </w:r>
          </w:p>
        </w:tc>
        <w:tc>
          <w:tcPr>
            <w:tcW w:w="1281" w:type="dxa"/>
            <w:tcBorders>
              <w:top w:val="nil"/>
              <w:left w:val="nil"/>
              <w:bottom w:val="single" w:sz="4" w:space="0" w:color="auto"/>
              <w:right w:val="single" w:sz="4" w:space="0" w:color="auto"/>
            </w:tcBorders>
            <w:shd w:val="clear" w:color="000000" w:fill="CCFFFF"/>
            <w:noWrap/>
            <w:vAlign w:val="bottom"/>
            <w:hideMark/>
          </w:tcPr>
          <w:p w:rsidR="00C97A41" w:rsidRPr="00EB123F" w:rsidRDefault="00C97A41" w:rsidP="00C97A41">
            <w:pPr>
              <w:spacing w:after="0" w:line="240" w:lineRule="auto"/>
              <w:jc w:val="right"/>
              <w:rPr>
                <w:rFonts w:ascii="Arial CYR" w:eastAsia="Times New Roman" w:hAnsi="Arial CYR" w:cs="Arial CYR"/>
                <w:sz w:val="20"/>
                <w:szCs w:val="20"/>
                <w:lang w:eastAsia="ru-RU"/>
              </w:rPr>
            </w:pPr>
            <w:r w:rsidRPr="00EB123F">
              <w:rPr>
                <w:rFonts w:ascii="Arial CYR" w:eastAsia="Times New Roman" w:hAnsi="Arial CYR" w:cs="Arial CYR"/>
                <w:sz w:val="20"/>
                <w:szCs w:val="20"/>
                <w:lang w:eastAsia="ru-RU"/>
              </w:rPr>
              <w:t>550</w:t>
            </w:r>
          </w:p>
        </w:tc>
        <w:tc>
          <w:tcPr>
            <w:tcW w:w="1876" w:type="dxa"/>
            <w:tcBorders>
              <w:top w:val="nil"/>
              <w:left w:val="nil"/>
              <w:bottom w:val="nil"/>
              <w:right w:val="nil"/>
            </w:tcBorders>
            <w:shd w:val="clear" w:color="auto" w:fill="auto"/>
            <w:noWrap/>
            <w:vAlign w:val="bottom"/>
            <w:hideMark/>
          </w:tcPr>
          <w:p w:rsidR="00C97A41" w:rsidRPr="00EB123F" w:rsidRDefault="00C97A41" w:rsidP="00C97A41">
            <w:pPr>
              <w:spacing w:after="0" w:line="240" w:lineRule="auto"/>
              <w:jc w:val="right"/>
              <w:rPr>
                <w:rFonts w:ascii="Arial CYR" w:eastAsia="Times New Roman" w:hAnsi="Arial CYR" w:cs="Arial CYR"/>
                <w:sz w:val="20"/>
                <w:szCs w:val="20"/>
                <w:lang w:eastAsia="ru-RU"/>
              </w:rPr>
            </w:pPr>
          </w:p>
        </w:tc>
      </w:tr>
      <w:tr w:rsidR="00C97A41" w:rsidRPr="00EB123F" w:rsidTr="00C97A41">
        <w:trPr>
          <w:trHeight w:val="263"/>
        </w:trPr>
        <w:tc>
          <w:tcPr>
            <w:tcW w:w="579" w:type="dxa"/>
            <w:tcBorders>
              <w:top w:val="nil"/>
              <w:left w:val="single" w:sz="4" w:space="0" w:color="auto"/>
              <w:bottom w:val="single" w:sz="4" w:space="0" w:color="auto"/>
              <w:right w:val="single" w:sz="4" w:space="0" w:color="auto"/>
            </w:tcBorders>
            <w:shd w:val="clear" w:color="auto" w:fill="auto"/>
            <w:noWrap/>
            <w:vAlign w:val="bottom"/>
            <w:hideMark/>
          </w:tcPr>
          <w:p w:rsidR="00C97A41" w:rsidRPr="00EB123F" w:rsidRDefault="00C97A41" w:rsidP="00C97A41">
            <w:pPr>
              <w:spacing w:after="0" w:line="240" w:lineRule="auto"/>
              <w:rPr>
                <w:rFonts w:ascii="Arial CYR" w:eastAsia="Times New Roman" w:hAnsi="Arial CYR" w:cs="Arial CYR"/>
                <w:sz w:val="18"/>
                <w:szCs w:val="18"/>
                <w:lang w:eastAsia="ru-RU"/>
              </w:rPr>
            </w:pPr>
            <w:r w:rsidRPr="00EB123F">
              <w:rPr>
                <w:rFonts w:ascii="Arial CYR" w:eastAsia="Times New Roman" w:hAnsi="Arial CYR" w:cs="Arial CYR"/>
                <w:sz w:val="18"/>
                <w:szCs w:val="18"/>
                <w:lang w:eastAsia="ru-RU"/>
              </w:rPr>
              <w:t>3.8.</w:t>
            </w:r>
          </w:p>
        </w:tc>
        <w:tc>
          <w:tcPr>
            <w:tcW w:w="6164" w:type="dxa"/>
            <w:tcBorders>
              <w:top w:val="nil"/>
              <w:left w:val="nil"/>
              <w:bottom w:val="single" w:sz="4" w:space="0" w:color="auto"/>
              <w:right w:val="single" w:sz="4" w:space="0" w:color="auto"/>
            </w:tcBorders>
            <w:shd w:val="clear" w:color="auto" w:fill="auto"/>
            <w:noWrap/>
            <w:vAlign w:val="bottom"/>
            <w:hideMark/>
          </w:tcPr>
          <w:p w:rsidR="00C97A41" w:rsidRPr="00EB123F" w:rsidRDefault="00C97A41" w:rsidP="00C97A41">
            <w:pPr>
              <w:spacing w:after="0" w:line="240" w:lineRule="auto"/>
              <w:rPr>
                <w:rFonts w:ascii="Arial CYR" w:eastAsia="Times New Roman" w:hAnsi="Arial CYR" w:cs="Arial CYR"/>
                <w:sz w:val="18"/>
                <w:szCs w:val="18"/>
                <w:lang w:eastAsia="ru-RU"/>
              </w:rPr>
            </w:pPr>
            <w:r w:rsidRPr="00EB123F">
              <w:rPr>
                <w:rFonts w:ascii="Arial CYR" w:eastAsia="Times New Roman" w:hAnsi="Arial CYR" w:cs="Arial CYR"/>
                <w:sz w:val="18"/>
                <w:szCs w:val="18"/>
                <w:lang w:eastAsia="ru-RU"/>
              </w:rPr>
              <w:t>Приложения к журналу ВКК</w:t>
            </w:r>
          </w:p>
        </w:tc>
        <w:tc>
          <w:tcPr>
            <w:tcW w:w="932" w:type="dxa"/>
            <w:tcBorders>
              <w:top w:val="nil"/>
              <w:left w:val="nil"/>
              <w:bottom w:val="single" w:sz="4" w:space="0" w:color="auto"/>
              <w:right w:val="single" w:sz="4" w:space="0" w:color="auto"/>
            </w:tcBorders>
            <w:shd w:val="clear" w:color="000000" w:fill="CCFFFF"/>
            <w:noWrap/>
            <w:vAlign w:val="bottom"/>
            <w:hideMark/>
          </w:tcPr>
          <w:p w:rsidR="00C97A41" w:rsidRPr="00EB123F" w:rsidRDefault="00C97A41" w:rsidP="00C97A41">
            <w:pPr>
              <w:spacing w:after="0" w:line="240" w:lineRule="auto"/>
              <w:jc w:val="right"/>
              <w:rPr>
                <w:rFonts w:ascii="Arial CYR" w:eastAsia="Times New Roman" w:hAnsi="Arial CYR" w:cs="Arial CYR"/>
                <w:sz w:val="20"/>
                <w:szCs w:val="20"/>
                <w:lang w:eastAsia="ru-RU"/>
              </w:rPr>
            </w:pPr>
            <w:r w:rsidRPr="00EB123F">
              <w:rPr>
                <w:rFonts w:ascii="Arial CYR" w:eastAsia="Times New Roman" w:hAnsi="Arial CYR" w:cs="Arial CYR"/>
                <w:sz w:val="20"/>
                <w:szCs w:val="20"/>
                <w:lang w:eastAsia="ru-RU"/>
              </w:rPr>
              <w:t>0</w:t>
            </w:r>
          </w:p>
        </w:tc>
        <w:tc>
          <w:tcPr>
            <w:tcW w:w="1281" w:type="dxa"/>
            <w:tcBorders>
              <w:top w:val="nil"/>
              <w:left w:val="nil"/>
              <w:bottom w:val="single" w:sz="4" w:space="0" w:color="auto"/>
              <w:right w:val="single" w:sz="4" w:space="0" w:color="auto"/>
            </w:tcBorders>
            <w:shd w:val="clear" w:color="000000" w:fill="CCFFFF"/>
            <w:noWrap/>
            <w:vAlign w:val="bottom"/>
            <w:hideMark/>
          </w:tcPr>
          <w:p w:rsidR="00C97A41" w:rsidRPr="00EB123F" w:rsidRDefault="00C97A41" w:rsidP="00C97A41">
            <w:pPr>
              <w:spacing w:after="0" w:line="240" w:lineRule="auto"/>
              <w:jc w:val="right"/>
              <w:rPr>
                <w:rFonts w:ascii="Arial CYR" w:eastAsia="Times New Roman" w:hAnsi="Arial CYR" w:cs="Arial CYR"/>
                <w:sz w:val="20"/>
                <w:szCs w:val="20"/>
                <w:lang w:eastAsia="ru-RU"/>
              </w:rPr>
            </w:pPr>
            <w:r w:rsidRPr="00EB123F">
              <w:rPr>
                <w:rFonts w:ascii="Arial CYR" w:eastAsia="Times New Roman" w:hAnsi="Arial CYR" w:cs="Arial CYR"/>
                <w:sz w:val="20"/>
                <w:szCs w:val="20"/>
                <w:lang w:eastAsia="ru-RU"/>
              </w:rPr>
              <w:t>8 910</w:t>
            </w:r>
          </w:p>
        </w:tc>
        <w:tc>
          <w:tcPr>
            <w:tcW w:w="1876" w:type="dxa"/>
            <w:tcBorders>
              <w:top w:val="nil"/>
              <w:left w:val="nil"/>
              <w:bottom w:val="nil"/>
              <w:right w:val="nil"/>
            </w:tcBorders>
            <w:shd w:val="clear" w:color="auto" w:fill="auto"/>
            <w:noWrap/>
            <w:vAlign w:val="bottom"/>
            <w:hideMark/>
          </w:tcPr>
          <w:p w:rsidR="00C97A41" w:rsidRPr="00EB123F" w:rsidRDefault="00C97A41" w:rsidP="00C97A41">
            <w:pPr>
              <w:spacing w:after="0" w:line="240" w:lineRule="auto"/>
              <w:jc w:val="right"/>
              <w:rPr>
                <w:rFonts w:ascii="Arial CYR" w:eastAsia="Times New Roman" w:hAnsi="Arial CYR" w:cs="Arial CYR"/>
                <w:sz w:val="20"/>
                <w:szCs w:val="20"/>
                <w:lang w:eastAsia="ru-RU"/>
              </w:rPr>
            </w:pPr>
          </w:p>
        </w:tc>
      </w:tr>
      <w:tr w:rsidR="00C97A41" w:rsidRPr="00EB123F" w:rsidTr="00C97A41">
        <w:trPr>
          <w:trHeight w:val="263"/>
        </w:trPr>
        <w:tc>
          <w:tcPr>
            <w:tcW w:w="579" w:type="dxa"/>
            <w:tcBorders>
              <w:top w:val="nil"/>
              <w:left w:val="single" w:sz="4" w:space="0" w:color="auto"/>
              <w:bottom w:val="single" w:sz="4" w:space="0" w:color="auto"/>
              <w:right w:val="single" w:sz="4" w:space="0" w:color="auto"/>
            </w:tcBorders>
            <w:shd w:val="clear" w:color="auto" w:fill="auto"/>
            <w:noWrap/>
            <w:vAlign w:val="bottom"/>
            <w:hideMark/>
          </w:tcPr>
          <w:p w:rsidR="00C97A41" w:rsidRPr="00EB123F" w:rsidRDefault="00C97A41" w:rsidP="00C97A41">
            <w:pPr>
              <w:spacing w:after="0" w:line="240" w:lineRule="auto"/>
              <w:rPr>
                <w:rFonts w:ascii="Arial CYR" w:eastAsia="Times New Roman" w:hAnsi="Arial CYR" w:cs="Arial CYR"/>
                <w:b/>
                <w:bCs/>
                <w:i/>
                <w:iCs/>
                <w:lang w:eastAsia="ru-RU"/>
              </w:rPr>
            </w:pPr>
            <w:r w:rsidRPr="00EB123F">
              <w:rPr>
                <w:rFonts w:ascii="Arial CYR" w:eastAsia="Times New Roman" w:hAnsi="Arial CYR" w:cs="Arial CYR"/>
                <w:b/>
                <w:bCs/>
                <w:i/>
                <w:iCs/>
                <w:lang w:eastAsia="ru-RU"/>
              </w:rPr>
              <w:t> </w:t>
            </w:r>
          </w:p>
        </w:tc>
        <w:tc>
          <w:tcPr>
            <w:tcW w:w="6164" w:type="dxa"/>
            <w:tcBorders>
              <w:top w:val="nil"/>
              <w:left w:val="nil"/>
              <w:bottom w:val="single" w:sz="4" w:space="0" w:color="auto"/>
              <w:right w:val="single" w:sz="4" w:space="0" w:color="auto"/>
            </w:tcBorders>
            <w:shd w:val="clear" w:color="auto" w:fill="auto"/>
            <w:noWrap/>
            <w:vAlign w:val="bottom"/>
            <w:hideMark/>
          </w:tcPr>
          <w:p w:rsidR="00C97A41" w:rsidRPr="00EB123F" w:rsidRDefault="00C97A41" w:rsidP="00C97A41">
            <w:pPr>
              <w:spacing w:after="0" w:line="240" w:lineRule="auto"/>
              <w:rPr>
                <w:rFonts w:ascii="Arial CYR" w:eastAsia="Times New Roman" w:hAnsi="Arial CYR" w:cs="Arial CYR"/>
                <w:b/>
                <w:bCs/>
                <w:sz w:val="20"/>
                <w:szCs w:val="20"/>
                <w:lang w:eastAsia="ru-RU"/>
              </w:rPr>
            </w:pPr>
            <w:r w:rsidRPr="00EB123F">
              <w:rPr>
                <w:rFonts w:ascii="Arial CYR" w:eastAsia="Times New Roman" w:hAnsi="Arial CYR" w:cs="Arial CYR"/>
                <w:b/>
                <w:bCs/>
                <w:sz w:val="20"/>
                <w:szCs w:val="20"/>
                <w:lang w:eastAsia="ru-RU"/>
              </w:rPr>
              <w:t>Итого дополнительные расходы:</w:t>
            </w:r>
          </w:p>
        </w:tc>
        <w:tc>
          <w:tcPr>
            <w:tcW w:w="932" w:type="dxa"/>
            <w:tcBorders>
              <w:top w:val="nil"/>
              <w:left w:val="nil"/>
              <w:bottom w:val="single" w:sz="4" w:space="0" w:color="auto"/>
              <w:right w:val="single" w:sz="4" w:space="0" w:color="auto"/>
            </w:tcBorders>
            <w:shd w:val="clear" w:color="000000" w:fill="CCFFFF"/>
            <w:noWrap/>
            <w:vAlign w:val="bottom"/>
            <w:hideMark/>
          </w:tcPr>
          <w:p w:rsidR="00C97A41" w:rsidRPr="00EB123F" w:rsidRDefault="00C97A41" w:rsidP="00C97A41">
            <w:pPr>
              <w:spacing w:after="0" w:line="240" w:lineRule="auto"/>
              <w:jc w:val="right"/>
              <w:rPr>
                <w:rFonts w:ascii="Arial CYR" w:eastAsia="Times New Roman" w:hAnsi="Arial CYR" w:cs="Arial CYR"/>
                <w:b/>
                <w:bCs/>
                <w:sz w:val="20"/>
                <w:szCs w:val="20"/>
                <w:lang w:eastAsia="ru-RU"/>
              </w:rPr>
            </w:pPr>
            <w:r w:rsidRPr="00EB123F">
              <w:rPr>
                <w:rFonts w:ascii="Arial CYR" w:eastAsia="Times New Roman" w:hAnsi="Arial CYR" w:cs="Arial CYR"/>
                <w:b/>
                <w:bCs/>
                <w:sz w:val="20"/>
                <w:szCs w:val="20"/>
                <w:lang w:eastAsia="ru-RU"/>
              </w:rPr>
              <w:t>105 400</w:t>
            </w:r>
          </w:p>
        </w:tc>
        <w:tc>
          <w:tcPr>
            <w:tcW w:w="1281" w:type="dxa"/>
            <w:tcBorders>
              <w:top w:val="nil"/>
              <w:left w:val="nil"/>
              <w:bottom w:val="single" w:sz="4" w:space="0" w:color="auto"/>
              <w:right w:val="single" w:sz="4" w:space="0" w:color="auto"/>
            </w:tcBorders>
            <w:shd w:val="clear" w:color="000000" w:fill="CCFFFF"/>
            <w:noWrap/>
            <w:vAlign w:val="bottom"/>
            <w:hideMark/>
          </w:tcPr>
          <w:p w:rsidR="00C97A41" w:rsidRPr="00EB123F" w:rsidRDefault="00C97A41" w:rsidP="00C97A41">
            <w:pPr>
              <w:spacing w:after="0" w:line="240" w:lineRule="auto"/>
              <w:jc w:val="right"/>
              <w:rPr>
                <w:rFonts w:ascii="Arial CYR" w:eastAsia="Times New Roman" w:hAnsi="Arial CYR" w:cs="Arial CYR"/>
                <w:b/>
                <w:bCs/>
                <w:sz w:val="20"/>
                <w:szCs w:val="20"/>
                <w:lang w:eastAsia="ru-RU"/>
              </w:rPr>
            </w:pPr>
            <w:r w:rsidRPr="00EB123F">
              <w:rPr>
                <w:rFonts w:ascii="Arial CYR" w:eastAsia="Times New Roman" w:hAnsi="Arial CYR" w:cs="Arial CYR"/>
                <w:b/>
                <w:bCs/>
                <w:sz w:val="20"/>
                <w:szCs w:val="20"/>
                <w:lang w:eastAsia="ru-RU"/>
              </w:rPr>
              <w:t>106 030</w:t>
            </w:r>
          </w:p>
        </w:tc>
        <w:tc>
          <w:tcPr>
            <w:tcW w:w="1876" w:type="dxa"/>
            <w:tcBorders>
              <w:top w:val="nil"/>
              <w:left w:val="nil"/>
              <w:bottom w:val="nil"/>
              <w:right w:val="nil"/>
            </w:tcBorders>
            <w:shd w:val="clear" w:color="auto" w:fill="auto"/>
            <w:noWrap/>
            <w:vAlign w:val="bottom"/>
            <w:hideMark/>
          </w:tcPr>
          <w:p w:rsidR="00C97A41" w:rsidRPr="00EB123F" w:rsidRDefault="00C97A41" w:rsidP="00C97A41">
            <w:pPr>
              <w:spacing w:after="0" w:line="240" w:lineRule="auto"/>
              <w:jc w:val="right"/>
              <w:rPr>
                <w:rFonts w:ascii="Arial CYR" w:eastAsia="Times New Roman" w:hAnsi="Arial CYR" w:cs="Arial CYR"/>
                <w:b/>
                <w:bCs/>
                <w:sz w:val="20"/>
                <w:szCs w:val="20"/>
                <w:lang w:eastAsia="ru-RU"/>
              </w:rPr>
            </w:pPr>
          </w:p>
        </w:tc>
      </w:tr>
      <w:tr w:rsidR="00C97A41" w:rsidRPr="00EB123F" w:rsidTr="00C97A41">
        <w:trPr>
          <w:trHeight w:val="263"/>
        </w:trPr>
        <w:tc>
          <w:tcPr>
            <w:tcW w:w="579" w:type="dxa"/>
            <w:tcBorders>
              <w:top w:val="nil"/>
              <w:left w:val="single" w:sz="4" w:space="0" w:color="auto"/>
              <w:bottom w:val="nil"/>
              <w:right w:val="single" w:sz="4" w:space="0" w:color="auto"/>
            </w:tcBorders>
            <w:shd w:val="clear" w:color="auto" w:fill="auto"/>
            <w:noWrap/>
            <w:vAlign w:val="bottom"/>
            <w:hideMark/>
          </w:tcPr>
          <w:p w:rsidR="00C97A41" w:rsidRPr="00EB123F" w:rsidRDefault="00C97A41" w:rsidP="00C97A41">
            <w:pPr>
              <w:spacing w:after="0" w:line="240" w:lineRule="auto"/>
              <w:rPr>
                <w:rFonts w:ascii="Arial CYR" w:eastAsia="Times New Roman" w:hAnsi="Arial CYR" w:cs="Arial CYR"/>
                <w:b/>
                <w:bCs/>
                <w:i/>
                <w:iCs/>
                <w:lang w:eastAsia="ru-RU"/>
              </w:rPr>
            </w:pPr>
            <w:r w:rsidRPr="00EB123F">
              <w:rPr>
                <w:rFonts w:ascii="Arial CYR" w:eastAsia="Times New Roman" w:hAnsi="Arial CYR" w:cs="Arial CYR"/>
                <w:b/>
                <w:bCs/>
                <w:i/>
                <w:iCs/>
                <w:lang w:eastAsia="ru-RU"/>
              </w:rPr>
              <w:t> </w:t>
            </w:r>
          </w:p>
        </w:tc>
        <w:tc>
          <w:tcPr>
            <w:tcW w:w="6164" w:type="dxa"/>
            <w:tcBorders>
              <w:top w:val="nil"/>
              <w:left w:val="nil"/>
              <w:bottom w:val="nil"/>
              <w:right w:val="single" w:sz="4" w:space="0" w:color="auto"/>
            </w:tcBorders>
            <w:shd w:val="clear" w:color="auto" w:fill="auto"/>
            <w:noWrap/>
            <w:vAlign w:val="bottom"/>
            <w:hideMark/>
          </w:tcPr>
          <w:p w:rsidR="00C97A41" w:rsidRPr="00EB123F" w:rsidRDefault="00C97A41" w:rsidP="00C97A41">
            <w:pPr>
              <w:spacing w:after="0" w:line="240" w:lineRule="auto"/>
              <w:rPr>
                <w:rFonts w:ascii="Arial CYR" w:eastAsia="Times New Roman" w:hAnsi="Arial CYR" w:cs="Arial CYR"/>
                <w:b/>
                <w:bCs/>
                <w:sz w:val="20"/>
                <w:szCs w:val="20"/>
                <w:lang w:eastAsia="ru-RU"/>
              </w:rPr>
            </w:pPr>
            <w:r w:rsidRPr="00EB123F">
              <w:rPr>
                <w:rFonts w:ascii="Arial CYR" w:eastAsia="Times New Roman" w:hAnsi="Arial CYR" w:cs="Arial CYR"/>
                <w:b/>
                <w:bCs/>
                <w:sz w:val="20"/>
                <w:szCs w:val="20"/>
                <w:lang w:eastAsia="ru-RU"/>
              </w:rPr>
              <w:t>Непредвиденные расходы:</w:t>
            </w:r>
          </w:p>
        </w:tc>
        <w:tc>
          <w:tcPr>
            <w:tcW w:w="932" w:type="dxa"/>
            <w:tcBorders>
              <w:top w:val="nil"/>
              <w:left w:val="nil"/>
              <w:bottom w:val="nil"/>
              <w:right w:val="single" w:sz="4" w:space="0" w:color="auto"/>
            </w:tcBorders>
            <w:shd w:val="clear" w:color="000000" w:fill="CCFFFF"/>
            <w:noWrap/>
            <w:vAlign w:val="bottom"/>
            <w:hideMark/>
          </w:tcPr>
          <w:p w:rsidR="00C97A41" w:rsidRPr="00EB123F" w:rsidRDefault="00C97A41" w:rsidP="00C97A41">
            <w:pPr>
              <w:spacing w:after="0" w:line="240" w:lineRule="auto"/>
              <w:jc w:val="right"/>
              <w:rPr>
                <w:rFonts w:ascii="Arial CYR" w:eastAsia="Times New Roman" w:hAnsi="Arial CYR" w:cs="Arial CYR"/>
                <w:b/>
                <w:bCs/>
                <w:sz w:val="20"/>
                <w:szCs w:val="20"/>
                <w:lang w:eastAsia="ru-RU"/>
              </w:rPr>
            </w:pPr>
            <w:r w:rsidRPr="00EB123F">
              <w:rPr>
                <w:rFonts w:ascii="Arial CYR" w:eastAsia="Times New Roman" w:hAnsi="Arial CYR" w:cs="Arial CYR"/>
                <w:b/>
                <w:bCs/>
                <w:sz w:val="20"/>
                <w:szCs w:val="20"/>
                <w:lang w:eastAsia="ru-RU"/>
              </w:rPr>
              <w:t>0</w:t>
            </w:r>
          </w:p>
        </w:tc>
        <w:tc>
          <w:tcPr>
            <w:tcW w:w="1281" w:type="dxa"/>
            <w:tcBorders>
              <w:top w:val="nil"/>
              <w:left w:val="nil"/>
              <w:bottom w:val="nil"/>
              <w:right w:val="single" w:sz="4" w:space="0" w:color="auto"/>
            </w:tcBorders>
            <w:shd w:val="clear" w:color="000000" w:fill="CCFFFF"/>
            <w:noWrap/>
            <w:vAlign w:val="bottom"/>
            <w:hideMark/>
          </w:tcPr>
          <w:p w:rsidR="00C97A41" w:rsidRPr="00EB123F" w:rsidRDefault="00C97A41" w:rsidP="00C97A41">
            <w:pPr>
              <w:spacing w:after="0" w:line="240" w:lineRule="auto"/>
              <w:jc w:val="right"/>
              <w:rPr>
                <w:rFonts w:ascii="Arial CYR" w:eastAsia="Times New Roman" w:hAnsi="Arial CYR" w:cs="Arial CYR"/>
                <w:b/>
                <w:bCs/>
                <w:sz w:val="20"/>
                <w:szCs w:val="20"/>
                <w:lang w:eastAsia="ru-RU"/>
              </w:rPr>
            </w:pPr>
            <w:r w:rsidRPr="00EB123F">
              <w:rPr>
                <w:rFonts w:ascii="Arial CYR" w:eastAsia="Times New Roman" w:hAnsi="Arial CYR" w:cs="Arial CYR"/>
                <w:b/>
                <w:bCs/>
                <w:sz w:val="20"/>
                <w:szCs w:val="20"/>
                <w:lang w:eastAsia="ru-RU"/>
              </w:rPr>
              <w:t>0</w:t>
            </w:r>
          </w:p>
        </w:tc>
        <w:tc>
          <w:tcPr>
            <w:tcW w:w="1876" w:type="dxa"/>
            <w:tcBorders>
              <w:top w:val="nil"/>
              <w:left w:val="nil"/>
              <w:bottom w:val="nil"/>
              <w:right w:val="nil"/>
            </w:tcBorders>
            <w:shd w:val="clear" w:color="auto" w:fill="auto"/>
            <w:noWrap/>
            <w:vAlign w:val="bottom"/>
            <w:hideMark/>
          </w:tcPr>
          <w:p w:rsidR="00C97A41" w:rsidRPr="00EB123F" w:rsidRDefault="00C97A41" w:rsidP="00C97A41">
            <w:pPr>
              <w:spacing w:after="0" w:line="240" w:lineRule="auto"/>
              <w:jc w:val="right"/>
              <w:rPr>
                <w:rFonts w:ascii="Arial CYR" w:eastAsia="Times New Roman" w:hAnsi="Arial CYR" w:cs="Arial CYR"/>
                <w:b/>
                <w:bCs/>
                <w:sz w:val="20"/>
                <w:szCs w:val="20"/>
                <w:lang w:eastAsia="ru-RU"/>
              </w:rPr>
            </w:pPr>
          </w:p>
        </w:tc>
      </w:tr>
      <w:tr w:rsidR="00C97A41" w:rsidRPr="00EB123F" w:rsidTr="00C97A41">
        <w:trPr>
          <w:trHeight w:val="540"/>
        </w:trPr>
        <w:tc>
          <w:tcPr>
            <w:tcW w:w="579" w:type="dxa"/>
            <w:tcBorders>
              <w:top w:val="single" w:sz="4" w:space="0" w:color="auto"/>
              <w:left w:val="single" w:sz="4" w:space="0" w:color="auto"/>
              <w:bottom w:val="double" w:sz="6" w:space="0" w:color="auto"/>
              <w:right w:val="single" w:sz="4" w:space="0" w:color="auto"/>
            </w:tcBorders>
            <w:shd w:val="clear" w:color="auto" w:fill="auto"/>
            <w:noWrap/>
            <w:vAlign w:val="bottom"/>
            <w:hideMark/>
          </w:tcPr>
          <w:p w:rsidR="00C97A41" w:rsidRPr="00EB123F" w:rsidRDefault="00C97A41" w:rsidP="00C97A41">
            <w:pPr>
              <w:spacing w:after="0" w:line="240" w:lineRule="auto"/>
              <w:rPr>
                <w:rFonts w:ascii="Arial CYR" w:eastAsia="Times New Roman" w:hAnsi="Arial CYR" w:cs="Arial CYR"/>
                <w:b/>
                <w:bCs/>
                <w:sz w:val="18"/>
                <w:szCs w:val="18"/>
                <w:lang w:eastAsia="ru-RU"/>
              </w:rPr>
            </w:pPr>
            <w:r w:rsidRPr="00EB123F">
              <w:rPr>
                <w:rFonts w:ascii="Arial CYR" w:eastAsia="Times New Roman" w:hAnsi="Arial CYR" w:cs="Arial CYR"/>
                <w:b/>
                <w:bCs/>
                <w:sz w:val="18"/>
                <w:szCs w:val="18"/>
                <w:lang w:eastAsia="ru-RU"/>
              </w:rPr>
              <w:t> </w:t>
            </w:r>
          </w:p>
        </w:tc>
        <w:tc>
          <w:tcPr>
            <w:tcW w:w="6164" w:type="dxa"/>
            <w:tcBorders>
              <w:top w:val="single" w:sz="4" w:space="0" w:color="auto"/>
              <w:left w:val="nil"/>
              <w:bottom w:val="double" w:sz="6" w:space="0" w:color="auto"/>
              <w:right w:val="single" w:sz="4" w:space="0" w:color="auto"/>
            </w:tcBorders>
            <w:shd w:val="clear" w:color="auto" w:fill="auto"/>
            <w:noWrap/>
            <w:vAlign w:val="center"/>
            <w:hideMark/>
          </w:tcPr>
          <w:p w:rsidR="00C97A41" w:rsidRPr="00EB123F" w:rsidRDefault="00C97A41" w:rsidP="00C97A41">
            <w:pPr>
              <w:spacing w:after="0" w:line="240" w:lineRule="auto"/>
              <w:rPr>
                <w:rFonts w:ascii="Arial CYR" w:eastAsia="Times New Roman" w:hAnsi="Arial CYR" w:cs="Arial CYR"/>
                <w:b/>
                <w:bCs/>
                <w:sz w:val="20"/>
                <w:szCs w:val="20"/>
                <w:lang w:eastAsia="ru-RU"/>
              </w:rPr>
            </w:pPr>
            <w:r w:rsidRPr="00EB123F">
              <w:rPr>
                <w:rFonts w:ascii="Arial CYR" w:eastAsia="Times New Roman" w:hAnsi="Arial CYR" w:cs="Arial CYR"/>
                <w:b/>
                <w:bCs/>
                <w:sz w:val="20"/>
                <w:szCs w:val="20"/>
                <w:lang w:eastAsia="ru-RU"/>
              </w:rPr>
              <w:t>ИТОГО РАСХОДОВ:</w:t>
            </w:r>
          </w:p>
        </w:tc>
        <w:tc>
          <w:tcPr>
            <w:tcW w:w="932" w:type="dxa"/>
            <w:tcBorders>
              <w:top w:val="single" w:sz="4" w:space="0" w:color="auto"/>
              <w:left w:val="nil"/>
              <w:bottom w:val="double" w:sz="6" w:space="0" w:color="auto"/>
              <w:right w:val="single" w:sz="4" w:space="0" w:color="auto"/>
            </w:tcBorders>
            <w:shd w:val="clear" w:color="000000" w:fill="CCFFFF"/>
            <w:noWrap/>
            <w:vAlign w:val="bottom"/>
            <w:hideMark/>
          </w:tcPr>
          <w:p w:rsidR="00C97A41" w:rsidRPr="00EB123F" w:rsidRDefault="00C97A41" w:rsidP="00C97A41">
            <w:pPr>
              <w:spacing w:after="0" w:line="240" w:lineRule="auto"/>
              <w:jc w:val="right"/>
              <w:rPr>
                <w:rFonts w:ascii="Arial CYR" w:eastAsia="Times New Roman" w:hAnsi="Arial CYR" w:cs="Arial CYR"/>
                <w:b/>
                <w:bCs/>
                <w:sz w:val="20"/>
                <w:szCs w:val="20"/>
                <w:lang w:eastAsia="ru-RU"/>
              </w:rPr>
            </w:pPr>
            <w:r w:rsidRPr="00EB123F">
              <w:rPr>
                <w:rFonts w:ascii="Arial CYR" w:eastAsia="Times New Roman" w:hAnsi="Arial CYR" w:cs="Arial CYR"/>
                <w:b/>
                <w:bCs/>
                <w:sz w:val="20"/>
                <w:szCs w:val="20"/>
                <w:lang w:eastAsia="ru-RU"/>
              </w:rPr>
              <w:t>708 515</w:t>
            </w:r>
          </w:p>
        </w:tc>
        <w:tc>
          <w:tcPr>
            <w:tcW w:w="1281" w:type="dxa"/>
            <w:tcBorders>
              <w:top w:val="single" w:sz="4" w:space="0" w:color="auto"/>
              <w:left w:val="nil"/>
              <w:bottom w:val="double" w:sz="6" w:space="0" w:color="auto"/>
              <w:right w:val="single" w:sz="4" w:space="0" w:color="auto"/>
            </w:tcBorders>
            <w:shd w:val="clear" w:color="000000" w:fill="CCFFFF"/>
            <w:noWrap/>
            <w:vAlign w:val="bottom"/>
            <w:hideMark/>
          </w:tcPr>
          <w:p w:rsidR="00C97A41" w:rsidRPr="00EB123F" w:rsidRDefault="00C97A41" w:rsidP="00C97A41">
            <w:pPr>
              <w:spacing w:after="0" w:line="240" w:lineRule="auto"/>
              <w:jc w:val="right"/>
              <w:rPr>
                <w:rFonts w:ascii="Arial CYR" w:eastAsia="Times New Roman" w:hAnsi="Arial CYR" w:cs="Arial CYR"/>
                <w:b/>
                <w:bCs/>
                <w:sz w:val="20"/>
                <w:szCs w:val="20"/>
                <w:lang w:eastAsia="ru-RU"/>
              </w:rPr>
            </w:pPr>
            <w:r w:rsidRPr="00EB123F">
              <w:rPr>
                <w:rFonts w:ascii="Arial CYR" w:eastAsia="Times New Roman" w:hAnsi="Arial CYR" w:cs="Arial CYR"/>
                <w:b/>
                <w:bCs/>
                <w:sz w:val="20"/>
                <w:szCs w:val="20"/>
                <w:lang w:eastAsia="ru-RU"/>
              </w:rPr>
              <w:t>630 024</w:t>
            </w:r>
          </w:p>
        </w:tc>
        <w:tc>
          <w:tcPr>
            <w:tcW w:w="1876" w:type="dxa"/>
            <w:tcBorders>
              <w:top w:val="single" w:sz="4" w:space="0" w:color="auto"/>
              <w:left w:val="nil"/>
              <w:bottom w:val="single" w:sz="4" w:space="0" w:color="auto"/>
              <w:right w:val="single" w:sz="4" w:space="0" w:color="auto"/>
            </w:tcBorders>
            <w:shd w:val="clear" w:color="000000" w:fill="FFFF00"/>
            <w:noWrap/>
            <w:vAlign w:val="bottom"/>
            <w:hideMark/>
          </w:tcPr>
          <w:p w:rsidR="00C97A41" w:rsidRPr="00EB123F" w:rsidRDefault="00C97A41" w:rsidP="00C97A41">
            <w:pPr>
              <w:spacing w:after="0" w:line="240" w:lineRule="auto"/>
              <w:jc w:val="right"/>
              <w:rPr>
                <w:rFonts w:ascii="Arial CYR" w:eastAsia="Times New Roman" w:hAnsi="Arial CYR" w:cs="Arial CYR"/>
                <w:b/>
                <w:bCs/>
                <w:sz w:val="20"/>
                <w:szCs w:val="20"/>
                <w:lang w:eastAsia="ru-RU"/>
              </w:rPr>
            </w:pPr>
            <w:r w:rsidRPr="00EB123F">
              <w:rPr>
                <w:rFonts w:ascii="Arial CYR" w:eastAsia="Times New Roman" w:hAnsi="Arial CYR" w:cs="Arial CYR"/>
                <w:b/>
                <w:bCs/>
                <w:sz w:val="20"/>
                <w:szCs w:val="20"/>
                <w:lang w:eastAsia="ru-RU"/>
              </w:rPr>
              <w:t>9 748</w:t>
            </w:r>
          </w:p>
        </w:tc>
      </w:tr>
      <w:tr w:rsidR="00C97A41" w:rsidRPr="00EB123F" w:rsidTr="00C97A41">
        <w:trPr>
          <w:trHeight w:val="323"/>
        </w:trPr>
        <w:tc>
          <w:tcPr>
            <w:tcW w:w="579" w:type="dxa"/>
            <w:tcBorders>
              <w:top w:val="nil"/>
              <w:left w:val="single" w:sz="4" w:space="0" w:color="auto"/>
              <w:bottom w:val="single" w:sz="4" w:space="0" w:color="auto"/>
              <w:right w:val="single" w:sz="4" w:space="0" w:color="auto"/>
            </w:tcBorders>
            <w:shd w:val="clear" w:color="auto" w:fill="auto"/>
            <w:noWrap/>
            <w:vAlign w:val="bottom"/>
            <w:hideMark/>
          </w:tcPr>
          <w:p w:rsidR="00C97A41" w:rsidRPr="00EB123F" w:rsidRDefault="00C97A41" w:rsidP="00C97A41">
            <w:pPr>
              <w:spacing w:after="0" w:line="240" w:lineRule="auto"/>
              <w:rPr>
                <w:rFonts w:ascii="Arial CYR" w:eastAsia="Times New Roman" w:hAnsi="Arial CYR" w:cs="Arial CYR"/>
                <w:b/>
                <w:bCs/>
                <w:sz w:val="18"/>
                <w:szCs w:val="18"/>
                <w:lang w:eastAsia="ru-RU"/>
              </w:rPr>
            </w:pPr>
            <w:r w:rsidRPr="00EB123F">
              <w:rPr>
                <w:rFonts w:ascii="Arial CYR" w:eastAsia="Times New Roman" w:hAnsi="Arial CYR" w:cs="Arial CYR"/>
                <w:b/>
                <w:bCs/>
                <w:sz w:val="18"/>
                <w:szCs w:val="18"/>
                <w:lang w:eastAsia="ru-RU"/>
              </w:rPr>
              <w:t> </w:t>
            </w:r>
          </w:p>
        </w:tc>
        <w:tc>
          <w:tcPr>
            <w:tcW w:w="6164" w:type="dxa"/>
            <w:tcBorders>
              <w:top w:val="nil"/>
              <w:left w:val="nil"/>
              <w:bottom w:val="single" w:sz="4" w:space="0" w:color="auto"/>
              <w:right w:val="single" w:sz="4" w:space="0" w:color="auto"/>
            </w:tcBorders>
            <w:shd w:val="clear" w:color="auto" w:fill="auto"/>
            <w:noWrap/>
            <w:vAlign w:val="bottom"/>
            <w:hideMark/>
          </w:tcPr>
          <w:p w:rsidR="00C97A41" w:rsidRPr="00EB123F" w:rsidRDefault="00C97A41" w:rsidP="00C97A41">
            <w:pPr>
              <w:spacing w:after="0" w:line="240" w:lineRule="auto"/>
              <w:rPr>
                <w:rFonts w:ascii="Arial CYR" w:eastAsia="Times New Roman" w:hAnsi="Arial CYR" w:cs="Arial CYR"/>
                <w:sz w:val="18"/>
                <w:szCs w:val="18"/>
                <w:lang w:eastAsia="ru-RU"/>
              </w:rPr>
            </w:pPr>
            <w:r w:rsidRPr="00EB123F">
              <w:rPr>
                <w:rFonts w:ascii="Arial CYR" w:eastAsia="Times New Roman" w:hAnsi="Arial CYR" w:cs="Arial CYR"/>
                <w:sz w:val="18"/>
                <w:szCs w:val="18"/>
                <w:lang w:eastAsia="ru-RU"/>
              </w:rPr>
              <w:t xml:space="preserve">Остаток средств </w:t>
            </w:r>
          </w:p>
        </w:tc>
        <w:tc>
          <w:tcPr>
            <w:tcW w:w="932" w:type="dxa"/>
            <w:tcBorders>
              <w:top w:val="nil"/>
              <w:left w:val="nil"/>
              <w:bottom w:val="single" w:sz="4" w:space="0" w:color="auto"/>
              <w:right w:val="single" w:sz="4" w:space="0" w:color="auto"/>
            </w:tcBorders>
            <w:shd w:val="clear" w:color="auto" w:fill="auto"/>
            <w:noWrap/>
            <w:vAlign w:val="bottom"/>
            <w:hideMark/>
          </w:tcPr>
          <w:p w:rsidR="00C97A41" w:rsidRPr="00EB123F" w:rsidRDefault="00C97A41" w:rsidP="00C97A41">
            <w:pPr>
              <w:spacing w:after="0" w:line="240" w:lineRule="auto"/>
              <w:jc w:val="right"/>
              <w:rPr>
                <w:rFonts w:ascii="Arial CYR" w:eastAsia="Times New Roman" w:hAnsi="Arial CYR" w:cs="Arial CYR"/>
                <w:sz w:val="20"/>
                <w:szCs w:val="20"/>
                <w:lang w:eastAsia="ru-RU"/>
              </w:rPr>
            </w:pPr>
            <w:r w:rsidRPr="00EB123F">
              <w:rPr>
                <w:rFonts w:ascii="Arial CYR" w:eastAsia="Times New Roman" w:hAnsi="Arial CYR" w:cs="Arial CYR"/>
                <w:sz w:val="20"/>
                <w:szCs w:val="20"/>
                <w:lang w:eastAsia="ru-RU"/>
              </w:rPr>
              <w:t>0</w:t>
            </w:r>
          </w:p>
        </w:tc>
        <w:tc>
          <w:tcPr>
            <w:tcW w:w="1281" w:type="dxa"/>
            <w:tcBorders>
              <w:top w:val="nil"/>
              <w:left w:val="nil"/>
              <w:bottom w:val="single" w:sz="4" w:space="0" w:color="auto"/>
              <w:right w:val="single" w:sz="4" w:space="0" w:color="auto"/>
            </w:tcBorders>
            <w:shd w:val="clear" w:color="auto" w:fill="auto"/>
            <w:noWrap/>
            <w:vAlign w:val="bottom"/>
            <w:hideMark/>
          </w:tcPr>
          <w:p w:rsidR="00C97A41" w:rsidRPr="00EB123F" w:rsidRDefault="00C97A41" w:rsidP="00C97A41">
            <w:pPr>
              <w:spacing w:after="0" w:line="240" w:lineRule="auto"/>
              <w:jc w:val="right"/>
              <w:rPr>
                <w:rFonts w:ascii="Arial CYR" w:eastAsia="Times New Roman" w:hAnsi="Arial CYR" w:cs="Arial CYR"/>
                <w:sz w:val="20"/>
                <w:szCs w:val="20"/>
                <w:lang w:eastAsia="ru-RU"/>
              </w:rPr>
            </w:pPr>
            <w:r w:rsidRPr="00EB123F">
              <w:rPr>
                <w:rFonts w:ascii="Arial CYR" w:eastAsia="Times New Roman" w:hAnsi="Arial CYR" w:cs="Arial CYR"/>
                <w:sz w:val="20"/>
                <w:szCs w:val="20"/>
                <w:lang w:eastAsia="ru-RU"/>
              </w:rPr>
              <w:t>63 091</w:t>
            </w:r>
          </w:p>
        </w:tc>
        <w:tc>
          <w:tcPr>
            <w:tcW w:w="1876" w:type="dxa"/>
            <w:tcBorders>
              <w:top w:val="nil"/>
              <w:left w:val="nil"/>
              <w:bottom w:val="single" w:sz="4" w:space="0" w:color="auto"/>
              <w:right w:val="single" w:sz="4" w:space="0" w:color="auto"/>
            </w:tcBorders>
            <w:shd w:val="clear" w:color="auto" w:fill="auto"/>
            <w:noWrap/>
            <w:vAlign w:val="bottom"/>
            <w:hideMark/>
          </w:tcPr>
          <w:p w:rsidR="00C97A41" w:rsidRPr="00EB123F" w:rsidRDefault="00C97A41" w:rsidP="00C97A41">
            <w:pPr>
              <w:spacing w:after="0" w:line="240" w:lineRule="auto"/>
              <w:jc w:val="right"/>
              <w:rPr>
                <w:rFonts w:ascii="Arial CYR" w:eastAsia="Times New Roman" w:hAnsi="Arial CYR" w:cs="Arial CYR"/>
                <w:sz w:val="20"/>
                <w:szCs w:val="20"/>
                <w:lang w:eastAsia="ru-RU"/>
              </w:rPr>
            </w:pPr>
            <w:r w:rsidRPr="00EB123F">
              <w:rPr>
                <w:rFonts w:ascii="Arial CYR" w:eastAsia="Times New Roman" w:hAnsi="Arial CYR" w:cs="Arial CYR"/>
                <w:sz w:val="20"/>
                <w:szCs w:val="20"/>
                <w:lang w:eastAsia="ru-RU"/>
              </w:rPr>
              <w:t>14 652</w:t>
            </w:r>
          </w:p>
        </w:tc>
      </w:tr>
    </w:tbl>
    <w:p w:rsidR="00A5705B" w:rsidRPr="00EB123F" w:rsidRDefault="00A5705B" w:rsidP="0078698E">
      <w:pPr>
        <w:pStyle w:val="1"/>
        <w:spacing w:line="276" w:lineRule="auto"/>
        <w:jc w:val="center"/>
        <w:rPr>
          <w:rFonts w:asciiTheme="minorHAnsi" w:hAnsiTheme="minorHAnsi" w:cstheme="minorHAnsi"/>
          <w:b/>
          <w:sz w:val="24"/>
          <w:szCs w:val="24"/>
          <w:lang w:val="ru-RU"/>
        </w:rPr>
      </w:pPr>
    </w:p>
    <w:p w:rsidR="00810314" w:rsidRPr="00EB123F" w:rsidRDefault="00810314" w:rsidP="0078698E">
      <w:pPr>
        <w:pStyle w:val="1"/>
        <w:spacing w:line="276" w:lineRule="auto"/>
        <w:jc w:val="center"/>
        <w:rPr>
          <w:rFonts w:asciiTheme="minorHAnsi" w:hAnsiTheme="minorHAnsi" w:cstheme="minorHAnsi"/>
          <w:b/>
          <w:sz w:val="24"/>
          <w:szCs w:val="24"/>
          <w:lang w:val="ru-RU"/>
        </w:rPr>
      </w:pPr>
    </w:p>
    <w:p w:rsidR="00810314" w:rsidRPr="00EB123F" w:rsidRDefault="00810314" w:rsidP="00810314">
      <w:pPr>
        <w:pStyle w:val="a3"/>
        <w:jc w:val="right"/>
        <w:rPr>
          <w:rFonts w:ascii="Arial" w:hAnsi="Arial" w:cs="Arial"/>
          <w:b/>
          <w:sz w:val="24"/>
          <w:szCs w:val="24"/>
        </w:rPr>
        <w:sectPr w:rsidR="00810314" w:rsidRPr="00EB123F" w:rsidSect="00B60988">
          <w:headerReference w:type="even" r:id="rId11"/>
          <w:headerReference w:type="default" r:id="rId12"/>
          <w:headerReference w:type="first" r:id="rId13"/>
          <w:pgSz w:w="11906" w:h="16838" w:code="9"/>
          <w:pgMar w:top="1134" w:right="851" w:bottom="709" w:left="851" w:header="709" w:footer="709" w:gutter="0"/>
          <w:cols w:space="708"/>
          <w:titlePg/>
          <w:docGrid w:linePitch="360"/>
        </w:sectPr>
      </w:pPr>
    </w:p>
    <w:tbl>
      <w:tblPr>
        <w:tblpPr w:leftFromText="180" w:rightFromText="180" w:vertAnchor="text" w:horzAnchor="page" w:tblpX="285" w:tblpY="-1245"/>
        <w:tblW w:w="14904" w:type="dxa"/>
        <w:tblLayout w:type="fixed"/>
        <w:tblLook w:val="04A0" w:firstRow="1" w:lastRow="0" w:firstColumn="1" w:lastColumn="0" w:noHBand="0" w:noVBand="1"/>
      </w:tblPr>
      <w:tblGrid>
        <w:gridCol w:w="865"/>
        <w:gridCol w:w="4097"/>
        <w:gridCol w:w="249"/>
        <w:gridCol w:w="1134"/>
        <w:gridCol w:w="318"/>
        <w:gridCol w:w="1417"/>
        <w:gridCol w:w="1273"/>
        <w:gridCol w:w="1278"/>
        <w:gridCol w:w="109"/>
        <w:gridCol w:w="1417"/>
        <w:gridCol w:w="1261"/>
        <w:gridCol w:w="738"/>
        <w:gridCol w:w="182"/>
        <w:gridCol w:w="145"/>
        <w:gridCol w:w="138"/>
        <w:gridCol w:w="283"/>
      </w:tblGrid>
      <w:tr w:rsidR="00466AFB" w:rsidRPr="00EB123F" w:rsidTr="008A47AC">
        <w:trPr>
          <w:trHeight w:val="296"/>
        </w:trPr>
        <w:tc>
          <w:tcPr>
            <w:tcW w:w="865" w:type="dxa"/>
            <w:tcBorders>
              <w:top w:val="nil"/>
              <w:left w:val="nil"/>
              <w:bottom w:val="nil"/>
              <w:right w:val="nil"/>
            </w:tcBorders>
            <w:shd w:val="clear" w:color="000000" w:fill="FFFFFF"/>
            <w:noWrap/>
            <w:vAlign w:val="bottom"/>
            <w:hideMark/>
          </w:tcPr>
          <w:p w:rsidR="00466AFB" w:rsidRPr="00EB123F" w:rsidRDefault="00466AFB" w:rsidP="00C97A41">
            <w:pPr>
              <w:spacing w:after="0" w:line="240" w:lineRule="auto"/>
              <w:rPr>
                <w:rFonts w:ascii="Arial CYR" w:eastAsia="Times New Roman" w:hAnsi="Arial CYR" w:cs="Arial CYR"/>
                <w:sz w:val="24"/>
                <w:szCs w:val="24"/>
                <w:lang w:eastAsia="ru-RU"/>
              </w:rPr>
            </w:pPr>
            <w:r w:rsidRPr="00EB123F">
              <w:rPr>
                <w:rFonts w:ascii="Arial CYR" w:eastAsia="Times New Roman" w:hAnsi="Arial CYR" w:cs="Arial CYR"/>
                <w:sz w:val="24"/>
                <w:szCs w:val="24"/>
                <w:lang w:eastAsia="ru-RU"/>
              </w:rPr>
              <w:t> </w:t>
            </w:r>
          </w:p>
        </w:tc>
        <w:tc>
          <w:tcPr>
            <w:tcW w:w="4097" w:type="dxa"/>
            <w:tcBorders>
              <w:top w:val="nil"/>
              <w:left w:val="nil"/>
              <w:bottom w:val="nil"/>
              <w:right w:val="nil"/>
            </w:tcBorders>
            <w:shd w:val="clear" w:color="000000" w:fill="FFFFFF"/>
            <w:noWrap/>
            <w:vAlign w:val="bottom"/>
            <w:hideMark/>
          </w:tcPr>
          <w:p w:rsidR="00466AFB" w:rsidRPr="00EB123F" w:rsidRDefault="00466AFB" w:rsidP="00C97A41">
            <w:pPr>
              <w:spacing w:after="0" w:line="240" w:lineRule="auto"/>
              <w:rPr>
                <w:rFonts w:ascii="Arial CYR" w:eastAsia="Times New Roman" w:hAnsi="Arial CYR" w:cs="Arial CYR"/>
                <w:sz w:val="24"/>
                <w:szCs w:val="24"/>
                <w:lang w:eastAsia="ru-RU"/>
              </w:rPr>
            </w:pPr>
            <w:r w:rsidRPr="00EB123F">
              <w:rPr>
                <w:rFonts w:ascii="Arial CYR" w:eastAsia="Times New Roman" w:hAnsi="Arial CYR" w:cs="Arial CYR"/>
                <w:sz w:val="24"/>
                <w:szCs w:val="24"/>
                <w:lang w:eastAsia="ru-RU"/>
              </w:rPr>
              <w:t> </w:t>
            </w:r>
          </w:p>
        </w:tc>
        <w:tc>
          <w:tcPr>
            <w:tcW w:w="9942" w:type="dxa"/>
            <w:gridSpan w:val="14"/>
            <w:tcBorders>
              <w:top w:val="nil"/>
              <w:left w:val="nil"/>
              <w:bottom w:val="nil"/>
              <w:right w:val="nil"/>
            </w:tcBorders>
            <w:shd w:val="clear" w:color="000000" w:fill="FFFFFF"/>
            <w:noWrap/>
            <w:vAlign w:val="bottom"/>
            <w:hideMark/>
          </w:tcPr>
          <w:p w:rsidR="00466AFB" w:rsidRPr="00EB123F" w:rsidRDefault="00466AFB" w:rsidP="00C97A41">
            <w:pPr>
              <w:spacing w:after="0" w:line="240" w:lineRule="auto"/>
              <w:rPr>
                <w:rFonts w:ascii="Arial CYR" w:eastAsia="Times New Roman" w:hAnsi="Arial CYR" w:cs="Arial CYR"/>
                <w:sz w:val="24"/>
                <w:szCs w:val="24"/>
                <w:lang w:eastAsia="ru-RU"/>
              </w:rPr>
            </w:pPr>
            <w:r w:rsidRPr="00EB123F">
              <w:rPr>
                <w:rFonts w:ascii="Arial CYR" w:eastAsia="Times New Roman" w:hAnsi="Arial CYR" w:cs="Arial CYR"/>
                <w:sz w:val="24"/>
                <w:szCs w:val="24"/>
                <w:lang w:eastAsia="ru-RU"/>
              </w:rPr>
              <w:t> </w:t>
            </w:r>
          </w:p>
          <w:p w:rsidR="00466AFB" w:rsidRPr="00EB123F" w:rsidRDefault="00466AFB" w:rsidP="00C97A41">
            <w:pPr>
              <w:spacing w:after="0" w:line="240" w:lineRule="auto"/>
              <w:rPr>
                <w:rFonts w:ascii="Arial CYR" w:eastAsia="Times New Roman" w:hAnsi="Arial CYR" w:cs="Arial CYR"/>
                <w:sz w:val="24"/>
                <w:szCs w:val="24"/>
                <w:lang w:eastAsia="ru-RU"/>
              </w:rPr>
            </w:pPr>
            <w:r w:rsidRPr="00EB123F">
              <w:rPr>
                <w:rFonts w:ascii="Arial CYR" w:eastAsia="Times New Roman" w:hAnsi="Arial CYR" w:cs="Arial CYR"/>
                <w:sz w:val="24"/>
                <w:szCs w:val="24"/>
                <w:lang w:eastAsia="ru-RU"/>
              </w:rPr>
              <w:t> </w:t>
            </w:r>
          </w:p>
          <w:p w:rsidR="00466AFB" w:rsidRPr="00EB123F" w:rsidRDefault="00466AFB" w:rsidP="00C97A41">
            <w:pPr>
              <w:spacing w:after="0" w:line="240" w:lineRule="auto"/>
              <w:rPr>
                <w:rFonts w:ascii="Arial CYR" w:eastAsia="Times New Roman" w:hAnsi="Arial CYR" w:cs="Arial CYR"/>
                <w:sz w:val="24"/>
                <w:szCs w:val="24"/>
                <w:lang w:eastAsia="ru-RU"/>
              </w:rPr>
            </w:pPr>
            <w:r w:rsidRPr="00EB123F">
              <w:rPr>
                <w:rFonts w:ascii="Arial CYR" w:eastAsia="Times New Roman" w:hAnsi="Arial CYR" w:cs="Arial CYR"/>
                <w:sz w:val="24"/>
                <w:szCs w:val="24"/>
                <w:lang w:eastAsia="ru-RU"/>
              </w:rPr>
              <w:t> </w:t>
            </w:r>
          </w:p>
          <w:p w:rsidR="00466AFB" w:rsidRPr="00EB123F" w:rsidRDefault="00466AFB" w:rsidP="00065BA6">
            <w:pPr>
              <w:pStyle w:val="a3"/>
              <w:jc w:val="right"/>
              <w:rPr>
                <w:rFonts w:ascii="Arial" w:hAnsi="Arial" w:cs="Arial"/>
                <w:b/>
                <w:sz w:val="24"/>
                <w:szCs w:val="24"/>
              </w:rPr>
            </w:pPr>
            <w:r w:rsidRPr="00EB123F">
              <w:rPr>
                <w:rFonts w:ascii="Arial CYR" w:eastAsia="Times New Roman" w:hAnsi="Arial CYR" w:cs="Arial CYR"/>
                <w:sz w:val="24"/>
                <w:szCs w:val="24"/>
                <w:lang w:eastAsia="ru-RU"/>
              </w:rPr>
              <w:t> </w:t>
            </w:r>
            <w:r w:rsidRPr="00EB123F">
              <w:rPr>
                <w:rFonts w:ascii="Arial" w:hAnsi="Arial" w:cs="Arial"/>
                <w:b/>
                <w:sz w:val="24"/>
                <w:szCs w:val="24"/>
              </w:rPr>
              <w:t xml:space="preserve"> Приложение № 2</w:t>
            </w:r>
          </w:p>
          <w:p w:rsidR="00466AFB" w:rsidRPr="00EB123F" w:rsidRDefault="00466AFB" w:rsidP="00065BA6">
            <w:pPr>
              <w:pStyle w:val="a3"/>
              <w:jc w:val="right"/>
              <w:rPr>
                <w:rFonts w:ascii="Arial" w:hAnsi="Arial" w:cs="Arial"/>
                <w:b/>
                <w:sz w:val="24"/>
                <w:szCs w:val="24"/>
              </w:rPr>
            </w:pPr>
            <w:r w:rsidRPr="00EB123F">
              <w:rPr>
                <w:rFonts w:ascii="Arial" w:hAnsi="Arial" w:cs="Arial"/>
                <w:b/>
                <w:sz w:val="24"/>
                <w:szCs w:val="24"/>
              </w:rPr>
              <w:t xml:space="preserve">к протоколу №11 заседания Совета </w:t>
            </w:r>
          </w:p>
          <w:p w:rsidR="00466AFB" w:rsidRPr="00EB123F" w:rsidRDefault="00466AFB" w:rsidP="00C97A41">
            <w:pPr>
              <w:spacing w:after="0" w:line="240" w:lineRule="auto"/>
              <w:rPr>
                <w:rFonts w:ascii="Arial CYR" w:eastAsia="Times New Roman" w:hAnsi="Arial CYR" w:cs="Arial CYR"/>
                <w:sz w:val="24"/>
                <w:szCs w:val="24"/>
                <w:lang w:eastAsia="ru-RU"/>
              </w:rPr>
            </w:pPr>
            <w:r w:rsidRPr="00EB123F">
              <w:rPr>
                <w:rFonts w:ascii="Arial CYR" w:eastAsia="Times New Roman" w:hAnsi="Arial CYR" w:cs="Arial CYR"/>
                <w:sz w:val="24"/>
                <w:szCs w:val="24"/>
                <w:lang w:eastAsia="ru-RU"/>
              </w:rPr>
              <w:t> </w:t>
            </w:r>
          </w:p>
        </w:tc>
      </w:tr>
      <w:tr w:rsidR="00466AFB" w:rsidRPr="00EB123F" w:rsidTr="008A47AC">
        <w:trPr>
          <w:trHeight w:val="400"/>
        </w:trPr>
        <w:tc>
          <w:tcPr>
            <w:tcW w:w="865" w:type="dxa"/>
            <w:tcBorders>
              <w:top w:val="nil"/>
              <w:left w:val="nil"/>
              <w:bottom w:val="nil"/>
              <w:right w:val="nil"/>
            </w:tcBorders>
            <w:shd w:val="clear" w:color="000000" w:fill="FFFFFF"/>
            <w:noWrap/>
            <w:vAlign w:val="bottom"/>
            <w:hideMark/>
          </w:tcPr>
          <w:p w:rsidR="00466AFB" w:rsidRPr="00EB123F" w:rsidRDefault="00466AFB" w:rsidP="00C97A41">
            <w:pPr>
              <w:spacing w:after="0" w:line="240" w:lineRule="auto"/>
              <w:rPr>
                <w:rFonts w:ascii="Arial CYR" w:eastAsia="Times New Roman" w:hAnsi="Arial CYR" w:cs="Arial CYR"/>
                <w:sz w:val="24"/>
                <w:szCs w:val="24"/>
                <w:lang w:eastAsia="ru-RU"/>
              </w:rPr>
            </w:pPr>
            <w:r w:rsidRPr="00EB123F">
              <w:rPr>
                <w:rFonts w:ascii="Arial CYR" w:eastAsia="Times New Roman" w:hAnsi="Arial CYR" w:cs="Arial CYR"/>
                <w:sz w:val="24"/>
                <w:szCs w:val="24"/>
                <w:lang w:eastAsia="ru-RU"/>
              </w:rPr>
              <w:t> </w:t>
            </w:r>
          </w:p>
        </w:tc>
        <w:tc>
          <w:tcPr>
            <w:tcW w:w="4097" w:type="dxa"/>
            <w:tcBorders>
              <w:top w:val="nil"/>
              <w:left w:val="nil"/>
              <w:bottom w:val="nil"/>
              <w:right w:val="nil"/>
            </w:tcBorders>
            <w:shd w:val="clear" w:color="000000" w:fill="FFFFFF"/>
            <w:noWrap/>
            <w:vAlign w:val="bottom"/>
            <w:hideMark/>
          </w:tcPr>
          <w:p w:rsidR="00466AFB" w:rsidRPr="00EB123F" w:rsidRDefault="00466AFB" w:rsidP="00C97A41">
            <w:pPr>
              <w:spacing w:after="0" w:line="240" w:lineRule="auto"/>
              <w:rPr>
                <w:rFonts w:ascii="Arial CYR" w:eastAsia="Times New Roman" w:hAnsi="Arial CYR" w:cs="Arial CYR"/>
                <w:sz w:val="24"/>
                <w:szCs w:val="24"/>
                <w:lang w:eastAsia="ru-RU"/>
              </w:rPr>
            </w:pPr>
            <w:r w:rsidRPr="00EB123F">
              <w:rPr>
                <w:rFonts w:ascii="Arial CYR" w:eastAsia="Times New Roman" w:hAnsi="Arial CYR" w:cs="Arial CYR"/>
                <w:sz w:val="24"/>
                <w:szCs w:val="24"/>
                <w:lang w:eastAsia="ru-RU"/>
              </w:rPr>
              <w:t> </w:t>
            </w:r>
          </w:p>
        </w:tc>
        <w:tc>
          <w:tcPr>
            <w:tcW w:w="8456" w:type="dxa"/>
            <w:gridSpan w:val="9"/>
            <w:tcBorders>
              <w:top w:val="nil"/>
              <w:left w:val="nil"/>
              <w:bottom w:val="nil"/>
              <w:right w:val="nil"/>
            </w:tcBorders>
            <w:shd w:val="clear" w:color="000000" w:fill="FFFFFF"/>
            <w:noWrap/>
            <w:vAlign w:val="bottom"/>
            <w:hideMark/>
          </w:tcPr>
          <w:p w:rsidR="00466AFB" w:rsidRPr="00EB123F" w:rsidRDefault="00466AFB" w:rsidP="00C97A41">
            <w:pPr>
              <w:spacing w:after="0" w:line="240" w:lineRule="auto"/>
              <w:rPr>
                <w:rFonts w:ascii="Arial CYR" w:eastAsia="Times New Roman" w:hAnsi="Arial CYR" w:cs="Arial CYR"/>
                <w:b/>
                <w:bCs/>
                <w:sz w:val="32"/>
                <w:szCs w:val="32"/>
                <w:lang w:eastAsia="ru-RU"/>
              </w:rPr>
            </w:pPr>
            <w:r w:rsidRPr="00EB123F">
              <w:rPr>
                <w:rFonts w:ascii="Arial CYR" w:eastAsia="Times New Roman" w:hAnsi="Arial CYR" w:cs="Arial CYR"/>
                <w:b/>
                <w:bCs/>
                <w:sz w:val="32"/>
                <w:szCs w:val="32"/>
                <w:lang w:eastAsia="ru-RU"/>
              </w:rPr>
              <w:t>К  вопросу формирования бюджета 2015 года</w:t>
            </w:r>
          </w:p>
        </w:tc>
        <w:tc>
          <w:tcPr>
            <w:tcW w:w="920" w:type="dxa"/>
            <w:gridSpan w:val="2"/>
            <w:tcBorders>
              <w:top w:val="nil"/>
              <w:left w:val="nil"/>
              <w:bottom w:val="nil"/>
              <w:right w:val="nil"/>
            </w:tcBorders>
            <w:shd w:val="clear" w:color="000000" w:fill="FFFFFF"/>
            <w:noWrap/>
            <w:vAlign w:val="bottom"/>
            <w:hideMark/>
          </w:tcPr>
          <w:p w:rsidR="00466AFB" w:rsidRPr="00EB123F" w:rsidRDefault="00466AFB" w:rsidP="00C97A41">
            <w:pPr>
              <w:spacing w:after="0" w:line="240" w:lineRule="auto"/>
              <w:rPr>
                <w:rFonts w:ascii="Arial CYR" w:eastAsia="Times New Roman" w:hAnsi="Arial CYR" w:cs="Arial CYR"/>
                <w:sz w:val="24"/>
                <w:szCs w:val="24"/>
                <w:lang w:eastAsia="ru-RU"/>
              </w:rPr>
            </w:pPr>
            <w:r w:rsidRPr="00EB123F">
              <w:rPr>
                <w:rFonts w:ascii="Arial CYR" w:eastAsia="Times New Roman" w:hAnsi="Arial CYR" w:cs="Arial CYR"/>
                <w:sz w:val="24"/>
                <w:szCs w:val="24"/>
                <w:lang w:eastAsia="ru-RU"/>
              </w:rPr>
              <w:t> </w:t>
            </w:r>
          </w:p>
        </w:tc>
        <w:tc>
          <w:tcPr>
            <w:tcW w:w="283" w:type="dxa"/>
            <w:gridSpan w:val="2"/>
            <w:tcBorders>
              <w:top w:val="nil"/>
              <w:left w:val="nil"/>
              <w:bottom w:val="nil"/>
              <w:right w:val="nil"/>
            </w:tcBorders>
            <w:shd w:val="clear" w:color="000000" w:fill="FFFFFF"/>
            <w:noWrap/>
            <w:vAlign w:val="bottom"/>
            <w:hideMark/>
          </w:tcPr>
          <w:p w:rsidR="00466AFB" w:rsidRPr="00EB123F" w:rsidRDefault="00466AFB" w:rsidP="00C97A41">
            <w:pPr>
              <w:spacing w:after="0" w:line="240" w:lineRule="auto"/>
              <w:rPr>
                <w:rFonts w:ascii="Arial CYR" w:eastAsia="Times New Roman" w:hAnsi="Arial CYR" w:cs="Arial CYR"/>
                <w:sz w:val="24"/>
                <w:szCs w:val="24"/>
                <w:lang w:eastAsia="ru-RU"/>
              </w:rPr>
            </w:pPr>
            <w:r w:rsidRPr="00EB123F">
              <w:rPr>
                <w:rFonts w:ascii="Arial CYR" w:eastAsia="Times New Roman" w:hAnsi="Arial CYR" w:cs="Arial CYR"/>
                <w:sz w:val="24"/>
                <w:szCs w:val="24"/>
                <w:lang w:eastAsia="ru-RU"/>
              </w:rPr>
              <w:t> </w:t>
            </w:r>
          </w:p>
        </w:tc>
        <w:tc>
          <w:tcPr>
            <w:tcW w:w="283" w:type="dxa"/>
            <w:tcBorders>
              <w:top w:val="nil"/>
              <w:left w:val="nil"/>
              <w:bottom w:val="nil"/>
              <w:right w:val="nil"/>
            </w:tcBorders>
            <w:shd w:val="clear" w:color="000000" w:fill="FFFFFF"/>
            <w:noWrap/>
            <w:vAlign w:val="bottom"/>
            <w:hideMark/>
          </w:tcPr>
          <w:p w:rsidR="00466AFB" w:rsidRPr="00EB123F" w:rsidRDefault="00466AFB" w:rsidP="00C97A41">
            <w:pPr>
              <w:spacing w:after="0" w:line="240" w:lineRule="auto"/>
              <w:rPr>
                <w:rFonts w:ascii="Arial CYR" w:eastAsia="Times New Roman" w:hAnsi="Arial CYR" w:cs="Arial CYR"/>
                <w:sz w:val="24"/>
                <w:szCs w:val="24"/>
                <w:lang w:eastAsia="ru-RU"/>
              </w:rPr>
            </w:pPr>
            <w:r w:rsidRPr="00EB123F">
              <w:rPr>
                <w:rFonts w:ascii="Arial CYR" w:eastAsia="Times New Roman" w:hAnsi="Arial CYR" w:cs="Arial CYR"/>
                <w:sz w:val="24"/>
                <w:szCs w:val="24"/>
                <w:lang w:eastAsia="ru-RU"/>
              </w:rPr>
              <w:t> </w:t>
            </w:r>
          </w:p>
        </w:tc>
      </w:tr>
      <w:tr w:rsidR="00466AFB" w:rsidRPr="00EB123F" w:rsidTr="008A47AC">
        <w:trPr>
          <w:trHeight w:val="296"/>
        </w:trPr>
        <w:tc>
          <w:tcPr>
            <w:tcW w:w="865" w:type="dxa"/>
            <w:tcBorders>
              <w:top w:val="nil"/>
              <w:left w:val="nil"/>
              <w:bottom w:val="nil"/>
              <w:right w:val="nil"/>
            </w:tcBorders>
            <w:shd w:val="clear" w:color="000000" w:fill="FFFFFF"/>
            <w:noWrap/>
            <w:vAlign w:val="bottom"/>
            <w:hideMark/>
          </w:tcPr>
          <w:p w:rsidR="00466AFB" w:rsidRPr="00EB123F" w:rsidRDefault="00466AFB" w:rsidP="00C97A41">
            <w:pPr>
              <w:spacing w:after="0" w:line="240" w:lineRule="auto"/>
              <w:rPr>
                <w:rFonts w:ascii="Arial CYR" w:eastAsia="Times New Roman" w:hAnsi="Arial CYR" w:cs="Arial CYR"/>
                <w:sz w:val="24"/>
                <w:szCs w:val="24"/>
                <w:lang w:eastAsia="ru-RU"/>
              </w:rPr>
            </w:pPr>
            <w:r w:rsidRPr="00EB123F">
              <w:rPr>
                <w:rFonts w:ascii="Arial CYR" w:eastAsia="Times New Roman" w:hAnsi="Arial CYR" w:cs="Arial CYR"/>
                <w:sz w:val="24"/>
                <w:szCs w:val="24"/>
                <w:lang w:eastAsia="ru-RU"/>
              </w:rPr>
              <w:t> </w:t>
            </w:r>
          </w:p>
        </w:tc>
        <w:tc>
          <w:tcPr>
            <w:tcW w:w="4097" w:type="dxa"/>
            <w:tcBorders>
              <w:top w:val="nil"/>
              <w:left w:val="nil"/>
              <w:bottom w:val="nil"/>
              <w:right w:val="nil"/>
            </w:tcBorders>
            <w:shd w:val="clear" w:color="000000" w:fill="FFFFFF"/>
            <w:noWrap/>
            <w:vAlign w:val="bottom"/>
            <w:hideMark/>
          </w:tcPr>
          <w:p w:rsidR="00466AFB" w:rsidRPr="00EB123F" w:rsidRDefault="00466AFB" w:rsidP="00C97A41">
            <w:pPr>
              <w:spacing w:after="0" w:line="240" w:lineRule="auto"/>
              <w:rPr>
                <w:rFonts w:ascii="Arial CYR" w:eastAsia="Times New Roman" w:hAnsi="Arial CYR" w:cs="Arial CYR"/>
                <w:sz w:val="24"/>
                <w:szCs w:val="24"/>
                <w:lang w:eastAsia="ru-RU"/>
              </w:rPr>
            </w:pPr>
            <w:r w:rsidRPr="00EB123F">
              <w:rPr>
                <w:rFonts w:ascii="Arial CYR" w:eastAsia="Times New Roman" w:hAnsi="Arial CYR" w:cs="Arial CYR"/>
                <w:sz w:val="24"/>
                <w:szCs w:val="24"/>
                <w:lang w:eastAsia="ru-RU"/>
              </w:rPr>
              <w:t> </w:t>
            </w:r>
          </w:p>
        </w:tc>
        <w:tc>
          <w:tcPr>
            <w:tcW w:w="1701" w:type="dxa"/>
            <w:gridSpan w:val="3"/>
            <w:tcBorders>
              <w:top w:val="nil"/>
              <w:left w:val="nil"/>
              <w:bottom w:val="nil"/>
              <w:right w:val="nil"/>
            </w:tcBorders>
            <w:shd w:val="clear" w:color="000000" w:fill="FFFFFF"/>
            <w:noWrap/>
            <w:vAlign w:val="bottom"/>
            <w:hideMark/>
          </w:tcPr>
          <w:p w:rsidR="00466AFB" w:rsidRPr="00EB123F" w:rsidRDefault="00466AFB" w:rsidP="00C97A41">
            <w:pPr>
              <w:spacing w:after="0" w:line="240" w:lineRule="auto"/>
              <w:rPr>
                <w:rFonts w:ascii="Arial CYR" w:eastAsia="Times New Roman" w:hAnsi="Arial CYR" w:cs="Arial CYR"/>
                <w:sz w:val="24"/>
                <w:szCs w:val="24"/>
                <w:lang w:eastAsia="ru-RU"/>
              </w:rPr>
            </w:pPr>
            <w:r w:rsidRPr="00EB123F">
              <w:rPr>
                <w:rFonts w:ascii="Arial CYR" w:eastAsia="Times New Roman" w:hAnsi="Arial CYR" w:cs="Arial CYR"/>
                <w:sz w:val="24"/>
                <w:szCs w:val="24"/>
                <w:lang w:eastAsia="ru-RU"/>
              </w:rPr>
              <w:t> </w:t>
            </w:r>
          </w:p>
        </w:tc>
        <w:tc>
          <w:tcPr>
            <w:tcW w:w="1417" w:type="dxa"/>
            <w:tcBorders>
              <w:top w:val="nil"/>
              <w:left w:val="nil"/>
              <w:bottom w:val="nil"/>
              <w:right w:val="nil"/>
            </w:tcBorders>
            <w:shd w:val="clear" w:color="000000" w:fill="FFFFFF"/>
            <w:noWrap/>
            <w:vAlign w:val="bottom"/>
            <w:hideMark/>
          </w:tcPr>
          <w:p w:rsidR="00466AFB" w:rsidRPr="00EB123F" w:rsidRDefault="00466AFB" w:rsidP="00C97A41">
            <w:pPr>
              <w:spacing w:after="0" w:line="240" w:lineRule="auto"/>
              <w:rPr>
                <w:rFonts w:ascii="Arial CYR" w:eastAsia="Times New Roman" w:hAnsi="Arial CYR" w:cs="Arial CYR"/>
                <w:sz w:val="24"/>
                <w:szCs w:val="24"/>
                <w:lang w:eastAsia="ru-RU"/>
              </w:rPr>
            </w:pPr>
            <w:r w:rsidRPr="00EB123F">
              <w:rPr>
                <w:rFonts w:ascii="Arial CYR" w:eastAsia="Times New Roman" w:hAnsi="Arial CYR" w:cs="Arial CYR"/>
                <w:sz w:val="24"/>
                <w:szCs w:val="24"/>
                <w:lang w:eastAsia="ru-RU"/>
              </w:rPr>
              <w:t> </w:t>
            </w:r>
          </w:p>
        </w:tc>
        <w:tc>
          <w:tcPr>
            <w:tcW w:w="1273" w:type="dxa"/>
            <w:tcBorders>
              <w:top w:val="nil"/>
              <w:left w:val="nil"/>
              <w:bottom w:val="nil"/>
              <w:right w:val="nil"/>
            </w:tcBorders>
            <w:shd w:val="clear" w:color="000000" w:fill="FFFFFF"/>
            <w:noWrap/>
            <w:vAlign w:val="bottom"/>
            <w:hideMark/>
          </w:tcPr>
          <w:p w:rsidR="00466AFB" w:rsidRPr="00EB123F" w:rsidRDefault="00466AFB" w:rsidP="00C97A41">
            <w:pPr>
              <w:spacing w:after="0" w:line="240" w:lineRule="auto"/>
              <w:rPr>
                <w:rFonts w:ascii="Arial CYR" w:eastAsia="Times New Roman" w:hAnsi="Arial CYR" w:cs="Arial CYR"/>
                <w:sz w:val="24"/>
                <w:szCs w:val="24"/>
                <w:lang w:eastAsia="ru-RU"/>
              </w:rPr>
            </w:pPr>
            <w:r w:rsidRPr="00EB123F">
              <w:rPr>
                <w:rFonts w:ascii="Arial CYR" w:eastAsia="Times New Roman" w:hAnsi="Arial CYR" w:cs="Arial CYR"/>
                <w:sz w:val="24"/>
                <w:szCs w:val="24"/>
                <w:lang w:eastAsia="ru-RU"/>
              </w:rPr>
              <w:t> </w:t>
            </w:r>
          </w:p>
        </w:tc>
        <w:tc>
          <w:tcPr>
            <w:tcW w:w="1278" w:type="dxa"/>
            <w:tcBorders>
              <w:top w:val="nil"/>
              <w:left w:val="nil"/>
              <w:bottom w:val="nil"/>
              <w:right w:val="nil"/>
            </w:tcBorders>
            <w:shd w:val="clear" w:color="000000" w:fill="FFFFFF"/>
            <w:noWrap/>
            <w:vAlign w:val="bottom"/>
            <w:hideMark/>
          </w:tcPr>
          <w:p w:rsidR="00466AFB" w:rsidRPr="00EB123F" w:rsidRDefault="00466AFB" w:rsidP="00C97A41">
            <w:pPr>
              <w:spacing w:after="0" w:line="240" w:lineRule="auto"/>
              <w:rPr>
                <w:rFonts w:ascii="Arial CYR" w:eastAsia="Times New Roman" w:hAnsi="Arial CYR" w:cs="Arial CYR"/>
                <w:sz w:val="24"/>
                <w:szCs w:val="24"/>
                <w:lang w:eastAsia="ru-RU"/>
              </w:rPr>
            </w:pPr>
            <w:r w:rsidRPr="00EB123F">
              <w:rPr>
                <w:rFonts w:ascii="Arial CYR" w:eastAsia="Times New Roman" w:hAnsi="Arial CYR" w:cs="Arial CYR"/>
                <w:sz w:val="24"/>
                <w:szCs w:val="24"/>
                <w:lang w:eastAsia="ru-RU"/>
              </w:rPr>
              <w:t> </w:t>
            </w:r>
          </w:p>
        </w:tc>
        <w:tc>
          <w:tcPr>
            <w:tcW w:w="1526" w:type="dxa"/>
            <w:gridSpan w:val="2"/>
            <w:tcBorders>
              <w:top w:val="nil"/>
              <w:left w:val="nil"/>
              <w:bottom w:val="nil"/>
              <w:right w:val="nil"/>
            </w:tcBorders>
            <w:shd w:val="clear" w:color="000000" w:fill="FFFFFF"/>
            <w:noWrap/>
            <w:vAlign w:val="bottom"/>
            <w:hideMark/>
          </w:tcPr>
          <w:p w:rsidR="00466AFB" w:rsidRPr="00EB123F" w:rsidRDefault="00466AFB" w:rsidP="00C97A41">
            <w:pPr>
              <w:spacing w:after="0" w:line="240" w:lineRule="auto"/>
              <w:rPr>
                <w:rFonts w:ascii="Arial CYR" w:eastAsia="Times New Roman" w:hAnsi="Arial CYR" w:cs="Arial CYR"/>
                <w:sz w:val="24"/>
                <w:szCs w:val="24"/>
                <w:lang w:eastAsia="ru-RU"/>
              </w:rPr>
            </w:pPr>
            <w:r w:rsidRPr="00EB123F">
              <w:rPr>
                <w:rFonts w:ascii="Arial CYR" w:eastAsia="Times New Roman" w:hAnsi="Arial CYR" w:cs="Arial CYR"/>
                <w:sz w:val="24"/>
                <w:szCs w:val="24"/>
                <w:lang w:eastAsia="ru-RU"/>
              </w:rPr>
              <w:t> </w:t>
            </w:r>
          </w:p>
        </w:tc>
        <w:tc>
          <w:tcPr>
            <w:tcW w:w="1261" w:type="dxa"/>
            <w:tcBorders>
              <w:top w:val="nil"/>
              <w:left w:val="nil"/>
              <w:bottom w:val="nil"/>
              <w:right w:val="nil"/>
            </w:tcBorders>
            <w:shd w:val="clear" w:color="000000" w:fill="FFFFFF"/>
            <w:noWrap/>
            <w:vAlign w:val="bottom"/>
            <w:hideMark/>
          </w:tcPr>
          <w:p w:rsidR="00466AFB" w:rsidRPr="00EB123F" w:rsidRDefault="00466AFB" w:rsidP="00C97A41">
            <w:pPr>
              <w:spacing w:after="0" w:line="240" w:lineRule="auto"/>
              <w:rPr>
                <w:rFonts w:ascii="Arial CYR" w:eastAsia="Times New Roman" w:hAnsi="Arial CYR" w:cs="Arial CYR"/>
                <w:sz w:val="24"/>
                <w:szCs w:val="24"/>
                <w:lang w:eastAsia="ru-RU"/>
              </w:rPr>
            </w:pPr>
            <w:r w:rsidRPr="00EB123F">
              <w:rPr>
                <w:rFonts w:ascii="Arial CYR" w:eastAsia="Times New Roman" w:hAnsi="Arial CYR" w:cs="Arial CYR"/>
                <w:sz w:val="24"/>
                <w:szCs w:val="24"/>
                <w:lang w:eastAsia="ru-RU"/>
              </w:rPr>
              <w:t> </w:t>
            </w:r>
          </w:p>
        </w:tc>
        <w:tc>
          <w:tcPr>
            <w:tcW w:w="920" w:type="dxa"/>
            <w:gridSpan w:val="2"/>
            <w:tcBorders>
              <w:top w:val="nil"/>
              <w:left w:val="nil"/>
              <w:bottom w:val="nil"/>
              <w:right w:val="nil"/>
            </w:tcBorders>
            <w:shd w:val="clear" w:color="000000" w:fill="FFFFFF"/>
            <w:noWrap/>
            <w:vAlign w:val="bottom"/>
            <w:hideMark/>
          </w:tcPr>
          <w:p w:rsidR="00466AFB" w:rsidRPr="00EB123F" w:rsidRDefault="00466AFB" w:rsidP="00C97A41">
            <w:pPr>
              <w:spacing w:after="0" w:line="240" w:lineRule="auto"/>
              <w:rPr>
                <w:rFonts w:ascii="Arial CYR" w:eastAsia="Times New Roman" w:hAnsi="Arial CYR" w:cs="Arial CYR"/>
                <w:sz w:val="24"/>
                <w:szCs w:val="24"/>
                <w:lang w:eastAsia="ru-RU"/>
              </w:rPr>
            </w:pPr>
            <w:r w:rsidRPr="00EB123F">
              <w:rPr>
                <w:rFonts w:ascii="Arial CYR" w:eastAsia="Times New Roman" w:hAnsi="Arial CYR" w:cs="Arial CYR"/>
                <w:sz w:val="24"/>
                <w:szCs w:val="24"/>
                <w:lang w:eastAsia="ru-RU"/>
              </w:rPr>
              <w:t> </w:t>
            </w:r>
          </w:p>
        </w:tc>
        <w:tc>
          <w:tcPr>
            <w:tcW w:w="283" w:type="dxa"/>
            <w:gridSpan w:val="2"/>
            <w:tcBorders>
              <w:top w:val="nil"/>
              <w:left w:val="nil"/>
              <w:bottom w:val="nil"/>
              <w:right w:val="nil"/>
            </w:tcBorders>
            <w:shd w:val="clear" w:color="000000" w:fill="FFFFFF"/>
            <w:noWrap/>
            <w:vAlign w:val="bottom"/>
            <w:hideMark/>
          </w:tcPr>
          <w:p w:rsidR="00466AFB" w:rsidRPr="00EB123F" w:rsidRDefault="00466AFB" w:rsidP="00C97A41">
            <w:pPr>
              <w:spacing w:after="0" w:line="240" w:lineRule="auto"/>
              <w:rPr>
                <w:rFonts w:ascii="Arial CYR" w:eastAsia="Times New Roman" w:hAnsi="Arial CYR" w:cs="Arial CYR"/>
                <w:sz w:val="24"/>
                <w:szCs w:val="24"/>
                <w:lang w:eastAsia="ru-RU"/>
              </w:rPr>
            </w:pPr>
            <w:r w:rsidRPr="00EB123F">
              <w:rPr>
                <w:rFonts w:ascii="Arial CYR" w:eastAsia="Times New Roman" w:hAnsi="Arial CYR" w:cs="Arial CYR"/>
                <w:sz w:val="24"/>
                <w:szCs w:val="24"/>
                <w:lang w:eastAsia="ru-RU"/>
              </w:rPr>
              <w:t> </w:t>
            </w:r>
          </w:p>
        </w:tc>
        <w:tc>
          <w:tcPr>
            <w:tcW w:w="283" w:type="dxa"/>
            <w:tcBorders>
              <w:top w:val="nil"/>
              <w:left w:val="nil"/>
              <w:bottom w:val="nil"/>
              <w:right w:val="nil"/>
            </w:tcBorders>
            <w:shd w:val="clear" w:color="000000" w:fill="FFFFFF"/>
            <w:noWrap/>
            <w:vAlign w:val="bottom"/>
            <w:hideMark/>
          </w:tcPr>
          <w:p w:rsidR="00466AFB" w:rsidRPr="00EB123F" w:rsidRDefault="00466AFB" w:rsidP="00C97A41">
            <w:pPr>
              <w:spacing w:after="0" w:line="240" w:lineRule="auto"/>
              <w:rPr>
                <w:rFonts w:ascii="Arial CYR" w:eastAsia="Times New Roman" w:hAnsi="Arial CYR" w:cs="Arial CYR"/>
                <w:sz w:val="24"/>
                <w:szCs w:val="24"/>
                <w:lang w:eastAsia="ru-RU"/>
              </w:rPr>
            </w:pPr>
            <w:r w:rsidRPr="00EB123F">
              <w:rPr>
                <w:rFonts w:ascii="Arial CYR" w:eastAsia="Times New Roman" w:hAnsi="Arial CYR" w:cs="Arial CYR"/>
                <w:sz w:val="24"/>
                <w:szCs w:val="24"/>
                <w:lang w:eastAsia="ru-RU"/>
              </w:rPr>
              <w:t> </w:t>
            </w:r>
          </w:p>
        </w:tc>
      </w:tr>
      <w:tr w:rsidR="00466AFB" w:rsidRPr="00EB123F" w:rsidTr="008A47AC">
        <w:trPr>
          <w:trHeight w:val="311"/>
        </w:trPr>
        <w:tc>
          <w:tcPr>
            <w:tcW w:w="865" w:type="dxa"/>
            <w:tcBorders>
              <w:top w:val="nil"/>
              <w:left w:val="nil"/>
              <w:bottom w:val="nil"/>
              <w:right w:val="nil"/>
            </w:tcBorders>
            <w:shd w:val="clear" w:color="000000" w:fill="FFFFFF"/>
            <w:noWrap/>
            <w:vAlign w:val="bottom"/>
            <w:hideMark/>
          </w:tcPr>
          <w:p w:rsidR="00466AFB" w:rsidRPr="00EB123F" w:rsidRDefault="00466AFB" w:rsidP="00C97A41">
            <w:pPr>
              <w:spacing w:after="0" w:line="240" w:lineRule="auto"/>
              <w:rPr>
                <w:rFonts w:ascii="Arial CYR" w:eastAsia="Times New Roman" w:hAnsi="Arial CYR" w:cs="Arial CYR"/>
                <w:sz w:val="24"/>
                <w:szCs w:val="24"/>
                <w:lang w:eastAsia="ru-RU"/>
              </w:rPr>
            </w:pPr>
            <w:r w:rsidRPr="00EB123F">
              <w:rPr>
                <w:rFonts w:ascii="Arial CYR" w:eastAsia="Times New Roman" w:hAnsi="Arial CYR" w:cs="Arial CYR"/>
                <w:sz w:val="24"/>
                <w:szCs w:val="24"/>
                <w:lang w:eastAsia="ru-RU"/>
              </w:rPr>
              <w:t> </w:t>
            </w:r>
          </w:p>
        </w:tc>
        <w:tc>
          <w:tcPr>
            <w:tcW w:w="4097" w:type="dxa"/>
            <w:tcBorders>
              <w:top w:val="nil"/>
              <w:left w:val="nil"/>
              <w:bottom w:val="nil"/>
              <w:right w:val="nil"/>
            </w:tcBorders>
            <w:shd w:val="clear" w:color="000000" w:fill="FFFFFF"/>
            <w:noWrap/>
            <w:vAlign w:val="bottom"/>
            <w:hideMark/>
          </w:tcPr>
          <w:p w:rsidR="00466AFB" w:rsidRPr="00EB123F" w:rsidRDefault="00466AFB" w:rsidP="00C97A41">
            <w:pPr>
              <w:spacing w:after="0" w:line="240" w:lineRule="auto"/>
              <w:rPr>
                <w:rFonts w:ascii="Arial CYR" w:eastAsia="Times New Roman" w:hAnsi="Arial CYR" w:cs="Arial CYR"/>
                <w:b/>
                <w:bCs/>
                <w:sz w:val="24"/>
                <w:szCs w:val="24"/>
                <w:lang w:eastAsia="ru-RU"/>
              </w:rPr>
            </w:pPr>
            <w:r w:rsidRPr="00EB123F">
              <w:rPr>
                <w:rFonts w:ascii="Arial CYR" w:eastAsia="Times New Roman" w:hAnsi="Arial CYR" w:cs="Arial CYR"/>
                <w:b/>
                <w:bCs/>
                <w:sz w:val="24"/>
                <w:szCs w:val="24"/>
                <w:lang w:eastAsia="ru-RU"/>
              </w:rPr>
              <w:t>Задачи на 2015 год:</w:t>
            </w:r>
          </w:p>
        </w:tc>
        <w:tc>
          <w:tcPr>
            <w:tcW w:w="1701" w:type="dxa"/>
            <w:gridSpan w:val="3"/>
            <w:tcBorders>
              <w:top w:val="nil"/>
              <w:left w:val="nil"/>
              <w:bottom w:val="nil"/>
              <w:right w:val="nil"/>
            </w:tcBorders>
            <w:shd w:val="clear" w:color="000000" w:fill="FFFFFF"/>
            <w:noWrap/>
            <w:vAlign w:val="bottom"/>
            <w:hideMark/>
          </w:tcPr>
          <w:p w:rsidR="00466AFB" w:rsidRPr="00EB123F" w:rsidRDefault="00466AFB" w:rsidP="00C97A41">
            <w:pPr>
              <w:spacing w:after="0" w:line="240" w:lineRule="auto"/>
              <w:rPr>
                <w:rFonts w:ascii="Arial CYR" w:eastAsia="Times New Roman" w:hAnsi="Arial CYR" w:cs="Arial CYR"/>
                <w:sz w:val="24"/>
                <w:szCs w:val="24"/>
                <w:lang w:eastAsia="ru-RU"/>
              </w:rPr>
            </w:pPr>
            <w:r w:rsidRPr="00EB123F">
              <w:rPr>
                <w:rFonts w:ascii="Arial CYR" w:eastAsia="Times New Roman" w:hAnsi="Arial CYR" w:cs="Arial CYR"/>
                <w:sz w:val="24"/>
                <w:szCs w:val="24"/>
                <w:lang w:eastAsia="ru-RU"/>
              </w:rPr>
              <w:t> </w:t>
            </w:r>
          </w:p>
        </w:tc>
        <w:tc>
          <w:tcPr>
            <w:tcW w:w="1417" w:type="dxa"/>
            <w:tcBorders>
              <w:top w:val="nil"/>
              <w:left w:val="nil"/>
              <w:bottom w:val="nil"/>
              <w:right w:val="nil"/>
            </w:tcBorders>
            <w:shd w:val="clear" w:color="000000" w:fill="FFFFFF"/>
            <w:noWrap/>
            <w:vAlign w:val="bottom"/>
            <w:hideMark/>
          </w:tcPr>
          <w:p w:rsidR="00466AFB" w:rsidRPr="00EB123F" w:rsidRDefault="00466AFB" w:rsidP="00C97A41">
            <w:pPr>
              <w:spacing w:after="0" w:line="240" w:lineRule="auto"/>
              <w:rPr>
                <w:rFonts w:ascii="Arial CYR" w:eastAsia="Times New Roman" w:hAnsi="Arial CYR" w:cs="Arial CYR"/>
                <w:sz w:val="24"/>
                <w:szCs w:val="24"/>
                <w:lang w:eastAsia="ru-RU"/>
              </w:rPr>
            </w:pPr>
            <w:r w:rsidRPr="00EB123F">
              <w:rPr>
                <w:rFonts w:ascii="Arial CYR" w:eastAsia="Times New Roman" w:hAnsi="Arial CYR" w:cs="Arial CYR"/>
                <w:sz w:val="24"/>
                <w:szCs w:val="24"/>
                <w:lang w:eastAsia="ru-RU"/>
              </w:rPr>
              <w:t> </w:t>
            </w:r>
          </w:p>
        </w:tc>
        <w:tc>
          <w:tcPr>
            <w:tcW w:w="1273" w:type="dxa"/>
            <w:tcBorders>
              <w:top w:val="nil"/>
              <w:left w:val="nil"/>
              <w:bottom w:val="nil"/>
              <w:right w:val="nil"/>
            </w:tcBorders>
            <w:shd w:val="clear" w:color="000000" w:fill="FFFFFF"/>
            <w:noWrap/>
            <w:vAlign w:val="bottom"/>
            <w:hideMark/>
          </w:tcPr>
          <w:p w:rsidR="00466AFB" w:rsidRPr="00EB123F" w:rsidRDefault="00466AFB" w:rsidP="00C97A41">
            <w:pPr>
              <w:spacing w:after="0" w:line="240" w:lineRule="auto"/>
              <w:rPr>
                <w:rFonts w:ascii="Arial CYR" w:eastAsia="Times New Roman" w:hAnsi="Arial CYR" w:cs="Arial CYR"/>
                <w:sz w:val="24"/>
                <w:szCs w:val="24"/>
                <w:lang w:eastAsia="ru-RU"/>
              </w:rPr>
            </w:pPr>
            <w:r w:rsidRPr="00EB123F">
              <w:rPr>
                <w:rFonts w:ascii="Arial CYR" w:eastAsia="Times New Roman" w:hAnsi="Arial CYR" w:cs="Arial CYR"/>
                <w:sz w:val="24"/>
                <w:szCs w:val="24"/>
                <w:lang w:eastAsia="ru-RU"/>
              </w:rPr>
              <w:t> </w:t>
            </w:r>
          </w:p>
        </w:tc>
        <w:tc>
          <w:tcPr>
            <w:tcW w:w="1278" w:type="dxa"/>
            <w:tcBorders>
              <w:top w:val="nil"/>
              <w:left w:val="nil"/>
              <w:bottom w:val="nil"/>
              <w:right w:val="nil"/>
            </w:tcBorders>
            <w:shd w:val="clear" w:color="000000" w:fill="FFFFFF"/>
            <w:noWrap/>
            <w:vAlign w:val="bottom"/>
            <w:hideMark/>
          </w:tcPr>
          <w:p w:rsidR="00466AFB" w:rsidRPr="00EB123F" w:rsidRDefault="00466AFB" w:rsidP="00C97A41">
            <w:pPr>
              <w:spacing w:after="0" w:line="240" w:lineRule="auto"/>
              <w:rPr>
                <w:rFonts w:ascii="Arial CYR" w:eastAsia="Times New Roman" w:hAnsi="Arial CYR" w:cs="Arial CYR"/>
                <w:sz w:val="24"/>
                <w:szCs w:val="24"/>
                <w:lang w:eastAsia="ru-RU"/>
              </w:rPr>
            </w:pPr>
            <w:r w:rsidRPr="00EB123F">
              <w:rPr>
                <w:rFonts w:ascii="Arial CYR" w:eastAsia="Times New Roman" w:hAnsi="Arial CYR" w:cs="Arial CYR"/>
                <w:sz w:val="24"/>
                <w:szCs w:val="24"/>
                <w:lang w:eastAsia="ru-RU"/>
              </w:rPr>
              <w:t> </w:t>
            </w:r>
          </w:p>
        </w:tc>
        <w:tc>
          <w:tcPr>
            <w:tcW w:w="1526" w:type="dxa"/>
            <w:gridSpan w:val="2"/>
            <w:tcBorders>
              <w:top w:val="nil"/>
              <w:left w:val="nil"/>
              <w:bottom w:val="nil"/>
              <w:right w:val="nil"/>
            </w:tcBorders>
            <w:shd w:val="clear" w:color="000000" w:fill="FFFFFF"/>
            <w:noWrap/>
            <w:vAlign w:val="bottom"/>
            <w:hideMark/>
          </w:tcPr>
          <w:p w:rsidR="00466AFB" w:rsidRPr="00EB123F" w:rsidRDefault="00466AFB" w:rsidP="00C97A41">
            <w:pPr>
              <w:spacing w:after="0" w:line="240" w:lineRule="auto"/>
              <w:rPr>
                <w:rFonts w:ascii="Arial CYR" w:eastAsia="Times New Roman" w:hAnsi="Arial CYR" w:cs="Arial CYR"/>
                <w:sz w:val="24"/>
                <w:szCs w:val="24"/>
                <w:lang w:eastAsia="ru-RU"/>
              </w:rPr>
            </w:pPr>
            <w:r w:rsidRPr="00EB123F">
              <w:rPr>
                <w:rFonts w:ascii="Arial CYR" w:eastAsia="Times New Roman" w:hAnsi="Arial CYR" w:cs="Arial CYR"/>
                <w:sz w:val="24"/>
                <w:szCs w:val="24"/>
                <w:lang w:eastAsia="ru-RU"/>
              </w:rPr>
              <w:t> </w:t>
            </w:r>
          </w:p>
        </w:tc>
        <w:tc>
          <w:tcPr>
            <w:tcW w:w="1261" w:type="dxa"/>
            <w:tcBorders>
              <w:top w:val="nil"/>
              <w:left w:val="nil"/>
              <w:bottom w:val="nil"/>
              <w:right w:val="nil"/>
            </w:tcBorders>
            <w:shd w:val="clear" w:color="000000" w:fill="FFFFFF"/>
            <w:noWrap/>
            <w:vAlign w:val="bottom"/>
            <w:hideMark/>
          </w:tcPr>
          <w:p w:rsidR="00466AFB" w:rsidRPr="00EB123F" w:rsidRDefault="00466AFB" w:rsidP="00C97A41">
            <w:pPr>
              <w:spacing w:after="0" w:line="240" w:lineRule="auto"/>
              <w:rPr>
                <w:rFonts w:ascii="Arial CYR" w:eastAsia="Times New Roman" w:hAnsi="Arial CYR" w:cs="Arial CYR"/>
                <w:sz w:val="24"/>
                <w:szCs w:val="24"/>
                <w:lang w:eastAsia="ru-RU"/>
              </w:rPr>
            </w:pPr>
            <w:r w:rsidRPr="00EB123F">
              <w:rPr>
                <w:rFonts w:ascii="Arial CYR" w:eastAsia="Times New Roman" w:hAnsi="Arial CYR" w:cs="Arial CYR"/>
                <w:sz w:val="24"/>
                <w:szCs w:val="24"/>
                <w:lang w:eastAsia="ru-RU"/>
              </w:rPr>
              <w:t> </w:t>
            </w:r>
          </w:p>
        </w:tc>
        <w:tc>
          <w:tcPr>
            <w:tcW w:w="920" w:type="dxa"/>
            <w:gridSpan w:val="2"/>
            <w:tcBorders>
              <w:top w:val="nil"/>
              <w:left w:val="nil"/>
              <w:bottom w:val="nil"/>
              <w:right w:val="nil"/>
            </w:tcBorders>
            <w:shd w:val="clear" w:color="000000" w:fill="FFFFFF"/>
            <w:noWrap/>
            <w:vAlign w:val="bottom"/>
            <w:hideMark/>
          </w:tcPr>
          <w:p w:rsidR="00466AFB" w:rsidRPr="00EB123F" w:rsidRDefault="00466AFB" w:rsidP="00C97A41">
            <w:pPr>
              <w:spacing w:after="0" w:line="240" w:lineRule="auto"/>
              <w:rPr>
                <w:rFonts w:ascii="Arial CYR" w:eastAsia="Times New Roman" w:hAnsi="Arial CYR" w:cs="Arial CYR"/>
                <w:sz w:val="24"/>
                <w:szCs w:val="24"/>
                <w:lang w:eastAsia="ru-RU"/>
              </w:rPr>
            </w:pPr>
            <w:r w:rsidRPr="00EB123F">
              <w:rPr>
                <w:rFonts w:ascii="Arial CYR" w:eastAsia="Times New Roman" w:hAnsi="Arial CYR" w:cs="Arial CYR"/>
                <w:sz w:val="24"/>
                <w:szCs w:val="24"/>
                <w:lang w:eastAsia="ru-RU"/>
              </w:rPr>
              <w:t> </w:t>
            </w:r>
          </w:p>
        </w:tc>
        <w:tc>
          <w:tcPr>
            <w:tcW w:w="283" w:type="dxa"/>
            <w:gridSpan w:val="2"/>
            <w:tcBorders>
              <w:top w:val="nil"/>
              <w:left w:val="nil"/>
              <w:bottom w:val="nil"/>
              <w:right w:val="nil"/>
            </w:tcBorders>
            <w:shd w:val="clear" w:color="000000" w:fill="FFFFFF"/>
            <w:noWrap/>
            <w:vAlign w:val="bottom"/>
            <w:hideMark/>
          </w:tcPr>
          <w:p w:rsidR="00466AFB" w:rsidRPr="00EB123F" w:rsidRDefault="00466AFB" w:rsidP="00C97A41">
            <w:pPr>
              <w:spacing w:after="0" w:line="240" w:lineRule="auto"/>
              <w:rPr>
                <w:rFonts w:ascii="Arial CYR" w:eastAsia="Times New Roman" w:hAnsi="Arial CYR" w:cs="Arial CYR"/>
                <w:sz w:val="24"/>
                <w:szCs w:val="24"/>
                <w:lang w:eastAsia="ru-RU"/>
              </w:rPr>
            </w:pPr>
            <w:r w:rsidRPr="00EB123F">
              <w:rPr>
                <w:rFonts w:ascii="Arial CYR" w:eastAsia="Times New Roman" w:hAnsi="Arial CYR" w:cs="Arial CYR"/>
                <w:sz w:val="24"/>
                <w:szCs w:val="24"/>
                <w:lang w:eastAsia="ru-RU"/>
              </w:rPr>
              <w:t> </w:t>
            </w:r>
          </w:p>
        </w:tc>
        <w:tc>
          <w:tcPr>
            <w:tcW w:w="283" w:type="dxa"/>
            <w:tcBorders>
              <w:top w:val="nil"/>
              <w:left w:val="nil"/>
              <w:bottom w:val="nil"/>
              <w:right w:val="nil"/>
            </w:tcBorders>
            <w:shd w:val="clear" w:color="000000" w:fill="FFFFFF"/>
            <w:noWrap/>
            <w:vAlign w:val="bottom"/>
            <w:hideMark/>
          </w:tcPr>
          <w:p w:rsidR="00466AFB" w:rsidRPr="00EB123F" w:rsidRDefault="00466AFB" w:rsidP="00C97A41">
            <w:pPr>
              <w:spacing w:after="0" w:line="240" w:lineRule="auto"/>
              <w:rPr>
                <w:rFonts w:ascii="Arial CYR" w:eastAsia="Times New Roman" w:hAnsi="Arial CYR" w:cs="Arial CYR"/>
                <w:sz w:val="24"/>
                <w:szCs w:val="24"/>
                <w:lang w:eastAsia="ru-RU"/>
              </w:rPr>
            </w:pPr>
            <w:r w:rsidRPr="00EB123F">
              <w:rPr>
                <w:rFonts w:ascii="Arial CYR" w:eastAsia="Times New Roman" w:hAnsi="Arial CYR" w:cs="Arial CYR"/>
                <w:sz w:val="24"/>
                <w:szCs w:val="24"/>
                <w:lang w:eastAsia="ru-RU"/>
              </w:rPr>
              <w:t> </w:t>
            </w:r>
          </w:p>
        </w:tc>
      </w:tr>
      <w:tr w:rsidR="00466AFB" w:rsidRPr="00EB123F" w:rsidTr="008A47AC">
        <w:trPr>
          <w:trHeight w:val="296"/>
        </w:trPr>
        <w:tc>
          <w:tcPr>
            <w:tcW w:w="865" w:type="dxa"/>
            <w:tcBorders>
              <w:top w:val="nil"/>
              <w:left w:val="nil"/>
              <w:bottom w:val="nil"/>
              <w:right w:val="nil"/>
            </w:tcBorders>
            <w:shd w:val="clear" w:color="000000" w:fill="FFFFFF"/>
            <w:noWrap/>
            <w:vAlign w:val="bottom"/>
            <w:hideMark/>
          </w:tcPr>
          <w:p w:rsidR="00466AFB" w:rsidRPr="00EB123F" w:rsidRDefault="00466AFB" w:rsidP="00C97A41">
            <w:pPr>
              <w:spacing w:after="0" w:line="240" w:lineRule="auto"/>
              <w:rPr>
                <w:rFonts w:ascii="Arial CYR" w:eastAsia="Times New Roman" w:hAnsi="Arial CYR" w:cs="Arial CYR"/>
                <w:sz w:val="24"/>
                <w:szCs w:val="24"/>
                <w:lang w:eastAsia="ru-RU"/>
              </w:rPr>
            </w:pPr>
            <w:r w:rsidRPr="00EB123F">
              <w:rPr>
                <w:rFonts w:ascii="Arial CYR" w:eastAsia="Times New Roman" w:hAnsi="Arial CYR" w:cs="Arial CYR"/>
                <w:sz w:val="24"/>
                <w:szCs w:val="24"/>
                <w:lang w:eastAsia="ru-RU"/>
              </w:rPr>
              <w:t> </w:t>
            </w:r>
          </w:p>
        </w:tc>
        <w:tc>
          <w:tcPr>
            <w:tcW w:w="8488" w:type="dxa"/>
            <w:gridSpan w:val="6"/>
            <w:tcBorders>
              <w:top w:val="nil"/>
              <w:left w:val="nil"/>
              <w:bottom w:val="nil"/>
              <w:right w:val="nil"/>
            </w:tcBorders>
            <w:shd w:val="clear" w:color="000000" w:fill="FFFFFF"/>
            <w:noWrap/>
            <w:vAlign w:val="bottom"/>
            <w:hideMark/>
          </w:tcPr>
          <w:p w:rsidR="00466AFB" w:rsidRPr="00EB123F" w:rsidRDefault="00466AFB" w:rsidP="00C97A41">
            <w:pPr>
              <w:spacing w:after="0" w:line="240" w:lineRule="auto"/>
              <w:rPr>
                <w:rFonts w:ascii="Arial CYR" w:eastAsia="Times New Roman" w:hAnsi="Arial CYR" w:cs="Arial CYR"/>
                <w:sz w:val="24"/>
                <w:szCs w:val="24"/>
                <w:lang w:eastAsia="ru-RU"/>
              </w:rPr>
            </w:pPr>
            <w:r w:rsidRPr="00EB123F">
              <w:rPr>
                <w:rFonts w:ascii="Arial CYR" w:eastAsia="Times New Roman" w:hAnsi="Arial CYR" w:cs="Arial CYR"/>
                <w:sz w:val="24"/>
                <w:szCs w:val="24"/>
                <w:lang w:eastAsia="ru-RU"/>
              </w:rPr>
              <w:t>1. Начать переход от бюджета "становления" к бюджету "развития".</w:t>
            </w:r>
          </w:p>
        </w:tc>
        <w:tc>
          <w:tcPr>
            <w:tcW w:w="1278" w:type="dxa"/>
            <w:tcBorders>
              <w:top w:val="nil"/>
              <w:left w:val="nil"/>
              <w:bottom w:val="nil"/>
              <w:right w:val="nil"/>
            </w:tcBorders>
            <w:shd w:val="clear" w:color="000000" w:fill="FFFFFF"/>
            <w:noWrap/>
            <w:vAlign w:val="bottom"/>
            <w:hideMark/>
          </w:tcPr>
          <w:p w:rsidR="00466AFB" w:rsidRPr="00EB123F" w:rsidRDefault="00466AFB" w:rsidP="00C97A41">
            <w:pPr>
              <w:spacing w:after="0" w:line="240" w:lineRule="auto"/>
              <w:rPr>
                <w:rFonts w:ascii="Arial CYR" w:eastAsia="Times New Roman" w:hAnsi="Arial CYR" w:cs="Arial CYR"/>
                <w:sz w:val="24"/>
                <w:szCs w:val="24"/>
                <w:lang w:eastAsia="ru-RU"/>
              </w:rPr>
            </w:pPr>
            <w:r w:rsidRPr="00EB123F">
              <w:rPr>
                <w:rFonts w:ascii="Arial CYR" w:eastAsia="Times New Roman" w:hAnsi="Arial CYR" w:cs="Arial CYR"/>
                <w:sz w:val="24"/>
                <w:szCs w:val="24"/>
                <w:lang w:eastAsia="ru-RU"/>
              </w:rPr>
              <w:t> </w:t>
            </w:r>
          </w:p>
        </w:tc>
        <w:tc>
          <w:tcPr>
            <w:tcW w:w="1526" w:type="dxa"/>
            <w:gridSpan w:val="2"/>
            <w:tcBorders>
              <w:top w:val="nil"/>
              <w:left w:val="nil"/>
              <w:bottom w:val="nil"/>
              <w:right w:val="nil"/>
            </w:tcBorders>
            <w:shd w:val="clear" w:color="000000" w:fill="FFFFFF"/>
            <w:noWrap/>
            <w:vAlign w:val="bottom"/>
            <w:hideMark/>
          </w:tcPr>
          <w:p w:rsidR="00466AFB" w:rsidRPr="00EB123F" w:rsidRDefault="00466AFB" w:rsidP="00C97A41">
            <w:pPr>
              <w:spacing w:after="0" w:line="240" w:lineRule="auto"/>
              <w:rPr>
                <w:rFonts w:ascii="Arial CYR" w:eastAsia="Times New Roman" w:hAnsi="Arial CYR" w:cs="Arial CYR"/>
                <w:sz w:val="24"/>
                <w:szCs w:val="24"/>
                <w:lang w:eastAsia="ru-RU"/>
              </w:rPr>
            </w:pPr>
            <w:r w:rsidRPr="00EB123F">
              <w:rPr>
                <w:rFonts w:ascii="Arial CYR" w:eastAsia="Times New Roman" w:hAnsi="Arial CYR" w:cs="Arial CYR"/>
                <w:sz w:val="24"/>
                <w:szCs w:val="24"/>
                <w:lang w:eastAsia="ru-RU"/>
              </w:rPr>
              <w:t> </w:t>
            </w:r>
          </w:p>
        </w:tc>
        <w:tc>
          <w:tcPr>
            <w:tcW w:w="1261" w:type="dxa"/>
            <w:tcBorders>
              <w:top w:val="nil"/>
              <w:left w:val="nil"/>
              <w:bottom w:val="nil"/>
              <w:right w:val="nil"/>
            </w:tcBorders>
            <w:shd w:val="clear" w:color="000000" w:fill="FFFFFF"/>
            <w:noWrap/>
            <w:vAlign w:val="bottom"/>
            <w:hideMark/>
          </w:tcPr>
          <w:p w:rsidR="00466AFB" w:rsidRPr="00EB123F" w:rsidRDefault="00466AFB" w:rsidP="00C97A41">
            <w:pPr>
              <w:spacing w:after="0" w:line="240" w:lineRule="auto"/>
              <w:rPr>
                <w:rFonts w:ascii="Arial CYR" w:eastAsia="Times New Roman" w:hAnsi="Arial CYR" w:cs="Arial CYR"/>
                <w:sz w:val="24"/>
                <w:szCs w:val="24"/>
                <w:lang w:eastAsia="ru-RU"/>
              </w:rPr>
            </w:pPr>
            <w:r w:rsidRPr="00EB123F">
              <w:rPr>
                <w:rFonts w:ascii="Arial CYR" w:eastAsia="Times New Roman" w:hAnsi="Arial CYR" w:cs="Arial CYR"/>
                <w:sz w:val="24"/>
                <w:szCs w:val="24"/>
                <w:lang w:eastAsia="ru-RU"/>
              </w:rPr>
              <w:t> </w:t>
            </w:r>
          </w:p>
        </w:tc>
        <w:tc>
          <w:tcPr>
            <w:tcW w:w="920" w:type="dxa"/>
            <w:gridSpan w:val="2"/>
            <w:tcBorders>
              <w:top w:val="nil"/>
              <w:left w:val="nil"/>
              <w:bottom w:val="nil"/>
              <w:right w:val="nil"/>
            </w:tcBorders>
            <w:shd w:val="clear" w:color="000000" w:fill="FFFFFF"/>
            <w:noWrap/>
            <w:vAlign w:val="bottom"/>
            <w:hideMark/>
          </w:tcPr>
          <w:p w:rsidR="00466AFB" w:rsidRPr="00EB123F" w:rsidRDefault="00466AFB" w:rsidP="00C97A41">
            <w:pPr>
              <w:spacing w:after="0" w:line="240" w:lineRule="auto"/>
              <w:rPr>
                <w:rFonts w:ascii="Arial CYR" w:eastAsia="Times New Roman" w:hAnsi="Arial CYR" w:cs="Arial CYR"/>
                <w:sz w:val="24"/>
                <w:szCs w:val="24"/>
                <w:lang w:eastAsia="ru-RU"/>
              </w:rPr>
            </w:pPr>
            <w:r w:rsidRPr="00EB123F">
              <w:rPr>
                <w:rFonts w:ascii="Arial CYR" w:eastAsia="Times New Roman" w:hAnsi="Arial CYR" w:cs="Arial CYR"/>
                <w:sz w:val="24"/>
                <w:szCs w:val="24"/>
                <w:lang w:eastAsia="ru-RU"/>
              </w:rPr>
              <w:t> </w:t>
            </w:r>
          </w:p>
        </w:tc>
        <w:tc>
          <w:tcPr>
            <w:tcW w:w="283" w:type="dxa"/>
            <w:gridSpan w:val="2"/>
            <w:tcBorders>
              <w:top w:val="nil"/>
              <w:left w:val="nil"/>
              <w:bottom w:val="nil"/>
              <w:right w:val="nil"/>
            </w:tcBorders>
            <w:shd w:val="clear" w:color="000000" w:fill="FFFFFF"/>
            <w:noWrap/>
            <w:vAlign w:val="bottom"/>
            <w:hideMark/>
          </w:tcPr>
          <w:p w:rsidR="00466AFB" w:rsidRPr="00EB123F" w:rsidRDefault="00466AFB" w:rsidP="00C97A41">
            <w:pPr>
              <w:spacing w:after="0" w:line="240" w:lineRule="auto"/>
              <w:rPr>
                <w:rFonts w:ascii="Arial CYR" w:eastAsia="Times New Roman" w:hAnsi="Arial CYR" w:cs="Arial CYR"/>
                <w:sz w:val="24"/>
                <w:szCs w:val="24"/>
                <w:lang w:eastAsia="ru-RU"/>
              </w:rPr>
            </w:pPr>
            <w:r w:rsidRPr="00EB123F">
              <w:rPr>
                <w:rFonts w:ascii="Arial CYR" w:eastAsia="Times New Roman" w:hAnsi="Arial CYR" w:cs="Arial CYR"/>
                <w:sz w:val="24"/>
                <w:szCs w:val="24"/>
                <w:lang w:eastAsia="ru-RU"/>
              </w:rPr>
              <w:t> </w:t>
            </w:r>
          </w:p>
        </w:tc>
        <w:tc>
          <w:tcPr>
            <w:tcW w:w="283" w:type="dxa"/>
            <w:tcBorders>
              <w:top w:val="nil"/>
              <w:left w:val="nil"/>
              <w:bottom w:val="nil"/>
              <w:right w:val="nil"/>
            </w:tcBorders>
            <w:shd w:val="clear" w:color="000000" w:fill="FFFFFF"/>
            <w:noWrap/>
            <w:vAlign w:val="bottom"/>
            <w:hideMark/>
          </w:tcPr>
          <w:p w:rsidR="00466AFB" w:rsidRPr="00EB123F" w:rsidRDefault="00466AFB" w:rsidP="00C97A41">
            <w:pPr>
              <w:spacing w:after="0" w:line="240" w:lineRule="auto"/>
              <w:rPr>
                <w:rFonts w:ascii="Arial CYR" w:eastAsia="Times New Roman" w:hAnsi="Arial CYR" w:cs="Arial CYR"/>
                <w:sz w:val="24"/>
                <w:szCs w:val="24"/>
                <w:lang w:eastAsia="ru-RU"/>
              </w:rPr>
            </w:pPr>
            <w:r w:rsidRPr="00EB123F">
              <w:rPr>
                <w:rFonts w:ascii="Arial CYR" w:eastAsia="Times New Roman" w:hAnsi="Arial CYR" w:cs="Arial CYR"/>
                <w:sz w:val="24"/>
                <w:szCs w:val="24"/>
                <w:lang w:eastAsia="ru-RU"/>
              </w:rPr>
              <w:t> </w:t>
            </w:r>
          </w:p>
        </w:tc>
      </w:tr>
      <w:tr w:rsidR="00466AFB" w:rsidRPr="00EB123F" w:rsidTr="008A47AC">
        <w:trPr>
          <w:trHeight w:val="296"/>
        </w:trPr>
        <w:tc>
          <w:tcPr>
            <w:tcW w:w="865" w:type="dxa"/>
            <w:tcBorders>
              <w:top w:val="nil"/>
              <w:left w:val="nil"/>
              <w:bottom w:val="nil"/>
              <w:right w:val="nil"/>
            </w:tcBorders>
            <w:shd w:val="clear" w:color="000000" w:fill="FFFFFF"/>
            <w:noWrap/>
            <w:vAlign w:val="bottom"/>
            <w:hideMark/>
          </w:tcPr>
          <w:p w:rsidR="00466AFB" w:rsidRPr="00EB123F" w:rsidRDefault="00466AFB" w:rsidP="00C97A41">
            <w:pPr>
              <w:spacing w:after="0" w:line="240" w:lineRule="auto"/>
              <w:rPr>
                <w:rFonts w:ascii="Arial CYR" w:eastAsia="Times New Roman" w:hAnsi="Arial CYR" w:cs="Arial CYR"/>
                <w:sz w:val="24"/>
                <w:szCs w:val="24"/>
                <w:lang w:eastAsia="ru-RU"/>
              </w:rPr>
            </w:pPr>
            <w:r w:rsidRPr="00EB123F">
              <w:rPr>
                <w:rFonts w:ascii="Arial CYR" w:eastAsia="Times New Roman" w:hAnsi="Arial CYR" w:cs="Arial CYR"/>
                <w:sz w:val="24"/>
                <w:szCs w:val="24"/>
                <w:lang w:eastAsia="ru-RU"/>
              </w:rPr>
              <w:t> </w:t>
            </w:r>
          </w:p>
        </w:tc>
        <w:tc>
          <w:tcPr>
            <w:tcW w:w="9766" w:type="dxa"/>
            <w:gridSpan w:val="7"/>
            <w:tcBorders>
              <w:top w:val="nil"/>
              <w:left w:val="nil"/>
              <w:bottom w:val="nil"/>
              <w:right w:val="nil"/>
            </w:tcBorders>
            <w:shd w:val="clear" w:color="000000" w:fill="FFFFFF"/>
            <w:noWrap/>
            <w:vAlign w:val="bottom"/>
            <w:hideMark/>
          </w:tcPr>
          <w:p w:rsidR="00466AFB" w:rsidRPr="00EB123F" w:rsidRDefault="00466AFB" w:rsidP="00C97A41">
            <w:pPr>
              <w:spacing w:after="0" w:line="240" w:lineRule="auto"/>
              <w:rPr>
                <w:rFonts w:ascii="Arial CYR" w:eastAsia="Times New Roman" w:hAnsi="Arial CYR" w:cs="Arial CYR"/>
                <w:sz w:val="24"/>
                <w:szCs w:val="24"/>
                <w:lang w:eastAsia="ru-RU"/>
              </w:rPr>
            </w:pPr>
            <w:r w:rsidRPr="00EB123F">
              <w:rPr>
                <w:rFonts w:ascii="Arial CYR" w:eastAsia="Times New Roman" w:hAnsi="Arial CYR" w:cs="Arial CYR"/>
                <w:sz w:val="24"/>
                <w:szCs w:val="24"/>
                <w:lang w:eastAsia="ru-RU"/>
              </w:rPr>
              <w:t>2. Принять бездефицитный бюджет, предусмотреть резервы на непредвиденные расходы</w:t>
            </w:r>
          </w:p>
        </w:tc>
        <w:tc>
          <w:tcPr>
            <w:tcW w:w="1526" w:type="dxa"/>
            <w:gridSpan w:val="2"/>
            <w:tcBorders>
              <w:top w:val="nil"/>
              <w:left w:val="nil"/>
              <w:bottom w:val="nil"/>
              <w:right w:val="nil"/>
            </w:tcBorders>
            <w:shd w:val="clear" w:color="000000" w:fill="FFFFFF"/>
            <w:noWrap/>
            <w:vAlign w:val="bottom"/>
            <w:hideMark/>
          </w:tcPr>
          <w:p w:rsidR="00466AFB" w:rsidRPr="00EB123F" w:rsidRDefault="00466AFB" w:rsidP="00C97A41">
            <w:pPr>
              <w:spacing w:after="0" w:line="240" w:lineRule="auto"/>
              <w:rPr>
                <w:rFonts w:ascii="Arial CYR" w:eastAsia="Times New Roman" w:hAnsi="Arial CYR" w:cs="Arial CYR"/>
                <w:sz w:val="24"/>
                <w:szCs w:val="24"/>
                <w:lang w:eastAsia="ru-RU"/>
              </w:rPr>
            </w:pPr>
            <w:r w:rsidRPr="00EB123F">
              <w:rPr>
                <w:rFonts w:ascii="Arial CYR" w:eastAsia="Times New Roman" w:hAnsi="Arial CYR" w:cs="Arial CYR"/>
                <w:sz w:val="24"/>
                <w:szCs w:val="24"/>
                <w:lang w:eastAsia="ru-RU"/>
              </w:rPr>
              <w:t> </w:t>
            </w:r>
          </w:p>
        </w:tc>
        <w:tc>
          <w:tcPr>
            <w:tcW w:w="1261" w:type="dxa"/>
            <w:tcBorders>
              <w:top w:val="nil"/>
              <w:left w:val="nil"/>
              <w:bottom w:val="nil"/>
              <w:right w:val="nil"/>
            </w:tcBorders>
            <w:shd w:val="clear" w:color="000000" w:fill="FFFFFF"/>
            <w:noWrap/>
            <w:vAlign w:val="bottom"/>
            <w:hideMark/>
          </w:tcPr>
          <w:p w:rsidR="00466AFB" w:rsidRPr="00EB123F" w:rsidRDefault="00466AFB" w:rsidP="00C97A41">
            <w:pPr>
              <w:spacing w:after="0" w:line="240" w:lineRule="auto"/>
              <w:rPr>
                <w:rFonts w:ascii="Arial CYR" w:eastAsia="Times New Roman" w:hAnsi="Arial CYR" w:cs="Arial CYR"/>
                <w:sz w:val="24"/>
                <w:szCs w:val="24"/>
                <w:lang w:eastAsia="ru-RU"/>
              </w:rPr>
            </w:pPr>
            <w:r w:rsidRPr="00EB123F">
              <w:rPr>
                <w:rFonts w:ascii="Arial CYR" w:eastAsia="Times New Roman" w:hAnsi="Arial CYR" w:cs="Arial CYR"/>
                <w:sz w:val="24"/>
                <w:szCs w:val="24"/>
                <w:lang w:eastAsia="ru-RU"/>
              </w:rPr>
              <w:t> </w:t>
            </w:r>
          </w:p>
        </w:tc>
        <w:tc>
          <w:tcPr>
            <w:tcW w:w="920" w:type="dxa"/>
            <w:gridSpan w:val="2"/>
            <w:tcBorders>
              <w:top w:val="nil"/>
              <w:left w:val="nil"/>
              <w:bottom w:val="nil"/>
              <w:right w:val="nil"/>
            </w:tcBorders>
            <w:shd w:val="clear" w:color="000000" w:fill="FFFFFF"/>
            <w:noWrap/>
            <w:vAlign w:val="bottom"/>
            <w:hideMark/>
          </w:tcPr>
          <w:p w:rsidR="00466AFB" w:rsidRPr="00EB123F" w:rsidRDefault="00466AFB" w:rsidP="00C97A41">
            <w:pPr>
              <w:spacing w:after="0" w:line="240" w:lineRule="auto"/>
              <w:rPr>
                <w:rFonts w:ascii="Arial CYR" w:eastAsia="Times New Roman" w:hAnsi="Arial CYR" w:cs="Arial CYR"/>
                <w:sz w:val="24"/>
                <w:szCs w:val="24"/>
                <w:lang w:eastAsia="ru-RU"/>
              </w:rPr>
            </w:pPr>
            <w:r w:rsidRPr="00EB123F">
              <w:rPr>
                <w:rFonts w:ascii="Arial CYR" w:eastAsia="Times New Roman" w:hAnsi="Arial CYR" w:cs="Arial CYR"/>
                <w:sz w:val="24"/>
                <w:szCs w:val="24"/>
                <w:lang w:eastAsia="ru-RU"/>
              </w:rPr>
              <w:t> </w:t>
            </w:r>
          </w:p>
        </w:tc>
        <w:tc>
          <w:tcPr>
            <w:tcW w:w="283" w:type="dxa"/>
            <w:gridSpan w:val="2"/>
            <w:tcBorders>
              <w:top w:val="nil"/>
              <w:left w:val="nil"/>
              <w:bottom w:val="nil"/>
              <w:right w:val="nil"/>
            </w:tcBorders>
            <w:shd w:val="clear" w:color="000000" w:fill="FFFFFF"/>
            <w:noWrap/>
            <w:vAlign w:val="bottom"/>
            <w:hideMark/>
          </w:tcPr>
          <w:p w:rsidR="00466AFB" w:rsidRPr="00EB123F" w:rsidRDefault="00466AFB" w:rsidP="00C97A41">
            <w:pPr>
              <w:spacing w:after="0" w:line="240" w:lineRule="auto"/>
              <w:rPr>
                <w:rFonts w:ascii="Arial CYR" w:eastAsia="Times New Roman" w:hAnsi="Arial CYR" w:cs="Arial CYR"/>
                <w:sz w:val="24"/>
                <w:szCs w:val="24"/>
                <w:lang w:eastAsia="ru-RU"/>
              </w:rPr>
            </w:pPr>
            <w:r w:rsidRPr="00EB123F">
              <w:rPr>
                <w:rFonts w:ascii="Arial CYR" w:eastAsia="Times New Roman" w:hAnsi="Arial CYR" w:cs="Arial CYR"/>
                <w:sz w:val="24"/>
                <w:szCs w:val="24"/>
                <w:lang w:eastAsia="ru-RU"/>
              </w:rPr>
              <w:t> </w:t>
            </w:r>
          </w:p>
        </w:tc>
        <w:tc>
          <w:tcPr>
            <w:tcW w:w="283" w:type="dxa"/>
            <w:tcBorders>
              <w:top w:val="nil"/>
              <w:left w:val="nil"/>
              <w:bottom w:val="nil"/>
              <w:right w:val="nil"/>
            </w:tcBorders>
            <w:shd w:val="clear" w:color="000000" w:fill="FFFFFF"/>
            <w:noWrap/>
            <w:vAlign w:val="bottom"/>
            <w:hideMark/>
          </w:tcPr>
          <w:p w:rsidR="00466AFB" w:rsidRPr="00EB123F" w:rsidRDefault="00466AFB" w:rsidP="00C97A41">
            <w:pPr>
              <w:spacing w:after="0" w:line="240" w:lineRule="auto"/>
              <w:rPr>
                <w:rFonts w:ascii="Arial CYR" w:eastAsia="Times New Roman" w:hAnsi="Arial CYR" w:cs="Arial CYR"/>
                <w:sz w:val="24"/>
                <w:szCs w:val="24"/>
                <w:lang w:eastAsia="ru-RU"/>
              </w:rPr>
            </w:pPr>
            <w:r w:rsidRPr="00EB123F">
              <w:rPr>
                <w:rFonts w:ascii="Arial CYR" w:eastAsia="Times New Roman" w:hAnsi="Arial CYR" w:cs="Arial CYR"/>
                <w:sz w:val="24"/>
                <w:szCs w:val="24"/>
                <w:lang w:eastAsia="ru-RU"/>
              </w:rPr>
              <w:t> </w:t>
            </w:r>
          </w:p>
        </w:tc>
      </w:tr>
      <w:tr w:rsidR="00466AFB" w:rsidRPr="00EB123F" w:rsidTr="008A47AC">
        <w:trPr>
          <w:trHeight w:val="296"/>
        </w:trPr>
        <w:tc>
          <w:tcPr>
            <w:tcW w:w="865" w:type="dxa"/>
            <w:tcBorders>
              <w:top w:val="nil"/>
              <w:left w:val="nil"/>
              <w:bottom w:val="nil"/>
              <w:right w:val="nil"/>
            </w:tcBorders>
            <w:shd w:val="clear" w:color="000000" w:fill="FFFFFF"/>
            <w:noWrap/>
            <w:vAlign w:val="bottom"/>
            <w:hideMark/>
          </w:tcPr>
          <w:p w:rsidR="00466AFB" w:rsidRPr="00EB123F" w:rsidRDefault="00466AFB" w:rsidP="00C97A41">
            <w:pPr>
              <w:spacing w:after="0" w:line="240" w:lineRule="auto"/>
              <w:rPr>
                <w:rFonts w:ascii="Arial CYR" w:eastAsia="Times New Roman" w:hAnsi="Arial CYR" w:cs="Arial CYR"/>
                <w:sz w:val="24"/>
                <w:szCs w:val="24"/>
                <w:lang w:eastAsia="ru-RU"/>
              </w:rPr>
            </w:pPr>
            <w:r w:rsidRPr="00EB123F">
              <w:rPr>
                <w:rFonts w:ascii="Arial CYR" w:eastAsia="Times New Roman" w:hAnsi="Arial CYR" w:cs="Arial CYR"/>
                <w:sz w:val="24"/>
                <w:szCs w:val="24"/>
                <w:lang w:eastAsia="ru-RU"/>
              </w:rPr>
              <w:t> </w:t>
            </w:r>
          </w:p>
        </w:tc>
        <w:tc>
          <w:tcPr>
            <w:tcW w:w="9766" w:type="dxa"/>
            <w:gridSpan w:val="7"/>
            <w:tcBorders>
              <w:top w:val="nil"/>
              <w:left w:val="nil"/>
              <w:bottom w:val="nil"/>
              <w:right w:val="nil"/>
            </w:tcBorders>
            <w:shd w:val="clear" w:color="000000" w:fill="FFFFFF"/>
            <w:noWrap/>
            <w:vAlign w:val="bottom"/>
            <w:hideMark/>
          </w:tcPr>
          <w:p w:rsidR="00466AFB" w:rsidRPr="00EB123F" w:rsidRDefault="00466AFB" w:rsidP="00C97A41">
            <w:pPr>
              <w:spacing w:after="0" w:line="240" w:lineRule="auto"/>
              <w:rPr>
                <w:rFonts w:ascii="Arial CYR" w:eastAsia="Times New Roman" w:hAnsi="Arial CYR" w:cs="Arial CYR"/>
                <w:sz w:val="24"/>
                <w:szCs w:val="24"/>
                <w:lang w:eastAsia="ru-RU"/>
              </w:rPr>
            </w:pPr>
            <w:r w:rsidRPr="00EB123F">
              <w:rPr>
                <w:rFonts w:ascii="Arial CYR" w:eastAsia="Times New Roman" w:hAnsi="Arial CYR" w:cs="Arial CYR"/>
                <w:sz w:val="24"/>
                <w:szCs w:val="24"/>
                <w:lang w:eastAsia="ru-RU"/>
              </w:rPr>
              <w:t>3. Сформировать бюджеты развития в КПК, согласованные с бюджетом ассоциации.</w:t>
            </w:r>
          </w:p>
        </w:tc>
        <w:tc>
          <w:tcPr>
            <w:tcW w:w="1526" w:type="dxa"/>
            <w:gridSpan w:val="2"/>
            <w:tcBorders>
              <w:top w:val="nil"/>
              <w:left w:val="nil"/>
              <w:bottom w:val="nil"/>
              <w:right w:val="nil"/>
            </w:tcBorders>
            <w:shd w:val="clear" w:color="000000" w:fill="FFFFFF"/>
            <w:noWrap/>
            <w:vAlign w:val="bottom"/>
            <w:hideMark/>
          </w:tcPr>
          <w:p w:rsidR="00466AFB" w:rsidRPr="00EB123F" w:rsidRDefault="00466AFB" w:rsidP="00C97A41">
            <w:pPr>
              <w:spacing w:after="0" w:line="240" w:lineRule="auto"/>
              <w:rPr>
                <w:rFonts w:ascii="Arial CYR" w:eastAsia="Times New Roman" w:hAnsi="Arial CYR" w:cs="Arial CYR"/>
                <w:sz w:val="24"/>
                <w:szCs w:val="24"/>
                <w:lang w:eastAsia="ru-RU"/>
              </w:rPr>
            </w:pPr>
            <w:r w:rsidRPr="00EB123F">
              <w:rPr>
                <w:rFonts w:ascii="Arial CYR" w:eastAsia="Times New Roman" w:hAnsi="Arial CYR" w:cs="Arial CYR"/>
                <w:sz w:val="24"/>
                <w:szCs w:val="24"/>
                <w:lang w:eastAsia="ru-RU"/>
              </w:rPr>
              <w:t> </w:t>
            </w:r>
          </w:p>
        </w:tc>
        <w:tc>
          <w:tcPr>
            <w:tcW w:w="1261" w:type="dxa"/>
            <w:tcBorders>
              <w:top w:val="nil"/>
              <w:left w:val="nil"/>
              <w:bottom w:val="nil"/>
              <w:right w:val="nil"/>
            </w:tcBorders>
            <w:shd w:val="clear" w:color="000000" w:fill="FFFFFF"/>
            <w:noWrap/>
            <w:vAlign w:val="bottom"/>
            <w:hideMark/>
          </w:tcPr>
          <w:p w:rsidR="00466AFB" w:rsidRPr="00EB123F" w:rsidRDefault="00466AFB" w:rsidP="00C97A41">
            <w:pPr>
              <w:spacing w:after="0" w:line="240" w:lineRule="auto"/>
              <w:rPr>
                <w:rFonts w:ascii="Arial CYR" w:eastAsia="Times New Roman" w:hAnsi="Arial CYR" w:cs="Arial CYR"/>
                <w:sz w:val="24"/>
                <w:szCs w:val="24"/>
                <w:lang w:eastAsia="ru-RU"/>
              </w:rPr>
            </w:pPr>
            <w:r w:rsidRPr="00EB123F">
              <w:rPr>
                <w:rFonts w:ascii="Arial CYR" w:eastAsia="Times New Roman" w:hAnsi="Arial CYR" w:cs="Arial CYR"/>
                <w:sz w:val="24"/>
                <w:szCs w:val="24"/>
                <w:lang w:eastAsia="ru-RU"/>
              </w:rPr>
              <w:t> </w:t>
            </w:r>
          </w:p>
        </w:tc>
        <w:tc>
          <w:tcPr>
            <w:tcW w:w="920" w:type="dxa"/>
            <w:gridSpan w:val="2"/>
            <w:tcBorders>
              <w:top w:val="nil"/>
              <w:left w:val="nil"/>
              <w:bottom w:val="nil"/>
              <w:right w:val="nil"/>
            </w:tcBorders>
            <w:shd w:val="clear" w:color="000000" w:fill="FFFFFF"/>
            <w:noWrap/>
            <w:vAlign w:val="bottom"/>
            <w:hideMark/>
          </w:tcPr>
          <w:p w:rsidR="00466AFB" w:rsidRPr="00EB123F" w:rsidRDefault="00466AFB" w:rsidP="00C97A41">
            <w:pPr>
              <w:spacing w:after="0" w:line="240" w:lineRule="auto"/>
              <w:rPr>
                <w:rFonts w:ascii="Arial CYR" w:eastAsia="Times New Roman" w:hAnsi="Arial CYR" w:cs="Arial CYR"/>
                <w:sz w:val="24"/>
                <w:szCs w:val="24"/>
                <w:lang w:eastAsia="ru-RU"/>
              </w:rPr>
            </w:pPr>
            <w:r w:rsidRPr="00EB123F">
              <w:rPr>
                <w:rFonts w:ascii="Arial CYR" w:eastAsia="Times New Roman" w:hAnsi="Arial CYR" w:cs="Arial CYR"/>
                <w:sz w:val="24"/>
                <w:szCs w:val="24"/>
                <w:lang w:eastAsia="ru-RU"/>
              </w:rPr>
              <w:t> </w:t>
            </w:r>
          </w:p>
        </w:tc>
        <w:tc>
          <w:tcPr>
            <w:tcW w:w="283" w:type="dxa"/>
            <w:gridSpan w:val="2"/>
            <w:tcBorders>
              <w:top w:val="nil"/>
              <w:left w:val="nil"/>
              <w:bottom w:val="nil"/>
              <w:right w:val="nil"/>
            </w:tcBorders>
            <w:shd w:val="clear" w:color="000000" w:fill="FFFFFF"/>
            <w:noWrap/>
            <w:vAlign w:val="bottom"/>
            <w:hideMark/>
          </w:tcPr>
          <w:p w:rsidR="00466AFB" w:rsidRPr="00EB123F" w:rsidRDefault="00466AFB" w:rsidP="00C97A41">
            <w:pPr>
              <w:spacing w:after="0" w:line="240" w:lineRule="auto"/>
              <w:rPr>
                <w:rFonts w:ascii="Arial CYR" w:eastAsia="Times New Roman" w:hAnsi="Arial CYR" w:cs="Arial CYR"/>
                <w:sz w:val="24"/>
                <w:szCs w:val="24"/>
                <w:lang w:eastAsia="ru-RU"/>
              </w:rPr>
            </w:pPr>
            <w:r w:rsidRPr="00EB123F">
              <w:rPr>
                <w:rFonts w:ascii="Arial CYR" w:eastAsia="Times New Roman" w:hAnsi="Arial CYR" w:cs="Arial CYR"/>
                <w:sz w:val="24"/>
                <w:szCs w:val="24"/>
                <w:lang w:eastAsia="ru-RU"/>
              </w:rPr>
              <w:t> </w:t>
            </w:r>
          </w:p>
        </w:tc>
        <w:tc>
          <w:tcPr>
            <w:tcW w:w="283" w:type="dxa"/>
            <w:tcBorders>
              <w:top w:val="nil"/>
              <w:left w:val="nil"/>
              <w:bottom w:val="nil"/>
              <w:right w:val="nil"/>
            </w:tcBorders>
            <w:shd w:val="clear" w:color="000000" w:fill="FFFFFF"/>
            <w:noWrap/>
            <w:vAlign w:val="bottom"/>
            <w:hideMark/>
          </w:tcPr>
          <w:p w:rsidR="00466AFB" w:rsidRPr="00EB123F" w:rsidRDefault="00466AFB" w:rsidP="00C97A41">
            <w:pPr>
              <w:spacing w:after="0" w:line="240" w:lineRule="auto"/>
              <w:rPr>
                <w:rFonts w:ascii="Arial CYR" w:eastAsia="Times New Roman" w:hAnsi="Arial CYR" w:cs="Arial CYR"/>
                <w:sz w:val="24"/>
                <w:szCs w:val="24"/>
                <w:lang w:eastAsia="ru-RU"/>
              </w:rPr>
            </w:pPr>
            <w:r w:rsidRPr="00EB123F">
              <w:rPr>
                <w:rFonts w:ascii="Arial CYR" w:eastAsia="Times New Roman" w:hAnsi="Arial CYR" w:cs="Arial CYR"/>
                <w:sz w:val="24"/>
                <w:szCs w:val="24"/>
                <w:lang w:eastAsia="ru-RU"/>
              </w:rPr>
              <w:t> </w:t>
            </w:r>
          </w:p>
        </w:tc>
      </w:tr>
      <w:tr w:rsidR="00466AFB" w:rsidRPr="00EB123F" w:rsidTr="008A47AC">
        <w:trPr>
          <w:trHeight w:val="296"/>
        </w:trPr>
        <w:tc>
          <w:tcPr>
            <w:tcW w:w="865" w:type="dxa"/>
            <w:tcBorders>
              <w:top w:val="nil"/>
              <w:left w:val="nil"/>
              <w:bottom w:val="nil"/>
              <w:right w:val="nil"/>
            </w:tcBorders>
            <w:shd w:val="clear" w:color="000000" w:fill="FFFFFF"/>
            <w:noWrap/>
            <w:vAlign w:val="bottom"/>
            <w:hideMark/>
          </w:tcPr>
          <w:p w:rsidR="00466AFB" w:rsidRPr="00EB123F" w:rsidRDefault="00466AFB" w:rsidP="00C97A41">
            <w:pPr>
              <w:spacing w:after="0" w:line="240" w:lineRule="auto"/>
              <w:rPr>
                <w:rFonts w:ascii="Arial CYR" w:eastAsia="Times New Roman" w:hAnsi="Arial CYR" w:cs="Arial CYR"/>
                <w:sz w:val="24"/>
                <w:szCs w:val="24"/>
                <w:lang w:eastAsia="ru-RU"/>
              </w:rPr>
            </w:pPr>
            <w:r w:rsidRPr="00EB123F">
              <w:rPr>
                <w:rFonts w:ascii="Arial CYR" w:eastAsia="Times New Roman" w:hAnsi="Arial CYR" w:cs="Arial CYR"/>
                <w:sz w:val="24"/>
                <w:szCs w:val="24"/>
                <w:lang w:eastAsia="ru-RU"/>
              </w:rPr>
              <w:t> </w:t>
            </w:r>
          </w:p>
        </w:tc>
        <w:tc>
          <w:tcPr>
            <w:tcW w:w="7215" w:type="dxa"/>
            <w:gridSpan w:val="5"/>
            <w:tcBorders>
              <w:top w:val="nil"/>
              <w:left w:val="nil"/>
              <w:bottom w:val="nil"/>
              <w:right w:val="nil"/>
            </w:tcBorders>
            <w:shd w:val="clear" w:color="000000" w:fill="FFFFFF"/>
            <w:noWrap/>
            <w:vAlign w:val="bottom"/>
            <w:hideMark/>
          </w:tcPr>
          <w:p w:rsidR="00466AFB" w:rsidRPr="00EB123F" w:rsidRDefault="00466AFB" w:rsidP="00C97A41">
            <w:pPr>
              <w:spacing w:after="0" w:line="240" w:lineRule="auto"/>
              <w:rPr>
                <w:rFonts w:ascii="Arial CYR" w:eastAsia="Times New Roman" w:hAnsi="Arial CYR" w:cs="Arial CYR"/>
                <w:sz w:val="24"/>
                <w:szCs w:val="24"/>
                <w:lang w:eastAsia="ru-RU"/>
              </w:rPr>
            </w:pPr>
            <w:r w:rsidRPr="00EB123F">
              <w:rPr>
                <w:rFonts w:ascii="Arial CYR" w:eastAsia="Times New Roman" w:hAnsi="Arial CYR" w:cs="Arial CYR"/>
                <w:sz w:val="24"/>
                <w:szCs w:val="24"/>
                <w:lang w:eastAsia="ru-RU"/>
              </w:rPr>
              <w:t>4. Обеспечить необходимую текущую ликвидность бюджета.</w:t>
            </w:r>
          </w:p>
        </w:tc>
        <w:tc>
          <w:tcPr>
            <w:tcW w:w="1273" w:type="dxa"/>
            <w:tcBorders>
              <w:top w:val="nil"/>
              <w:left w:val="nil"/>
              <w:bottom w:val="nil"/>
              <w:right w:val="nil"/>
            </w:tcBorders>
            <w:shd w:val="clear" w:color="000000" w:fill="FFFFFF"/>
            <w:noWrap/>
            <w:vAlign w:val="bottom"/>
            <w:hideMark/>
          </w:tcPr>
          <w:p w:rsidR="00466AFB" w:rsidRPr="00EB123F" w:rsidRDefault="00466AFB" w:rsidP="00C97A41">
            <w:pPr>
              <w:spacing w:after="0" w:line="240" w:lineRule="auto"/>
              <w:rPr>
                <w:rFonts w:ascii="Arial CYR" w:eastAsia="Times New Roman" w:hAnsi="Arial CYR" w:cs="Arial CYR"/>
                <w:sz w:val="24"/>
                <w:szCs w:val="24"/>
                <w:lang w:eastAsia="ru-RU"/>
              </w:rPr>
            </w:pPr>
            <w:r w:rsidRPr="00EB123F">
              <w:rPr>
                <w:rFonts w:ascii="Arial CYR" w:eastAsia="Times New Roman" w:hAnsi="Arial CYR" w:cs="Arial CYR"/>
                <w:sz w:val="24"/>
                <w:szCs w:val="24"/>
                <w:lang w:eastAsia="ru-RU"/>
              </w:rPr>
              <w:t> </w:t>
            </w:r>
          </w:p>
        </w:tc>
        <w:tc>
          <w:tcPr>
            <w:tcW w:w="1278" w:type="dxa"/>
            <w:tcBorders>
              <w:top w:val="nil"/>
              <w:left w:val="nil"/>
              <w:bottom w:val="nil"/>
              <w:right w:val="nil"/>
            </w:tcBorders>
            <w:shd w:val="clear" w:color="000000" w:fill="FFFFFF"/>
            <w:noWrap/>
            <w:vAlign w:val="bottom"/>
            <w:hideMark/>
          </w:tcPr>
          <w:p w:rsidR="00466AFB" w:rsidRPr="00EB123F" w:rsidRDefault="00466AFB" w:rsidP="00C97A41">
            <w:pPr>
              <w:spacing w:after="0" w:line="240" w:lineRule="auto"/>
              <w:rPr>
                <w:rFonts w:ascii="Arial CYR" w:eastAsia="Times New Roman" w:hAnsi="Arial CYR" w:cs="Arial CYR"/>
                <w:sz w:val="24"/>
                <w:szCs w:val="24"/>
                <w:lang w:eastAsia="ru-RU"/>
              </w:rPr>
            </w:pPr>
            <w:r w:rsidRPr="00EB123F">
              <w:rPr>
                <w:rFonts w:ascii="Arial CYR" w:eastAsia="Times New Roman" w:hAnsi="Arial CYR" w:cs="Arial CYR"/>
                <w:sz w:val="24"/>
                <w:szCs w:val="24"/>
                <w:lang w:eastAsia="ru-RU"/>
              </w:rPr>
              <w:t> </w:t>
            </w:r>
          </w:p>
        </w:tc>
        <w:tc>
          <w:tcPr>
            <w:tcW w:w="1526" w:type="dxa"/>
            <w:gridSpan w:val="2"/>
            <w:tcBorders>
              <w:top w:val="nil"/>
              <w:left w:val="nil"/>
              <w:bottom w:val="nil"/>
              <w:right w:val="nil"/>
            </w:tcBorders>
            <w:shd w:val="clear" w:color="000000" w:fill="FFFFFF"/>
            <w:noWrap/>
            <w:vAlign w:val="bottom"/>
            <w:hideMark/>
          </w:tcPr>
          <w:p w:rsidR="00466AFB" w:rsidRPr="00EB123F" w:rsidRDefault="00466AFB" w:rsidP="00C97A41">
            <w:pPr>
              <w:spacing w:after="0" w:line="240" w:lineRule="auto"/>
              <w:rPr>
                <w:rFonts w:ascii="Arial CYR" w:eastAsia="Times New Roman" w:hAnsi="Arial CYR" w:cs="Arial CYR"/>
                <w:sz w:val="24"/>
                <w:szCs w:val="24"/>
                <w:lang w:eastAsia="ru-RU"/>
              </w:rPr>
            </w:pPr>
            <w:r w:rsidRPr="00EB123F">
              <w:rPr>
                <w:rFonts w:ascii="Arial CYR" w:eastAsia="Times New Roman" w:hAnsi="Arial CYR" w:cs="Arial CYR"/>
                <w:sz w:val="24"/>
                <w:szCs w:val="24"/>
                <w:lang w:eastAsia="ru-RU"/>
              </w:rPr>
              <w:t> </w:t>
            </w:r>
          </w:p>
        </w:tc>
        <w:tc>
          <w:tcPr>
            <w:tcW w:w="1261" w:type="dxa"/>
            <w:tcBorders>
              <w:top w:val="nil"/>
              <w:left w:val="nil"/>
              <w:bottom w:val="nil"/>
              <w:right w:val="nil"/>
            </w:tcBorders>
            <w:shd w:val="clear" w:color="000000" w:fill="FFFFFF"/>
            <w:noWrap/>
            <w:vAlign w:val="bottom"/>
            <w:hideMark/>
          </w:tcPr>
          <w:p w:rsidR="00466AFB" w:rsidRPr="00EB123F" w:rsidRDefault="00466AFB" w:rsidP="00C97A41">
            <w:pPr>
              <w:spacing w:after="0" w:line="240" w:lineRule="auto"/>
              <w:rPr>
                <w:rFonts w:ascii="Arial CYR" w:eastAsia="Times New Roman" w:hAnsi="Arial CYR" w:cs="Arial CYR"/>
                <w:sz w:val="24"/>
                <w:szCs w:val="24"/>
                <w:lang w:eastAsia="ru-RU"/>
              </w:rPr>
            </w:pPr>
            <w:r w:rsidRPr="00EB123F">
              <w:rPr>
                <w:rFonts w:ascii="Arial CYR" w:eastAsia="Times New Roman" w:hAnsi="Arial CYR" w:cs="Arial CYR"/>
                <w:sz w:val="24"/>
                <w:szCs w:val="24"/>
                <w:lang w:eastAsia="ru-RU"/>
              </w:rPr>
              <w:t> </w:t>
            </w:r>
          </w:p>
        </w:tc>
        <w:tc>
          <w:tcPr>
            <w:tcW w:w="920" w:type="dxa"/>
            <w:gridSpan w:val="2"/>
            <w:tcBorders>
              <w:top w:val="nil"/>
              <w:left w:val="nil"/>
              <w:bottom w:val="nil"/>
              <w:right w:val="nil"/>
            </w:tcBorders>
            <w:shd w:val="clear" w:color="000000" w:fill="FFFFFF"/>
            <w:noWrap/>
            <w:vAlign w:val="bottom"/>
            <w:hideMark/>
          </w:tcPr>
          <w:p w:rsidR="00466AFB" w:rsidRPr="00EB123F" w:rsidRDefault="00466AFB" w:rsidP="00C97A41">
            <w:pPr>
              <w:spacing w:after="0" w:line="240" w:lineRule="auto"/>
              <w:rPr>
                <w:rFonts w:ascii="Arial CYR" w:eastAsia="Times New Roman" w:hAnsi="Arial CYR" w:cs="Arial CYR"/>
                <w:sz w:val="24"/>
                <w:szCs w:val="24"/>
                <w:lang w:eastAsia="ru-RU"/>
              </w:rPr>
            </w:pPr>
            <w:r w:rsidRPr="00EB123F">
              <w:rPr>
                <w:rFonts w:ascii="Arial CYR" w:eastAsia="Times New Roman" w:hAnsi="Arial CYR" w:cs="Arial CYR"/>
                <w:sz w:val="24"/>
                <w:szCs w:val="24"/>
                <w:lang w:eastAsia="ru-RU"/>
              </w:rPr>
              <w:t> </w:t>
            </w:r>
          </w:p>
        </w:tc>
        <w:tc>
          <w:tcPr>
            <w:tcW w:w="283" w:type="dxa"/>
            <w:gridSpan w:val="2"/>
            <w:tcBorders>
              <w:top w:val="nil"/>
              <w:left w:val="nil"/>
              <w:bottom w:val="nil"/>
              <w:right w:val="nil"/>
            </w:tcBorders>
            <w:shd w:val="clear" w:color="000000" w:fill="FFFFFF"/>
            <w:noWrap/>
            <w:vAlign w:val="bottom"/>
            <w:hideMark/>
          </w:tcPr>
          <w:p w:rsidR="00466AFB" w:rsidRPr="00EB123F" w:rsidRDefault="00466AFB" w:rsidP="00C97A41">
            <w:pPr>
              <w:spacing w:after="0" w:line="240" w:lineRule="auto"/>
              <w:rPr>
                <w:rFonts w:ascii="Arial CYR" w:eastAsia="Times New Roman" w:hAnsi="Arial CYR" w:cs="Arial CYR"/>
                <w:sz w:val="24"/>
                <w:szCs w:val="24"/>
                <w:lang w:eastAsia="ru-RU"/>
              </w:rPr>
            </w:pPr>
            <w:r w:rsidRPr="00EB123F">
              <w:rPr>
                <w:rFonts w:ascii="Arial CYR" w:eastAsia="Times New Roman" w:hAnsi="Arial CYR" w:cs="Arial CYR"/>
                <w:sz w:val="24"/>
                <w:szCs w:val="24"/>
                <w:lang w:eastAsia="ru-RU"/>
              </w:rPr>
              <w:t> </w:t>
            </w:r>
          </w:p>
        </w:tc>
        <w:tc>
          <w:tcPr>
            <w:tcW w:w="283" w:type="dxa"/>
            <w:tcBorders>
              <w:top w:val="nil"/>
              <w:left w:val="nil"/>
              <w:bottom w:val="nil"/>
              <w:right w:val="nil"/>
            </w:tcBorders>
            <w:shd w:val="clear" w:color="000000" w:fill="FFFFFF"/>
            <w:noWrap/>
            <w:vAlign w:val="bottom"/>
            <w:hideMark/>
          </w:tcPr>
          <w:p w:rsidR="00466AFB" w:rsidRPr="00EB123F" w:rsidRDefault="00466AFB" w:rsidP="00C97A41">
            <w:pPr>
              <w:spacing w:after="0" w:line="240" w:lineRule="auto"/>
              <w:rPr>
                <w:rFonts w:ascii="Arial CYR" w:eastAsia="Times New Roman" w:hAnsi="Arial CYR" w:cs="Arial CYR"/>
                <w:sz w:val="24"/>
                <w:szCs w:val="24"/>
                <w:lang w:eastAsia="ru-RU"/>
              </w:rPr>
            </w:pPr>
            <w:r w:rsidRPr="00EB123F">
              <w:rPr>
                <w:rFonts w:ascii="Arial CYR" w:eastAsia="Times New Roman" w:hAnsi="Arial CYR" w:cs="Arial CYR"/>
                <w:sz w:val="24"/>
                <w:szCs w:val="24"/>
                <w:lang w:eastAsia="ru-RU"/>
              </w:rPr>
              <w:t> </w:t>
            </w:r>
          </w:p>
        </w:tc>
      </w:tr>
      <w:tr w:rsidR="00466AFB" w:rsidRPr="00EB123F" w:rsidTr="008A47AC">
        <w:trPr>
          <w:trHeight w:val="296"/>
        </w:trPr>
        <w:tc>
          <w:tcPr>
            <w:tcW w:w="865" w:type="dxa"/>
            <w:tcBorders>
              <w:top w:val="nil"/>
              <w:left w:val="nil"/>
              <w:bottom w:val="nil"/>
              <w:right w:val="nil"/>
            </w:tcBorders>
            <w:shd w:val="clear" w:color="000000" w:fill="FFFFFF"/>
            <w:noWrap/>
            <w:vAlign w:val="bottom"/>
            <w:hideMark/>
          </w:tcPr>
          <w:p w:rsidR="00466AFB" w:rsidRPr="00EB123F" w:rsidRDefault="00466AFB" w:rsidP="00C97A41">
            <w:pPr>
              <w:spacing w:after="0" w:line="240" w:lineRule="auto"/>
              <w:rPr>
                <w:rFonts w:ascii="Arial CYR" w:eastAsia="Times New Roman" w:hAnsi="Arial CYR" w:cs="Arial CYR"/>
                <w:sz w:val="24"/>
                <w:szCs w:val="24"/>
                <w:lang w:eastAsia="ru-RU"/>
              </w:rPr>
            </w:pPr>
            <w:r w:rsidRPr="00EB123F">
              <w:rPr>
                <w:rFonts w:ascii="Arial CYR" w:eastAsia="Times New Roman" w:hAnsi="Arial CYR" w:cs="Arial CYR"/>
                <w:sz w:val="24"/>
                <w:szCs w:val="24"/>
                <w:lang w:eastAsia="ru-RU"/>
              </w:rPr>
              <w:t> </w:t>
            </w:r>
          </w:p>
        </w:tc>
        <w:tc>
          <w:tcPr>
            <w:tcW w:w="11292" w:type="dxa"/>
            <w:gridSpan w:val="9"/>
            <w:tcBorders>
              <w:top w:val="nil"/>
              <w:left w:val="nil"/>
              <w:bottom w:val="nil"/>
              <w:right w:val="nil"/>
            </w:tcBorders>
            <w:shd w:val="clear" w:color="000000" w:fill="FFFFFF"/>
            <w:noWrap/>
            <w:vAlign w:val="bottom"/>
            <w:hideMark/>
          </w:tcPr>
          <w:p w:rsidR="00466AFB" w:rsidRPr="00EB123F" w:rsidRDefault="00466AFB" w:rsidP="00C97A41">
            <w:pPr>
              <w:spacing w:after="0" w:line="240" w:lineRule="auto"/>
              <w:rPr>
                <w:rFonts w:ascii="Arial CYR" w:eastAsia="Times New Roman" w:hAnsi="Arial CYR" w:cs="Arial CYR"/>
                <w:sz w:val="24"/>
                <w:szCs w:val="24"/>
                <w:lang w:eastAsia="ru-RU"/>
              </w:rPr>
            </w:pPr>
            <w:r w:rsidRPr="00EB123F">
              <w:rPr>
                <w:rFonts w:ascii="Arial CYR" w:eastAsia="Times New Roman" w:hAnsi="Arial CYR" w:cs="Arial CYR"/>
                <w:sz w:val="24"/>
                <w:szCs w:val="24"/>
                <w:lang w:eastAsia="ru-RU"/>
              </w:rPr>
              <w:t xml:space="preserve">5. Научиться работать с внебюджетными источниками (Карельский берег, Клеверфонд, МРК, другие) </w:t>
            </w:r>
          </w:p>
        </w:tc>
        <w:tc>
          <w:tcPr>
            <w:tcW w:w="1261" w:type="dxa"/>
            <w:tcBorders>
              <w:top w:val="nil"/>
              <w:left w:val="nil"/>
              <w:bottom w:val="nil"/>
              <w:right w:val="nil"/>
            </w:tcBorders>
            <w:shd w:val="clear" w:color="000000" w:fill="FFFFFF"/>
            <w:noWrap/>
            <w:vAlign w:val="bottom"/>
            <w:hideMark/>
          </w:tcPr>
          <w:p w:rsidR="00466AFB" w:rsidRPr="00EB123F" w:rsidRDefault="00466AFB" w:rsidP="00C97A41">
            <w:pPr>
              <w:spacing w:after="0" w:line="240" w:lineRule="auto"/>
              <w:rPr>
                <w:rFonts w:ascii="Arial CYR" w:eastAsia="Times New Roman" w:hAnsi="Arial CYR" w:cs="Arial CYR"/>
                <w:sz w:val="24"/>
                <w:szCs w:val="24"/>
                <w:lang w:eastAsia="ru-RU"/>
              </w:rPr>
            </w:pPr>
            <w:r w:rsidRPr="00EB123F">
              <w:rPr>
                <w:rFonts w:ascii="Arial CYR" w:eastAsia="Times New Roman" w:hAnsi="Arial CYR" w:cs="Arial CYR"/>
                <w:sz w:val="24"/>
                <w:szCs w:val="24"/>
                <w:lang w:eastAsia="ru-RU"/>
              </w:rPr>
              <w:t> </w:t>
            </w:r>
          </w:p>
        </w:tc>
        <w:tc>
          <w:tcPr>
            <w:tcW w:w="920" w:type="dxa"/>
            <w:gridSpan w:val="2"/>
            <w:tcBorders>
              <w:top w:val="nil"/>
              <w:left w:val="nil"/>
              <w:bottom w:val="nil"/>
              <w:right w:val="nil"/>
            </w:tcBorders>
            <w:shd w:val="clear" w:color="000000" w:fill="FFFFFF"/>
            <w:noWrap/>
            <w:vAlign w:val="bottom"/>
            <w:hideMark/>
          </w:tcPr>
          <w:p w:rsidR="00466AFB" w:rsidRPr="00EB123F" w:rsidRDefault="00466AFB" w:rsidP="00C97A41">
            <w:pPr>
              <w:spacing w:after="0" w:line="240" w:lineRule="auto"/>
              <w:rPr>
                <w:rFonts w:ascii="Arial CYR" w:eastAsia="Times New Roman" w:hAnsi="Arial CYR" w:cs="Arial CYR"/>
                <w:sz w:val="24"/>
                <w:szCs w:val="24"/>
                <w:lang w:eastAsia="ru-RU"/>
              </w:rPr>
            </w:pPr>
            <w:r w:rsidRPr="00EB123F">
              <w:rPr>
                <w:rFonts w:ascii="Arial CYR" w:eastAsia="Times New Roman" w:hAnsi="Arial CYR" w:cs="Arial CYR"/>
                <w:sz w:val="24"/>
                <w:szCs w:val="24"/>
                <w:lang w:eastAsia="ru-RU"/>
              </w:rPr>
              <w:t> </w:t>
            </w:r>
          </w:p>
        </w:tc>
        <w:tc>
          <w:tcPr>
            <w:tcW w:w="283" w:type="dxa"/>
            <w:gridSpan w:val="2"/>
            <w:tcBorders>
              <w:top w:val="nil"/>
              <w:left w:val="nil"/>
              <w:bottom w:val="nil"/>
              <w:right w:val="nil"/>
            </w:tcBorders>
            <w:shd w:val="clear" w:color="000000" w:fill="FFFFFF"/>
            <w:noWrap/>
            <w:vAlign w:val="bottom"/>
            <w:hideMark/>
          </w:tcPr>
          <w:p w:rsidR="00466AFB" w:rsidRPr="00EB123F" w:rsidRDefault="00466AFB" w:rsidP="00C97A41">
            <w:pPr>
              <w:spacing w:after="0" w:line="240" w:lineRule="auto"/>
              <w:rPr>
                <w:rFonts w:ascii="Arial CYR" w:eastAsia="Times New Roman" w:hAnsi="Arial CYR" w:cs="Arial CYR"/>
                <w:sz w:val="24"/>
                <w:szCs w:val="24"/>
                <w:lang w:eastAsia="ru-RU"/>
              </w:rPr>
            </w:pPr>
            <w:r w:rsidRPr="00EB123F">
              <w:rPr>
                <w:rFonts w:ascii="Arial CYR" w:eastAsia="Times New Roman" w:hAnsi="Arial CYR" w:cs="Arial CYR"/>
                <w:sz w:val="24"/>
                <w:szCs w:val="24"/>
                <w:lang w:eastAsia="ru-RU"/>
              </w:rPr>
              <w:t> </w:t>
            </w:r>
          </w:p>
        </w:tc>
        <w:tc>
          <w:tcPr>
            <w:tcW w:w="283" w:type="dxa"/>
            <w:tcBorders>
              <w:top w:val="nil"/>
              <w:left w:val="nil"/>
              <w:bottom w:val="nil"/>
              <w:right w:val="nil"/>
            </w:tcBorders>
            <w:shd w:val="clear" w:color="000000" w:fill="FFFFFF"/>
            <w:noWrap/>
            <w:vAlign w:val="bottom"/>
            <w:hideMark/>
          </w:tcPr>
          <w:p w:rsidR="00466AFB" w:rsidRPr="00EB123F" w:rsidRDefault="00466AFB" w:rsidP="00C97A41">
            <w:pPr>
              <w:spacing w:after="0" w:line="240" w:lineRule="auto"/>
              <w:rPr>
                <w:rFonts w:ascii="Arial CYR" w:eastAsia="Times New Roman" w:hAnsi="Arial CYR" w:cs="Arial CYR"/>
                <w:sz w:val="24"/>
                <w:szCs w:val="24"/>
                <w:lang w:eastAsia="ru-RU"/>
              </w:rPr>
            </w:pPr>
            <w:r w:rsidRPr="00EB123F">
              <w:rPr>
                <w:rFonts w:ascii="Arial CYR" w:eastAsia="Times New Roman" w:hAnsi="Arial CYR" w:cs="Arial CYR"/>
                <w:sz w:val="24"/>
                <w:szCs w:val="24"/>
                <w:lang w:eastAsia="ru-RU"/>
              </w:rPr>
              <w:t> </w:t>
            </w:r>
          </w:p>
        </w:tc>
      </w:tr>
      <w:tr w:rsidR="00466AFB" w:rsidRPr="00EB123F" w:rsidTr="008A47AC">
        <w:trPr>
          <w:trHeight w:val="296"/>
        </w:trPr>
        <w:tc>
          <w:tcPr>
            <w:tcW w:w="865" w:type="dxa"/>
            <w:tcBorders>
              <w:top w:val="nil"/>
              <w:left w:val="nil"/>
              <w:bottom w:val="nil"/>
              <w:right w:val="nil"/>
            </w:tcBorders>
            <w:shd w:val="clear" w:color="000000" w:fill="FFFFFF"/>
            <w:noWrap/>
            <w:vAlign w:val="bottom"/>
            <w:hideMark/>
          </w:tcPr>
          <w:p w:rsidR="00466AFB" w:rsidRPr="00EB123F" w:rsidRDefault="00466AFB" w:rsidP="00C97A41">
            <w:pPr>
              <w:spacing w:after="0" w:line="240" w:lineRule="auto"/>
              <w:rPr>
                <w:rFonts w:ascii="Arial CYR" w:eastAsia="Times New Roman" w:hAnsi="Arial CYR" w:cs="Arial CYR"/>
                <w:sz w:val="24"/>
                <w:szCs w:val="24"/>
                <w:lang w:eastAsia="ru-RU"/>
              </w:rPr>
            </w:pPr>
            <w:r w:rsidRPr="00EB123F">
              <w:rPr>
                <w:rFonts w:ascii="Arial CYR" w:eastAsia="Times New Roman" w:hAnsi="Arial CYR" w:cs="Arial CYR"/>
                <w:sz w:val="24"/>
                <w:szCs w:val="24"/>
                <w:lang w:eastAsia="ru-RU"/>
              </w:rPr>
              <w:t> </w:t>
            </w:r>
          </w:p>
        </w:tc>
        <w:tc>
          <w:tcPr>
            <w:tcW w:w="4346" w:type="dxa"/>
            <w:gridSpan w:val="2"/>
            <w:tcBorders>
              <w:top w:val="nil"/>
              <w:left w:val="nil"/>
              <w:bottom w:val="nil"/>
              <w:right w:val="nil"/>
            </w:tcBorders>
            <w:shd w:val="clear" w:color="000000" w:fill="FFFFFF"/>
            <w:noWrap/>
            <w:vAlign w:val="bottom"/>
            <w:hideMark/>
          </w:tcPr>
          <w:p w:rsidR="00466AFB" w:rsidRPr="00EB123F" w:rsidRDefault="00466AFB" w:rsidP="00C97A41">
            <w:pPr>
              <w:spacing w:after="0" w:line="240" w:lineRule="auto"/>
              <w:rPr>
                <w:rFonts w:ascii="Arial CYR" w:eastAsia="Times New Roman" w:hAnsi="Arial CYR" w:cs="Arial CYR"/>
                <w:sz w:val="24"/>
                <w:szCs w:val="24"/>
                <w:lang w:eastAsia="ru-RU"/>
              </w:rPr>
            </w:pPr>
            <w:r w:rsidRPr="00EB123F">
              <w:rPr>
                <w:rFonts w:ascii="Arial CYR" w:eastAsia="Times New Roman" w:hAnsi="Arial CYR" w:cs="Arial CYR"/>
                <w:sz w:val="24"/>
                <w:szCs w:val="24"/>
                <w:lang w:eastAsia="ru-RU"/>
              </w:rPr>
              <w:t> </w:t>
            </w:r>
          </w:p>
        </w:tc>
        <w:tc>
          <w:tcPr>
            <w:tcW w:w="1452" w:type="dxa"/>
            <w:gridSpan w:val="2"/>
            <w:tcBorders>
              <w:top w:val="nil"/>
              <w:left w:val="nil"/>
              <w:bottom w:val="nil"/>
              <w:right w:val="nil"/>
            </w:tcBorders>
            <w:shd w:val="clear" w:color="000000" w:fill="FFFFFF"/>
            <w:noWrap/>
            <w:vAlign w:val="bottom"/>
            <w:hideMark/>
          </w:tcPr>
          <w:p w:rsidR="00466AFB" w:rsidRPr="00EB123F" w:rsidRDefault="00466AFB" w:rsidP="00C97A41">
            <w:pPr>
              <w:spacing w:after="0" w:line="240" w:lineRule="auto"/>
              <w:rPr>
                <w:rFonts w:ascii="Arial CYR" w:eastAsia="Times New Roman" w:hAnsi="Arial CYR" w:cs="Arial CYR"/>
                <w:sz w:val="24"/>
                <w:szCs w:val="24"/>
                <w:lang w:eastAsia="ru-RU"/>
              </w:rPr>
            </w:pPr>
            <w:r w:rsidRPr="00EB123F">
              <w:rPr>
                <w:rFonts w:ascii="Arial CYR" w:eastAsia="Times New Roman" w:hAnsi="Arial CYR" w:cs="Arial CYR"/>
                <w:sz w:val="24"/>
                <w:szCs w:val="24"/>
                <w:lang w:eastAsia="ru-RU"/>
              </w:rPr>
              <w:t> </w:t>
            </w:r>
          </w:p>
        </w:tc>
        <w:tc>
          <w:tcPr>
            <w:tcW w:w="1417" w:type="dxa"/>
            <w:tcBorders>
              <w:top w:val="nil"/>
              <w:left w:val="nil"/>
              <w:bottom w:val="nil"/>
              <w:right w:val="nil"/>
            </w:tcBorders>
            <w:shd w:val="clear" w:color="000000" w:fill="FFFFFF"/>
            <w:noWrap/>
            <w:vAlign w:val="bottom"/>
            <w:hideMark/>
          </w:tcPr>
          <w:p w:rsidR="00466AFB" w:rsidRPr="00EB123F" w:rsidRDefault="00466AFB" w:rsidP="00C97A41">
            <w:pPr>
              <w:spacing w:after="0" w:line="240" w:lineRule="auto"/>
              <w:rPr>
                <w:rFonts w:ascii="Arial CYR" w:eastAsia="Times New Roman" w:hAnsi="Arial CYR" w:cs="Arial CYR"/>
                <w:sz w:val="24"/>
                <w:szCs w:val="24"/>
                <w:lang w:eastAsia="ru-RU"/>
              </w:rPr>
            </w:pPr>
            <w:r w:rsidRPr="00EB123F">
              <w:rPr>
                <w:rFonts w:ascii="Arial CYR" w:eastAsia="Times New Roman" w:hAnsi="Arial CYR" w:cs="Arial CYR"/>
                <w:sz w:val="24"/>
                <w:szCs w:val="24"/>
                <w:lang w:eastAsia="ru-RU"/>
              </w:rPr>
              <w:t> </w:t>
            </w:r>
          </w:p>
        </w:tc>
        <w:tc>
          <w:tcPr>
            <w:tcW w:w="1273" w:type="dxa"/>
            <w:tcBorders>
              <w:top w:val="nil"/>
              <w:left w:val="nil"/>
              <w:bottom w:val="nil"/>
              <w:right w:val="nil"/>
            </w:tcBorders>
            <w:shd w:val="clear" w:color="000000" w:fill="FFFFFF"/>
            <w:noWrap/>
            <w:vAlign w:val="bottom"/>
            <w:hideMark/>
          </w:tcPr>
          <w:p w:rsidR="00466AFB" w:rsidRPr="00EB123F" w:rsidRDefault="00466AFB" w:rsidP="00C97A41">
            <w:pPr>
              <w:spacing w:after="0" w:line="240" w:lineRule="auto"/>
              <w:rPr>
                <w:rFonts w:ascii="Arial CYR" w:eastAsia="Times New Roman" w:hAnsi="Arial CYR" w:cs="Arial CYR"/>
                <w:sz w:val="24"/>
                <w:szCs w:val="24"/>
                <w:lang w:eastAsia="ru-RU"/>
              </w:rPr>
            </w:pPr>
            <w:r w:rsidRPr="00EB123F">
              <w:rPr>
                <w:rFonts w:ascii="Arial CYR" w:eastAsia="Times New Roman" w:hAnsi="Arial CYR" w:cs="Arial CYR"/>
                <w:sz w:val="24"/>
                <w:szCs w:val="24"/>
                <w:lang w:eastAsia="ru-RU"/>
              </w:rPr>
              <w:t> </w:t>
            </w:r>
          </w:p>
        </w:tc>
        <w:tc>
          <w:tcPr>
            <w:tcW w:w="1278" w:type="dxa"/>
            <w:tcBorders>
              <w:top w:val="nil"/>
              <w:left w:val="nil"/>
              <w:bottom w:val="nil"/>
              <w:right w:val="nil"/>
            </w:tcBorders>
            <w:shd w:val="clear" w:color="000000" w:fill="FFFFFF"/>
            <w:noWrap/>
            <w:vAlign w:val="bottom"/>
            <w:hideMark/>
          </w:tcPr>
          <w:p w:rsidR="00466AFB" w:rsidRPr="00EB123F" w:rsidRDefault="00466AFB" w:rsidP="00C97A41">
            <w:pPr>
              <w:spacing w:after="0" w:line="240" w:lineRule="auto"/>
              <w:rPr>
                <w:rFonts w:ascii="Arial CYR" w:eastAsia="Times New Roman" w:hAnsi="Arial CYR" w:cs="Arial CYR"/>
                <w:sz w:val="24"/>
                <w:szCs w:val="24"/>
                <w:lang w:eastAsia="ru-RU"/>
              </w:rPr>
            </w:pPr>
            <w:r w:rsidRPr="00EB123F">
              <w:rPr>
                <w:rFonts w:ascii="Arial CYR" w:eastAsia="Times New Roman" w:hAnsi="Arial CYR" w:cs="Arial CYR"/>
                <w:sz w:val="24"/>
                <w:szCs w:val="24"/>
                <w:lang w:eastAsia="ru-RU"/>
              </w:rPr>
              <w:t> </w:t>
            </w:r>
          </w:p>
        </w:tc>
        <w:tc>
          <w:tcPr>
            <w:tcW w:w="1526" w:type="dxa"/>
            <w:gridSpan w:val="2"/>
            <w:tcBorders>
              <w:top w:val="nil"/>
              <w:left w:val="nil"/>
              <w:bottom w:val="nil"/>
              <w:right w:val="nil"/>
            </w:tcBorders>
            <w:shd w:val="clear" w:color="000000" w:fill="FFFFFF"/>
            <w:noWrap/>
            <w:vAlign w:val="bottom"/>
            <w:hideMark/>
          </w:tcPr>
          <w:p w:rsidR="00466AFB" w:rsidRPr="00EB123F" w:rsidRDefault="00466AFB" w:rsidP="00C97A41">
            <w:pPr>
              <w:spacing w:after="0" w:line="240" w:lineRule="auto"/>
              <w:rPr>
                <w:rFonts w:ascii="Arial CYR" w:eastAsia="Times New Roman" w:hAnsi="Arial CYR" w:cs="Arial CYR"/>
                <w:sz w:val="24"/>
                <w:szCs w:val="24"/>
                <w:lang w:eastAsia="ru-RU"/>
              </w:rPr>
            </w:pPr>
            <w:r w:rsidRPr="00EB123F">
              <w:rPr>
                <w:rFonts w:ascii="Arial CYR" w:eastAsia="Times New Roman" w:hAnsi="Arial CYR" w:cs="Arial CYR"/>
                <w:sz w:val="24"/>
                <w:szCs w:val="24"/>
                <w:lang w:eastAsia="ru-RU"/>
              </w:rPr>
              <w:t> </w:t>
            </w:r>
          </w:p>
        </w:tc>
        <w:tc>
          <w:tcPr>
            <w:tcW w:w="1261" w:type="dxa"/>
            <w:tcBorders>
              <w:top w:val="nil"/>
              <w:left w:val="nil"/>
              <w:bottom w:val="nil"/>
              <w:right w:val="nil"/>
            </w:tcBorders>
            <w:shd w:val="clear" w:color="000000" w:fill="FFFFFF"/>
            <w:noWrap/>
            <w:vAlign w:val="bottom"/>
            <w:hideMark/>
          </w:tcPr>
          <w:p w:rsidR="00466AFB" w:rsidRPr="00EB123F" w:rsidRDefault="00466AFB" w:rsidP="00C97A41">
            <w:pPr>
              <w:spacing w:after="0" w:line="240" w:lineRule="auto"/>
              <w:rPr>
                <w:rFonts w:ascii="Arial CYR" w:eastAsia="Times New Roman" w:hAnsi="Arial CYR" w:cs="Arial CYR"/>
                <w:sz w:val="24"/>
                <w:szCs w:val="24"/>
                <w:lang w:eastAsia="ru-RU"/>
              </w:rPr>
            </w:pPr>
            <w:r w:rsidRPr="00EB123F">
              <w:rPr>
                <w:rFonts w:ascii="Arial CYR" w:eastAsia="Times New Roman" w:hAnsi="Arial CYR" w:cs="Arial CYR"/>
                <w:sz w:val="24"/>
                <w:szCs w:val="24"/>
                <w:lang w:eastAsia="ru-RU"/>
              </w:rPr>
              <w:t> </w:t>
            </w:r>
          </w:p>
        </w:tc>
        <w:tc>
          <w:tcPr>
            <w:tcW w:w="920" w:type="dxa"/>
            <w:gridSpan w:val="2"/>
            <w:tcBorders>
              <w:top w:val="nil"/>
              <w:left w:val="nil"/>
              <w:bottom w:val="nil"/>
              <w:right w:val="nil"/>
            </w:tcBorders>
            <w:shd w:val="clear" w:color="000000" w:fill="FFFFFF"/>
            <w:noWrap/>
            <w:vAlign w:val="bottom"/>
            <w:hideMark/>
          </w:tcPr>
          <w:p w:rsidR="00466AFB" w:rsidRPr="00EB123F" w:rsidRDefault="00466AFB" w:rsidP="00C97A41">
            <w:pPr>
              <w:spacing w:after="0" w:line="240" w:lineRule="auto"/>
              <w:rPr>
                <w:rFonts w:ascii="Arial CYR" w:eastAsia="Times New Roman" w:hAnsi="Arial CYR" w:cs="Arial CYR"/>
                <w:sz w:val="24"/>
                <w:szCs w:val="24"/>
                <w:lang w:eastAsia="ru-RU"/>
              </w:rPr>
            </w:pPr>
            <w:r w:rsidRPr="00EB123F">
              <w:rPr>
                <w:rFonts w:ascii="Arial CYR" w:eastAsia="Times New Roman" w:hAnsi="Arial CYR" w:cs="Arial CYR"/>
                <w:sz w:val="24"/>
                <w:szCs w:val="24"/>
                <w:lang w:eastAsia="ru-RU"/>
              </w:rPr>
              <w:t> </w:t>
            </w:r>
          </w:p>
        </w:tc>
        <w:tc>
          <w:tcPr>
            <w:tcW w:w="283" w:type="dxa"/>
            <w:gridSpan w:val="2"/>
            <w:tcBorders>
              <w:top w:val="nil"/>
              <w:left w:val="nil"/>
              <w:bottom w:val="nil"/>
              <w:right w:val="nil"/>
            </w:tcBorders>
            <w:shd w:val="clear" w:color="000000" w:fill="FFFFFF"/>
            <w:noWrap/>
            <w:vAlign w:val="bottom"/>
            <w:hideMark/>
          </w:tcPr>
          <w:p w:rsidR="00466AFB" w:rsidRPr="00EB123F" w:rsidRDefault="00466AFB" w:rsidP="00C97A41">
            <w:pPr>
              <w:spacing w:after="0" w:line="240" w:lineRule="auto"/>
              <w:rPr>
                <w:rFonts w:ascii="Arial CYR" w:eastAsia="Times New Roman" w:hAnsi="Arial CYR" w:cs="Arial CYR"/>
                <w:sz w:val="24"/>
                <w:szCs w:val="24"/>
                <w:lang w:eastAsia="ru-RU"/>
              </w:rPr>
            </w:pPr>
            <w:r w:rsidRPr="00EB123F">
              <w:rPr>
                <w:rFonts w:ascii="Arial CYR" w:eastAsia="Times New Roman" w:hAnsi="Arial CYR" w:cs="Arial CYR"/>
                <w:sz w:val="24"/>
                <w:szCs w:val="24"/>
                <w:lang w:eastAsia="ru-RU"/>
              </w:rPr>
              <w:t> </w:t>
            </w:r>
          </w:p>
        </w:tc>
        <w:tc>
          <w:tcPr>
            <w:tcW w:w="283" w:type="dxa"/>
            <w:tcBorders>
              <w:top w:val="nil"/>
              <w:left w:val="nil"/>
              <w:bottom w:val="nil"/>
              <w:right w:val="nil"/>
            </w:tcBorders>
            <w:shd w:val="clear" w:color="000000" w:fill="FFFFFF"/>
            <w:noWrap/>
            <w:vAlign w:val="bottom"/>
            <w:hideMark/>
          </w:tcPr>
          <w:p w:rsidR="00466AFB" w:rsidRPr="00EB123F" w:rsidRDefault="00466AFB" w:rsidP="00C97A41">
            <w:pPr>
              <w:spacing w:after="0" w:line="240" w:lineRule="auto"/>
              <w:rPr>
                <w:rFonts w:ascii="Arial CYR" w:eastAsia="Times New Roman" w:hAnsi="Arial CYR" w:cs="Arial CYR"/>
                <w:sz w:val="24"/>
                <w:szCs w:val="24"/>
                <w:lang w:eastAsia="ru-RU"/>
              </w:rPr>
            </w:pPr>
            <w:r w:rsidRPr="00EB123F">
              <w:rPr>
                <w:rFonts w:ascii="Arial CYR" w:eastAsia="Times New Roman" w:hAnsi="Arial CYR" w:cs="Arial CYR"/>
                <w:sz w:val="24"/>
                <w:szCs w:val="24"/>
                <w:lang w:eastAsia="ru-RU"/>
              </w:rPr>
              <w:t> </w:t>
            </w:r>
          </w:p>
        </w:tc>
      </w:tr>
      <w:tr w:rsidR="00466AFB" w:rsidRPr="00EB123F" w:rsidTr="008A47AC">
        <w:trPr>
          <w:trHeight w:val="296"/>
        </w:trPr>
        <w:tc>
          <w:tcPr>
            <w:tcW w:w="865" w:type="dxa"/>
            <w:tcBorders>
              <w:top w:val="nil"/>
              <w:left w:val="nil"/>
              <w:bottom w:val="nil"/>
              <w:right w:val="nil"/>
            </w:tcBorders>
            <w:shd w:val="clear" w:color="000000" w:fill="FFFFFF"/>
            <w:noWrap/>
            <w:vAlign w:val="bottom"/>
            <w:hideMark/>
          </w:tcPr>
          <w:p w:rsidR="00466AFB" w:rsidRPr="00EB123F" w:rsidRDefault="00466AFB" w:rsidP="00C97A41">
            <w:pPr>
              <w:spacing w:after="0" w:line="240" w:lineRule="auto"/>
              <w:rPr>
                <w:rFonts w:ascii="Arial CYR" w:eastAsia="Times New Roman" w:hAnsi="Arial CYR" w:cs="Arial CYR"/>
                <w:sz w:val="24"/>
                <w:szCs w:val="24"/>
                <w:lang w:eastAsia="ru-RU"/>
              </w:rPr>
            </w:pPr>
            <w:r w:rsidRPr="00EB123F">
              <w:rPr>
                <w:rFonts w:ascii="Arial CYR" w:eastAsia="Times New Roman" w:hAnsi="Arial CYR" w:cs="Arial CYR"/>
                <w:sz w:val="24"/>
                <w:szCs w:val="24"/>
                <w:lang w:eastAsia="ru-RU"/>
              </w:rPr>
              <w:t> </w:t>
            </w:r>
          </w:p>
        </w:tc>
        <w:tc>
          <w:tcPr>
            <w:tcW w:w="4346" w:type="dxa"/>
            <w:gridSpan w:val="2"/>
            <w:tcBorders>
              <w:top w:val="nil"/>
              <w:left w:val="nil"/>
              <w:bottom w:val="nil"/>
              <w:right w:val="nil"/>
            </w:tcBorders>
            <w:shd w:val="clear" w:color="000000" w:fill="FFFFFF"/>
            <w:noWrap/>
            <w:vAlign w:val="bottom"/>
            <w:hideMark/>
          </w:tcPr>
          <w:p w:rsidR="00466AFB" w:rsidRPr="00EB123F" w:rsidRDefault="00466AFB" w:rsidP="00C97A41">
            <w:pPr>
              <w:spacing w:after="0" w:line="240" w:lineRule="auto"/>
              <w:rPr>
                <w:rFonts w:ascii="Arial CYR" w:eastAsia="Times New Roman" w:hAnsi="Arial CYR" w:cs="Arial CYR"/>
                <w:sz w:val="24"/>
                <w:szCs w:val="24"/>
                <w:lang w:eastAsia="ru-RU"/>
              </w:rPr>
            </w:pPr>
          </w:p>
        </w:tc>
        <w:tc>
          <w:tcPr>
            <w:tcW w:w="1452" w:type="dxa"/>
            <w:gridSpan w:val="2"/>
            <w:tcBorders>
              <w:top w:val="nil"/>
              <w:left w:val="nil"/>
              <w:bottom w:val="nil"/>
              <w:right w:val="nil"/>
            </w:tcBorders>
            <w:shd w:val="clear" w:color="000000" w:fill="FFFFFF"/>
            <w:noWrap/>
            <w:vAlign w:val="bottom"/>
          </w:tcPr>
          <w:p w:rsidR="00466AFB" w:rsidRPr="00EB123F" w:rsidRDefault="00466AFB" w:rsidP="00C97A41">
            <w:pPr>
              <w:spacing w:after="0" w:line="240" w:lineRule="auto"/>
              <w:rPr>
                <w:rFonts w:ascii="Arial CYR" w:eastAsia="Times New Roman" w:hAnsi="Arial CYR" w:cs="Arial CYR"/>
                <w:sz w:val="24"/>
                <w:szCs w:val="24"/>
                <w:lang w:eastAsia="ru-RU"/>
              </w:rPr>
            </w:pPr>
          </w:p>
        </w:tc>
        <w:tc>
          <w:tcPr>
            <w:tcW w:w="1417" w:type="dxa"/>
            <w:tcBorders>
              <w:top w:val="nil"/>
              <w:left w:val="nil"/>
              <w:bottom w:val="nil"/>
              <w:right w:val="nil"/>
            </w:tcBorders>
            <w:shd w:val="clear" w:color="000000" w:fill="FFFFFF"/>
            <w:noWrap/>
            <w:vAlign w:val="bottom"/>
            <w:hideMark/>
          </w:tcPr>
          <w:p w:rsidR="00466AFB" w:rsidRPr="00EB123F" w:rsidRDefault="00466AFB" w:rsidP="00C97A41">
            <w:pPr>
              <w:spacing w:after="0" w:line="240" w:lineRule="auto"/>
              <w:rPr>
                <w:rFonts w:ascii="Arial CYR" w:eastAsia="Times New Roman" w:hAnsi="Arial CYR" w:cs="Arial CYR"/>
                <w:sz w:val="24"/>
                <w:szCs w:val="24"/>
                <w:lang w:eastAsia="ru-RU"/>
              </w:rPr>
            </w:pPr>
            <w:r w:rsidRPr="00EB123F">
              <w:rPr>
                <w:rFonts w:ascii="Arial CYR" w:eastAsia="Times New Roman" w:hAnsi="Arial CYR" w:cs="Arial CYR"/>
                <w:sz w:val="24"/>
                <w:szCs w:val="24"/>
                <w:lang w:eastAsia="ru-RU"/>
              </w:rPr>
              <w:t> </w:t>
            </w:r>
          </w:p>
        </w:tc>
        <w:tc>
          <w:tcPr>
            <w:tcW w:w="1273" w:type="dxa"/>
            <w:tcBorders>
              <w:top w:val="nil"/>
              <w:left w:val="nil"/>
              <w:bottom w:val="nil"/>
              <w:right w:val="nil"/>
            </w:tcBorders>
            <w:shd w:val="clear" w:color="000000" w:fill="FFFFFF"/>
            <w:noWrap/>
            <w:vAlign w:val="bottom"/>
            <w:hideMark/>
          </w:tcPr>
          <w:p w:rsidR="00466AFB" w:rsidRPr="00EB123F" w:rsidRDefault="00466AFB" w:rsidP="00C97A41">
            <w:pPr>
              <w:spacing w:after="0" w:line="240" w:lineRule="auto"/>
              <w:rPr>
                <w:rFonts w:ascii="Arial CYR" w:eastAsia="Times New Roman" w:hAnsi="Arial CYR" w:cs="Arial CYR"/>
                <w:sz w:val="24"/>
                <w:szCs w:val="24"/>
                <w:lang w:eastAsia="ru-RU"/>
              </w:rPr>
            </w:pPr>
            <w:r w:rsidRPr="00EB123F">
              <w:rPr>
                <w:rFonts w:ascii="Arial CYR" w:eastAsia="Times New Roman" w:hAnsi="Arial CYR" w:cs="Arial CYR"/>
                <w:sz w:val="24"/>
                <w:szCs w:val="24"/>
                <w:lang w:eastAsia="ru-RU"/>
              </w:rPr>
              <w:t> </w:t>
            </w:r>
          </w:p>
        </w:tc>
        <w:tc>
          <w:tcPr>
            <w:tcW w:w="1278" w:type="dxa"/>
            <w:tcBorders>
              <w:top w:val="nil"/>
              <w:left w:val="nil"/>
              <w:bottom w:val="nil"/>
              <w:right w:val="nil"/>
            </w:tcBorders>
            <w:shd w:val="clear" w:color="000000" w:fill="FFFFFF"/>
            <w:noWrap/>
            <w:vAlign w:val="bottom"/>
            <w:hideMark/>
          </w:tcPr>
          <w:p w:rsidR="00466AFB" w:rsidRPr="00EB123F" w:rsidRDefault="00466AFB" w:rsidP="00C97A41">
            <w:pPr>
              <w:spacing w:after="0" w:line="240" w:lineRule="auto"/>
              <w:rPr>
                <w:rFonts w:ascii="Arial CYR" w:eastAsia="Times New Roman" w:hAnsi="Arial CYR" w:cs="Arial CYR"/>
                <w:sz w:val="24"/>
                <w:szCs w:val="24"/>
                <w:lang w:eastAsia="ru-RU"/>
              </w:rPr>
            </w:pPr>
            <w:r w:rsidRPr="00EB123F">
              <w:rPr>
                <w:rFonts w:ascii="Arial CYR" w:eastAsia="Times New Roman" w:hAnsi="Arial CYR" w:cs="Arial CYR"/>
                <w:sz w:val="24"/>
                <w:szCs w:val="24"/>
                <w:lang w:eastAsia="ru-RU"/>
              </w:rPr>
              <w:t> </w:t>
            </w:r>
          </w:p>
        </w:tc>
        <w:tc>
          <w:tcPr>
            <w:tcW w:w="1526" w:type="dxa"/>
            <w:gridSpan w:val="2"/>
            <w:tcBorders>
              <w:top w:val="nil"/>
              <w:left w:val="nil"/>
              <w:bottom w:val="nil"/>
              <w:right w:val="nil"/>
            </w:tcBorders>
            <w:shd w:val="clear" w:color="000000" w:fill="FFFFFF"/>
            <w:noWrap/>
            <w:vAlign w:val="bottom"/>
            <w:hideMark/>
          </w:tcPr>
          <w:p w:rsidR="00466AFB" w:rsidRPr="00EB123F" w:rsidRDefault="00466AFB" w:rsidP="00C97A41">
            <w:pPr>
              <w:spacing w:after="0" w:line="240" w:lineRule="auto"/>
              <w:rPr>
                <w:rFonts w:ascii="Arial CYR" w:eastAsia="Times New Roman" w:hAnsi="Arial CYR" w:cs="Arial CYR"/>
                <w:sz w:val="24"/>
                <w:szCs w:val="24"/>
                <w:lang w:eastAsia="ru-RU"/>
              </w:rPr>
            </w:pPr>
            <w:r w:rsidRPr="00EB123F">
              <w:rPr>
                <w:rFonts w:ascii="Arial CYR" w:eastAsia="Times New Roman" w:hAnsi="Arial CYR" w:cs="Arial CYR"/>
                <w:sz w:val="24"/>
                <w:szCs w:val="24"/>
                <w:lang w:eastAsia="ru-RU"/>
              </w:rPr>
              <w:t> </w:t>
            </w:r>
          </w:p>
        </w:tc>
        <w:tc>
          <w:tcPr>
            <w:tcW w:w="1261" w:type="dxa"/>
            <w:tcBorders>
              <w:top w:val="nil"/>
              <w:left w:val="nil"/>
              <w:bottom w:val="nil"/>
              <w:right w:val="nil"/>
            </w:tcBorders>
            <w:shd w:val="clear" w:color="000000" w:fill="FFFFFF"/>
            <w:noWrap/>
            <w:vAlign w:val="bottom"/>
            <w:hideMark/>
          </w:tcPr>
          <w:p w:rsidR="00466AFB" w:rsidRPr="00EB123F" w:rsidRDefault="00466AFB" w:rsidP="00C97A41">
            <w:pPr>
              <w:spacing w:after="0" w:line="240" w:lineRule="auto"/>
              <w:rPr>
                <w:rFonts w:ascii="Arial CYR" w:eastAsia="Times New Roman" w:hAnsi="Arial CYR" w:cs="Arial CYR"/>
                <w:sz w:val="24"/>
                <w:szCs w:val="24"/>
                <w:lang w:eastAsia="ru-RU"/>
              </w:rPr>
            </w:pPr>
            <w:r w:rsidRPr="00EB123F">
              <w:rPr>
                <w:rFonts w:ascii="Arial CYR" w:eastAsia="Times New Roman" w:hAnsi="Arial CYR" w:cs="Arial CYR"/>
                <w:sz w:val="24"/>
                <w:szCs w:val="24"/>
                <w:lang w:eastAsia="ru-RU"/>
              </w:rPr>
              <w:t> </w:t>
            </w:r>
          </w:p>
        </w:tc>
        <w:tc>
          <w:tcPr>
            <w:tcW w:w="920" w:type="dxa"/>
            <w:gridSpan w:val="2"/>
            <w:tcBorders>
              <w:top w:val="nil"/>
              <w:left w:val="nil"/>
              <w:bottom w:val="nil"/>
              <w:right w:val="nil"/>
            </w:tcBorders>
            <w:shd w:val="clear" w:color="000000" w:fill="FFFFFF"/>
            <w:noWrap/>
            <w:vAlign w:val="bottom"/>
            <w:hideMark/>
          </w:tcPr>
          <w:p w:rsidR="00466AFB" w:rsidRPr="00EB123F" w:rsidRDefault="00466AFB" w:rsidP="00C97A41">
            <w:pPr>
              <w:spacing w:after="0" w:line="240" w:lineRule="auto"/>
              <w:rPr>
                <w:rFonts w:ascii="Arial CYR" w:eastAsia="Times New Roman" w:hAnsi="Arial CYR" w:cs="Arial CYR"/>
                <w:sz w:val="24"/>
                <w:szCs w:val="24"/>
                <w:lang w:eastAsia="ru-RU"/>
              </w:rPr>
            </w:pPr>
            <w:r w:rsidRPr="00EB123F">
              <w:rPr>
                <w:rFonts w:ascii="Arial CYR" w:eastAsia="Times New Roman" w:hAnsi="Arial CYR" w:cs="Arial CYR"/>
                <w:sz w:val="24"/>
                <w:szCs w:val="24"/>
                <w:lang w:eastAsia="ru-RU"/>
              </w:rPr>
              <w:t> </w:t>
            </w:r>
          </w:p>
        </w:tc>
        <w:tc>
          <w:tcPr>
            <w:tcW w:w="283" w:type="dxa"/>
            <w:gridSpan w:val="2"/>
            <w:tcBorders>
              <w:top w:val="nil"/>
              <w:left w:val="nil"/>
              <w:bottom w:val="nil"/>
              <w:right w:val="nil"/>
            </w:tcBorders>
            <w:shd w:val="clear" w:color="000000" w:fill="FFFFFF"/>
            <w:noWrap/>
            <w:vAlign w:val="bottom"/>
            <w:hideMark/>
          </w:tcPr>
          <w:p w:rsidR="00466AFB" w:rsidRPr="00EB123F" w:rsidRDefault="00466AFB" w:rsidP="00C97A41">
            <w:pPr>
              <w:spacing w:after="0" w:line="240" w:lineRule="auto"/>
              <w:rPr>
                <w:rFonts w:ascii="Arial CYR" w:eastAsia="Times New Roman" w:hAnsi="Arial CYR" w:cs="Arial CYR"/>
                <w:sz w:val="24"/>
                <w:szCs w:val="24"/>
                <w:lang w:eastAsia="ru-RU"/>
              </w:rPr>
            </w:pPr>
            <w:r w:rsidRPr="00EB123F">
              <w:rPr>
                <w:rFonts w:ascii="Arial CYR" w:eastAsia="Times New Roman" w:hAnsi="Arial CYR" w:cs="Arial CYR"/>
                <w:sz w:val="24"/>
                <w:szCs w:val="24"/>
                <w:lang w:eastAsia="ru-RU"/>
              </w:rPr>
              <w:t> </w:t>
            </w:r>
          </w:p>
        </w:tc>
        <w:tc>
          <w:tcPr>
            <w:tcW w:w="283" w:type="dxa"/>
            <w:tcBorders>
              <w:top w:val="nil"/>
              <w:left w:val="nil"/>
              <w:bottom w:val="nil"/>
              <w:right w:val="nil"/>
            </w:tcBorders>
            <w:shd w:val="clear" w:color="000000" w:fill="FFFFFF"/>
            <w:noWrap/>
            <w:vAlign w:val="bottom"/>
            <w:hideMark/>
          </w:tcPr>
          <w:p w:rsidR="00466AFB" w:rsidRPr="00EB123F" w:rsidRDefault="00466AFB" w:rsidP="00C97A41">
            <w:pPr>
              <w:spacing w:after="0" w:line="240" w:lineRule="auto"/>
              <w:rPr>
                <w:rFonts w:ascii="Arial CYR" w:eastAsia="Times New Roman" w:hAnsi="Arial CYR" w:cs="Arial CYR"/>
                <w:sz w:val="24"/>
                <w:szCs w:val="24"/>
                <w:lang w:eastAsia="ru-RU"/>
              </w:rPr>
            </w:pPr>
            <w:r w:rsidRPr="00EB123F">
              <w:rPr>
                <w:rFonts w:ascii="Arial CYR" w:eastAsia="Times New Roman" w:hAnsi="Arial CYR" w:cs="Arial CYR"/>
                <w:sz w:val="24"/>
                <w:szCs w:val="24"/>
                <w:lang w:eastAsia="ru-RU"/>
              </w:rPr>
              <w:t> </w:t>
            </w:r>
          </w:p>
        </w:tc>
      </w:tr>
      <w:tr w:rsidR="00466AFB" w:rsidRPr="00EB123F" w:rsidTr="008A47AC">
        <w:trPr>
          <w:trHeight w:val="326"/>
        </w:trPr>
        <w:tc>
          <w:tcPr>
            <w:tcW w:w="865" w:type="dxa"/>
            <w:tcBorders>
              <w:top w:val="nil"/>
              <w:left w:val="nil"/>
              <w:bottom w:val="nil"/>
              <w:right w:val="nil"/>
            </w:tcBorders>
            <w:shd w:val="clear" w:color="000000" w:fill="FFFFFF"/>
            <w:noWrap/>
            <w:vAlign w:val="bottom"/>
            <w:hideMark/>
          </w:tcPr>
          <w:p w:rsidR="00466AFB" w:rsidRPr="00EB123F" w:rsidRDefault="00466AFB" w:rsidP="00C97A41">
            <w:pPr>
              <w:spacing w:after="0" w:line="240" w:lineRule="auto"/>
              <w:rPr>
                <w:rFonts w:ascii="Times New Roman" w:eastAsia="Times New Roman" w:hAnsi="Times New Roman" w:cs="Times New Roman"/>
                <w:b/>
                <w:bCs/>
                <w:sz w:val="24"/>
                <w:szCs w:val="24"/>
                <w:lang w:eastAsia="ru-RU"/>
              </w:rPr>
            </w:pPr>
            <w:r w:rsidRPr="00EB123F">
              <w:rPr>
                <w:rFonts w:ascii="Times New Roman" w:eastAsia="Times New Roman" w:hAnsi="Times New Roman" w:cs="Times New Roman"/>
                <w:b/>
                <w:bCs/>
                <w:sz w:val="24"/>
                <w:szCs w:val="24"/>
                <w:lang w:eastAsia="ru-RU"/>
              </w:rPr>
              <w:t> </w:t>
            </w:r>
          </w:p>
        </w:tc>
        <w:tc>
          <w:tcPr>
            <w:tcW w:w="4346" w:type="dxa"/>
            <w:gridSpan w:val="2"/>
            <w:tcBorders>
              <w:top w:val="nil"/>
              <w:left w:val="nil"/>
              <w:bottom w:val="nil"/>
              <w:right w:val="nil"/>
            </w:tcBorders>
            <w:shd w:val="clear" w:color="000000" w:fill="FFFFFF"/>
            <w:noWrap/>
            <w:vAlign w:val="bottom"/>
            <w:hideMark/>
          </w:tcPr>
          <w:p w:rsidR="00466AFB" w:rsidRPr="00EB123F" w:rsidRDefault="00466AFB" w:rsidP="00C97A41">
            <w:pPr>
              <w:spacing w:after="0" w:line="240" w:lineRule="auto"/>
              <w:jc w:val="center"/>
              <w:rPr>
                <w:rFonts w:ascii="Arial CYR" w:eastAsia="Times New Roman" w:hAnsi="Arial CYR" w:cs="Arial CYR"/>
                <w:b/>
                <w:bCs/>
                <w:i/>
                <w:iCs/>
                <w:sz w:val="24"/>
                <w:szCs w:val="24"/>
                <w:lang w:eastAsia="ru-RU"/>
              </w:rPr>
            </w:pPr>
            <w:r w:rsidRPr="00EB123F">
              <w:rPr>
                <w:rFonts w:ascii="Arial CYR" w:eastAsia="Times New Roman" w:hAnsi="Arial CYR" w:cs="Arial CYR"/>
                <w:b/>
                <w:bCs/>
                <w:i/>
                <w:iCs/>
                <w:sz w:val="24"/>
                <w:szCs w:val="24"/>
                <w:lang w:eastAsia="ru-RU"/>
              </w:rPr>
              <w:t> </w:t>
            </w:r>
          </w:p>
        </w:tc>
        <w:tc>
          <w:tcPr>
            <w:tcW w:w="1452" w:type="dxa"/>
            <w:gridSpan w:val="2"/>
            <w:tcBorders>
              <w:top w:val="nil"/>
              <w:left w:val="nil"/>
              <w:bottom w:val="nil"/>
              <w:right w:val="nil"/>
            </w:tcBorders>
            <w:shd w:val="clear" w:color="000000" w:fill="FFFFFF"/>
            <w:noWrap/>
            <w:vAlign w:val="bottom"/>
            <w:hideMark/>
          </w:tcPr>
          <w:p w:rsidR="00466AFB" w:rsidRPr="00EB123F" w:rsidRDefault="00466AFB" w:rsidP="00C97A41">
            <w:pPr>
              <w:spacing w:after="0" w:line="240" w:lineRule="auto"/>
              <w:jc w:val="center"/>
              <w:rPr>
                <w:rFonts w:ascii="Arial CYR" w:eastAsia="Times New Roman" w:hAnsi="Arial CYR" w:cs="Arial CYR"/>
                <w:b/>
                <w:bCs/>
                <w:i/>
                <w:iCs/>
                <w:sz w:val="24"/>
                <w:szCs w:val="24"/>
                <w:lang w:eastAsia="ru-RU"/>
              </w:rPr>
            </w:pPr>
            <w:r w:rsidRPr="00EB123F">
              <w:rPr>
                <w:rFonts w:ascii="Arial CYR" w:eastAsia="Times New Roman" w:hAnsi="Arial CYR" w:cs="Arial CYR"/>
                <w:b/>
                <w:bCs/>
                <w:i/>
                <w:iCs/>
                <w:sz w:val="24"/>
                <w:szCs w:val="24"/>
                <w:lang w:eastAsia="ru-RU"/>
              </w:rPr>
              <w:t> </w:t>
            </w:r>
          </w:p>
        </w:tc>
        <w:tc>
          <w:tcPr>
            <w:tcW w:w="1417" w:type="dxa"/>
            <w:tcBorders>
              <w:top w:val="nil"/>
              <w:left w:val="nil"/>
              <w:bottom w:val="nil"/>
              <w:right w:val="nil"/>
            </w:tcBorders>
            <w:shd w:val="clear" w:color="000000" w:fill="FFFFFF"/>
            <w:noWrap/>
            <w:vAlign w:val="bottom"/>
            <w:hideMark/>
          </w:tcPr>
          <w:p w:rsidR="00466AFB" w:rsidRPr="00EB123F" w:rsidRDefault="00466AFB" w:rsidP="00C97A41">
            <w:pPr>
              <w:spacing w:after="0" w:line="240" w:lineRule="auto"/>
              <w:rPr>
                <w:rFonts w:ascii="Arial CYR" w:eastAsia="Times New Roman" w:hAnsi="Arial CYR" w:cs="Arial CYR"/>
                <w:sz w:val="24"/>
                <w:szCs w:val="24"/>
                <w:lang w:eastAsia="ru-RU"/>
              </w:rPr>
            </w:pPr>
            <w:r w:rsidRPr="00EB123F">
              <w:rPr>
                <w:rFonts w:ascii="Arial CYR" w:eastAsia="Times New Roman" w:hAnsi="Arial CYR" w:cs="Arial CYR"/>
                <w:sz w:val="24"/>
                <w:szCs w:val="24"/>
                <w:lang w:eastAsia="ru-RU"/>
              </w:rPr>
              <w:t> </w:t>
            </w:r>
          </w:p>
        </w:tc>
        <w:tc>
          <w:tcPr>
            <w:tcW w:w="1273" w:type="dxa"/>
            <w:tcBorders>
              <w:top w:val="nil"/>
              <w:left w:val="nil"/>
              <w:bottom w:val="nil"/>
              <w:right w:val="nil"/>
            </w:tcBorders>
            <w:shd w:val="clear" w:color="000000" w:fill="FFFFFF"/>
            <w:noWrap/>
            <w:vAlign w:val="bottom"/>
            <w:hideMark/>
          </w:tcPr>
          <w:p w:rsidR="00466AFB" w:rsidRPr="00EB123F" w:rsidRDefault="00466AFB" w:rsidP="00C97A41">
            <w:pPr>
              <w:spacing w:after="0" w:line="240" w:lineRule="auto"/>
              <w:rPr>
                <w:rFonts w:ascii="Arial CYR" w:eastAsia="Times New Roman" w:hAnsi="Arial CYR" w:cs="Arial CYR"/>
                <w:sz w:val="24"/>
                <w:szCs w:val="24"/>
                <w:lang w:eastAsia="ru-RU"/>
              </w:rPr>
            </w:pPr>
            <w:r w:rsidRPr="00EB123F">
              <w:rPr>
                <w:rFonts w:ascii="Arial CYR" w:eastAsia="Times New Roman" w:hAnsi="Arial CYR" w:cs="Arial CYR"/>
                <w:sz w:val="24"/>
                <w:szCs w:val="24"/>
                <w:lang w:eastAsia="ru-RU"/>
              </w:rPr>
              <w:t> </w:t>
            </w:r>
          </w:p>
        </w:tc>
        <w:tc>
          <w:tcPr>
            <w:tcW w:w="1278" w:type="dxa"/>
            <w:tcBorders>
              <w:top w:val="nil"/>
              <w:left w:val="nil"/>
              <w:bottom w:val="nil"/>
              <w:right w:val="nil"/>
            </w:tcBorders>
            <w:shd w:val="clear" w:color="000000" w:fill="FFFFFF"/>
            <w:noWrap/>
            <w:vAlign w:val="bottom"/>
            <w:hideMark/>
          </w:tcPr>
          <w:p w:rsidR="00466AFB" w:rsidRPr="00EB123F" w:rsidRDefault="00466AFB" w:rsidP="00C97A41">
            <w:pPr>
              <w:spacing w:after="0" w:line="240" w:lineRule="auto"/>
              <w:rPr>
                <w:rFonts w:ascii="Arial CYR" w:eastAsia="Times New Roman" w:hAnsi="Arial CYR" w:cs="Arial CYR"/>
                <w:sz w:val="24"/>
                <w:szCs w:val="24"/>
                <w:lang w:eastAsia="ru-RU"/>
              </w:rPr>
            </w:pPr>
            <w:r w:rsidRPr="00EB123F">
              <w:rPr>
                <w:rFonts w:ascii="Arial CYR" w:eastAsia="Times New Roman" w:hAnsi="Arial CYR" w:cs="Arial CYR"/>
                <w:sz w:val="24"/>
                <w:szCs w:val="24"/>
                <w:lang w:eastAsia="ru-RU"/>
              </w:rPr>
              <w:t> </w:t>
            </w:r>
          </w:p>
        </w:tc>
        <w:tc>
          <w:tcPr>
            <w:tcW w:w="1526" w:type="dxa"/>
            <w:gridSpan w:val="2"/>
            <w:tcBorders>
              <w:top w:val="nil"/>
              <w:left w:val="nil"/>
              <w:bottom w:val="nil"/>
              <w:right w:val="nil"/>
            </w:tcBorders>
            <w:shd w:val="clear" w:color="000000" w:fill="FFFFFF"/>
            <w:noWrap/>
            <w:vAlign w:val="bottom"/>
            <w:hideMark/>
          </w:tcPr>
          <w:p w:rsidR="00466AFB" w:rsidRPr="00EB123F" w:rsidRDefault="00466AFB" w:rsidP="00C97A41">
            <w:pPr>
              <w:spacing w:after="0" w:line="240" w:lineRule="auto"/>
              <w:rPr>
                <w:rFonts w:ascii="Arial CYR" w:eastAsia="Times New Roman" w:hAnsi="Arial CYR" w:cs="Arial CYR"/>
                <w:sz w:val="24"/>
                <w:szCs w:val="24"/>
                <w:lang w:eastAsia="ru-RU"/>
              </w:rPr>
            </w:pPr>
            <w:r w:rsidRPr="00EB123F">
              <w:rPr>
                <w:rFonts w:ascii="Arial CYR" w:eastAsia="Times New Roman" w:hAnsi="Arial CYR" w:cs="Arial CYR"/>
                <w:sz w:val="24"/>
                <w:szCs w:val="24"/>
                <w:lang w:eastAsia="ru-RU"/>
              </w:rPr>
              <w:t> </w:t>
            </w:r>
          </w:p>
        </w:tc>
        <w:tc>
          <w:tcPr>
            <w:tcW w:w="1261" w:type="dxa"/>
            <w:tcBorders>
              <w:top w:val="nil"/>
              <w:left w:val="nil"/>
              <w:bottom w:val="nil"/>
              <w:right w:val="nil"/>
            </w:tcBorders>
            <w:shd w:val="clear" w:color="000000" w:fill="FFFFFF"/>
            <w:noWrap/>
            <w:vAlign w:val="bottom"/>
            <w:hideMark/>
          </w:tcPr>
          <w:p w:rsidR="00466AFB" w:rsidRPr="00EB123F" w:rsidRDefault="00466AFB" w:rsidP="00C97A41">
            <w:pPr>
              <w:spacing w:after="0" w:line="240" w:lineRule="auto"/>
              <w:rPr>
                <w:rFonts w:ascii="Arial CYR" w:eastAsia="Times New Roman" w:hAnsi="Arial CYR" w:cs="Arial CYR"/>
                <w:sz w:val="24"/>
                <w:szCs w:val="24"/>
                <w:lang w:eastAsia="ru-RU"/>
              </w:rPr>
            </w:pPr>
            <w:r w:rsidRPr="00EB123F">
              <w:rPr>
                <w:rFonts w:ascii="Arial CYR" w:eastAsia="Times New Roman" w:hAnsi="Arial CYR" w:cs="Arial CYR"/>
                <w:sz w:val="24"/>
                <w:szCs w:val="24"/>
                <w:lang w:eastAsia="ru-RU"/>
              </w:rPr>
              <w:t> </w:t>
            </w:r>
          </w:p>
        </w:tc>
        <w:tc>
          <w:tcPr>
            <w:tcW w:w="920" w:type="dxa"/>
            <w:gridSpan w:val="2"/>
            <w:tcBorders>
              <w:top w:val="nil"/>
              <w:left w:val="nil"/>
              <w:bottom w:val="nil"/>
              <w:right w:val="nil"/>
            </w:tcBorders>
            <w:shd w:val="clear" w:color="000000" w:fill="FFFFFF"/>
            <w:noWrap/>
            <w:vAlign w:val="bottom"/>
            <w:hideMark/>
          </w:tcPr>
          <w:p w:rsidR="00466AFB" w:rsidRPr="00EB123F" w:rsidRDefault="00466AFB" w:rsidP="00C97A41">
            <w:pPr>
              <w:spacing w:after="0" w:line="240" w:lineRule="auto"/>
              <w:rPr>
                <w:rFonts w:ascii="Arial CYR" w:eastAsia="Times New Roman" w:hAnsi="Arial CYR" w:cs="Arial CYR"/>
                <w:sz w:val="24"/>
                <w:szCs w:val="24"/>
                <w:lang w:eastAsia="ru-RU"/>
              </w:rPr>
            </w:pPr>
            <w:r w:rsidRPr="00EB123F">
              <w:rPr>
                <w:rFonts w:ascii="Arial CYR" w:eastAsia="Times New Roman" w:hAnsi="Arial CYR" w:cs="Arial CYR"/>
                <w:sz w:val="24"/>
                <w:szCs w:val="24"/>
                <w:lang w:eastAsia="ru-RU"/>
              </w:rPr>
              <w:t> </w:t>
            </w:r>
          </w:p>
        </w:tc>
        <w:tc>
          <w:tcPr>
            <w:tcW w:w="283" w:type="dxa"/>
            <w:gridSpan w:val="2"/>
            <w:tcBorders>
              <w:top w:val="nil"/>
              <w:left w:val="nil"/>
              <w:bottom w:val="nil"/>
              <w:right w:val="nil"/>
            </w:tcBorders>
            <w:shd w:val="clear" w:color="000000" w:fill="FFFFFF"/>
            <w:noWrap/>
            <w:vAlign w:val="bottom"/>
            <w:hideMark/>
          </w:tcPr>
          <w:p w:rsidR="00466AFB" w:rsidRPr="00EB123F" w:rsidRDefault="00466AFB" w:rsidP="00C97A41">
            <w:pPr>
              <w:spacing w:after="0" w:line="240" w:lineRule="auto"/>
              <w:rPr>
                <w:rFonts w:ascii="Arial CYR" w:eastAsia="Times New Roman" w:hAnsi="Arial CYR" w:cs="Arial CYR"/>
                <w:sz w:val="24"/>
                <w:szCs w:val="24"/>
                <w:lang w:eastAsia="ru-RU"/>
              </w:rPr>
            </w:pPr>
            <w:r w:rsidRPr="00EB123F">
              <w:rPr>
                <w:rFonts w:ascii="Arial CYR" w:eastAsia="Times New Roman" w:hAnsi="Arial CYR" w:cs="Arial CYR"/>
                <w:sz w:val="24"/>
                <w:szCs w:val="24"/>
                <w:lang w:eastAsia="ru-RU"/>
              </w:rPr>
              <w:t> </w:t>
            </w:r>
          </w:p>
        </w:tc>
        <w:tc>
          <w:tcPr>
            <w:tcW w:w="283" w:type="dxa"/>
            <w:tcBorders>
              <w:top w:val="nil"/>
              <w:left w:val="nil"/>
              <w:bottom w:val="nil"/>
              <w:right w:val="nil"/>
            </w:tcBorders>
            <w:shd w:val="clear" w:color="000000" w:fill="FFFFFF"/>
            <w:noWrap/>
            <w:vAlign w:val="bottom"/>
            <w:hideMark/>
          </w:tcPr>
          <w:p w:rsidR="00466AFB" w:rsidRPr="00EB123F" w:rsidRDefault="00466AFB" w:rsidP="00C97A41">
            <w:pPr>
              <w:spacing w:after="0" w:line="240" w:lineRule="auto"/>
              <w:rPr>
                <w:rFonts w:ascii="Arial CYR" w:eastAsia="Times New Roman" w:hAnsi="Arial CYR" w:cs="Arial CYR"/>
                <w:sz w:val="24"/>
                <w:szCs w:val="24"/>
                <w:lang w:eastAsia="ru-RU"/>
              </w:rPr>
            </w:pPr>
            <w:r w:rsidRPr="00EB123F">
              <w:rPr>
                <w:rFonts w:ascii="Arial CYR" w:eastAsia="Times New Roman" w:hAnsi="Arial CYR" w:cs="Arial CYR"/>
                <w:sz w:val="24"/>
                <w:szCs w:val="24"/>
                <w:lang w:eastAsia="ru-RU"/>
              </w:rPr>
              <w:t> </w:t>
            </w:r>
          </w:p>
        </w:tc>
      </w:tr>
      <w:tr w:rsidR="00466AFB" w:rsidRPr="00EB123F" w:rsidTr="008A47AC">
        <w:trPr>
          <w:trHeight w:val="414"/>
        </w:trPr>
        <w:tc>
          <w:tcPr>
            <w:tcW w:w="865" w:type="dxa"/>
            <w:tcBorders>
              <w:top w:val="nil"/>
              <w:left w:val="nil"/>
              <w:bottom w:val="nil"/>
              <w:right w:val="nil"/>
            </w:tcBorders>
            <w:shd w:val="clear" w:color="000000" w:fill="FFFFFF"/>
            <w:noWrap/>
            <w:vAlign w:val="bottom"/>
            <w:hideMark/>
          </w:tcPr>
          <w:p w:rsidR="00466AFB" w:rsidRPr="00EB123F" w:rsidRDefault="00466AFB" w:rsidP="00C97A41">
            <w:pPr>
              <w:spacing w:after="0" w:line="240" w:lineRule="auto"/>
              <w:rPr>
                <w:rFonts w:ascii="Times New Roman" w:eastAsia="Times New Roman" w:hAnsi="Times New Roman" w:cs="Times New Roman"/>
                <w:b/>
                <w:bCs/>
                <w:sz w:val="24"/>
                <w:szCs w:val="24"/>
                <w:lang w:eastAsia="ru-RU"/>
              </w:rPr>
            </w:pPr>
            <w:r w:rsidRPr="00EB123F">
              <w:rPr>
                <w:rFonts w:ascii="Times New Roman" w:eastAsia="Times New Roman" w:hAnsi="Times New Roman" w:cs="Times New Roman"/>
                <w:b/>
                <w:bCs/>
                <w:sz w:val="24"/>
                <w:szCs w:val="24"/>
                <w:lang w:eastAsia="ru-RU"/>
              </w:rPr>
              <w:t> </w:t>
            </w:r>
          </w:p>
        </w:tc>
        <w:tc>
          <w:tcPr>
            <w:tcW w:w="4346" w:type="dxa"/>
            <w:gridSpan w:val="2"/>
            <w:tcBorders>
              <w:top w:val="nil"/>
              <w:left w:val="nil"/>
              <w:bottom w:val="nil"/>
              <w:right w:val="nil"/>
            </w:tcBorders>
            <w:shd w:val="clear" w:color="000000" w:fill="FFFFFF"/>
            <w:noWrap/>
            <w:vAlign w:val="bottom"/>
            <w:hideMark/>
          </w:tcPr>
          <w:p w:rsidR="00466AFB" w:rsidRPr="00EB123F" w:rsidRDefault="00466AFB" w:rsidP="00C97A41">
            <w:pPr>
              <w:spacing w:after="0" w:line="240" w:lineRule="auto"/>
              <w:rPr>
                <w:rFonts w:ascii="Times New Roman" w:eastAsia="Times New Roman" w:hAnsi="Times New Roman" w:cs="Times New Roman"/>
                <w:b/>
                <w:bCs/>
                <w:sz w:val="24"/>
                <w:szCs w:val="24"/>
                <w:lang w:eastAsia="ru-RU"/>
              </w:rPr>
            </w:pPr>
            <w:r w:rsidRPr="00EB123F">
              <w:rPr>
                <w:rFonts w:ascii="Times New Roman" w:eastAsia="Times New Roman" w:hAnsi="Times New Roman" w:cs="Times New Roman"/>
                <w:b/>
                <w:bCs/>
                <w:sz w:val="24"/>
                <w:szCs w:val="24"/>
                <w:lang w:eastAsia="ru-RU"/>
              </w:rPr>
              <w:t> </w:t>
            </w:r>
          </w:p>
        </w:tc>
        <w:tc>
          <w:tcPr>
            <w:tcW w:w="4142" w:type="dxa"/>
            <w:gridSpan w:val="4"/>
            <w:tcBorders>
              <w:top w:val="single" w:sz="8" w:space="0" w:color="auto"/>
              <w:left w:val="single" w:sz="8" w:space="0" w:color="auto"/>
              <w:bottom w:val="single" w:sz="4" w:space="0" w:color="auto"/>
              <w:right w:val="single" w:sz="8" w:space="0" w:color="000000"/>
            </w:tcBorders>
            <w:shd w:val="clear" w:color="000000" w:fill="FCD5B4"/>
            <w:hideMark/>
          </w:tcPr>
          <w:p w:rsidR="00466AFB" w:rsidRPr="00EB123F" w:rsidRDefault="00466AFB" w:rsidP="00C97A41">
            <w:pPr>
              <w:spacing w:after="0" w:line="240" w:lineRule="auto"/>
              <w:jc w:val="center"/>
              <w:rPr>
                <w:rFonts w:ascii="Arial CYR" w:eastAsia="Times New Roman" w:hAnsi="Arial CYR" w:cs="Arial CYR"/>
                <w:b/>
                <w:bCs/>
                <w:sz w:val="32"/>
                <w:szCs w:val="32"/>
                <w:lang w:eastAsia="ru-RU"/>
              </w:rPr>
            </w:pPr>
            <w:r w:rsidRPr="00EB123F">
              <w:rPr>
                <w:rFonts w:ascii="Arial CYR" w:eastAsia="Times New Roman" w:hAnsi="Arial CYR" w:cs="Arial CYR"/>
                <w:b/>
                <w:bCs/>
                <w:sz w:val="32"/>
                <w:szCs w:val="32"/>
                <w:lang w:eastAsia="ru-RU"/>
              </w:rPr>
              <w:t>2014 год</w:t>
            </w:r>
          </w:p>
        </w:tc>
        <w:tc>
          <w:tcPr>
            <w:tcW w:w="2804" w:type="dxa"/>
            <w:gridSpan w:val="3"/>
            <w:tcBorders>
              <w:top w:val="single" w:sz="8" w:space="0" w:color="auto"/>
              <w:left w:val="nil"/>
              <w:bottom w:val="single" w:sz="4" w:space="0" w:color="auto"/>
              <w:right w:val="single" w:sz="8" w:space="0" w:color="000000"/>
            </w:tcBorders>
            <w:shd w:val="clear" w:color="000000" w:fill="C4D79B"/>
            <w:hideMark/>
          </w:tcPr>
          <w:p w:rsidR="00466AFB" w:rsidRPr="00EB123F" w:rsidRDefault="00466AFB" w:rsidP="00C97A41">
            <w:pPr>
              <w:spacing w:after="0" w:line="240" w:lineRule="auto"/>
              <w:jc w:val="center"/>
              <w:rPr>
                <w:rFonts w:ascii="Arial CYR" w:eastAsia="Times New Roman" w:hAnsi="Arial CYR" w:cs="Arial CYR"/>
                <w:b/>
                <w:bCs/>
                <w:sz w:val="32"/>
                <w:szCs w:val="32"/>
                <w:lang w:eastAsia="ru-RU"/>
              </w:rPr>
            </w:pPr>
            <w:r w:rsidRPr="00EB123F">
              <w:rPr>
                <w:rFonts w:ascii="Arial CYR" w:eastAsia="Times New Roman" w:hAnsi="Arial CYR" w:cs="Arial CYR"/>
                <w:b/>
                <w:bCs/>
                <w:sz w:val="32"/>
                <w:szCs w:val="32"/>
                <w:lang w:eastAsia="ru-RU"/>
              </w:rPr>
              <w:t>2015 год</w:t>
            </w:r>
          </w:p>
        </w:tc>
        <w:tc>
          <w:tcPr>
            <w:tcW w:w="1261" w:type="dxa"/>
            <w:tcBorders>
              <w:top w:val="nil"/>
              <w:left w:val="nil"/>
              <w:bottom w:val="nil"/>
              <w:right w:val="nil"/>
            </w:tcBorders>
            <w:shd w:val="clear" w:color="000000" w:fill="FFFFFF"/>
            <w:noWrap/>
            <w:vAlign w:val="bottom"/>
            <w:hideMark/>
          </w:tcPr>
          <w:p w:rsidR="00466AFB" w:rsidRPr="00EB123F" w:rsidRDefault="00466AFB" w:rsidP="00C97A41">
            <w:pPr>
              <w:spacing w:after="0" w:line="240" w:lineRule="auto"/>
              <w:rPr>
                <w:rFonts w:ascii="Arial CYR" w:eastAsia="Times New Roman" w:hAnsi="Arial CYR" w:cs="Arial CYR"/>
                <w:sz w:val="24"/>
                <w:szCs w:val="24"/>
                <w:lang w:eastAsia="ru-RU"/>
              </w:rPr>
            </w:pPr>
            <w:r w:rsidRPr="00EB123F">
              <w:rPr>
                <w:rFonts w:ascii="Arial CYR" w:eastAsia="Times New Roman" w:hAnsi="Arial CYR" w:cs="Arial CYR"/>
                <w:sz w:val="24"/>
                <w:szCs w:val="24"/>
                <w:lang w:eastAsia="ru-RU"/>
              </w:rPr>
              <w:t> </w:t>
            </w:r>
          </w:p>
        </w:tc>
        <w:tc>
          <w:tcPr>
            <w:tcW w:w="920" w:type="dxa"/>
            <w:gridSpan w:val="2"/>
            <w:tcBorders>
              <w:top w:val="nil"/>
              <w:left w:val="nil"/>
              <w:bottom w:val="nil"/>
              <w:right w:val="nil"/>
            </w:tcBorders>
            <w:shd w:val="clear" w:color="000000" w:fill="FFFFFF"/>
            <w:noWrap/>
            <w:vAlign w:val="bottom"/>
            <w:hideMark/>
          </w:tcPr>
          <w:p w:rsidR="00466AFB" w:rsidRPr="00EB123F" w:rsidRDefault="00466AFB" w:rsidP="00C97A41">
            <w:pPr>
              <w:spacing w:after="0" w:line="240" w:lineRule="auto"/>
              <w:rPr>
                <w:rFonts w:ascii="Arial CYR" w:eastAsia="Times New Roman" w:hAnsi="Arial CYR" w:cs="Arial CYR"/>
                <w:sz w:val="24"/>
                <w:szCs w:val="24"/>
                <w:lang w:eastAsia="ru-RU"/>
              </w:rPr>
            </w:pPr>
            <w:r w:rsidRPr="00EB123F">
              <w:rPr>
                <w:rFonts w:ascii="Arial CYR" w:eastAsia="Times New Roman" w:hAnsi="Arial CYR" w:cs="Arial CYR"/>
                <w:sz w:val="24"/>
                <w:szCs w:val="24"/>
                <w:lang w:eastAsia="ru-RU"/>
              </w:rPr>
              <w:t> </w:t>
            </w:r>
          </w:p>
        </w:tc>
        <w:tc>
          <w:tcPr>
            <w:tcW w:w="283" w:type="dxa"/>
            <w:gridSpan w:val="2"/>
            <w:tcBorders>
              <w:top w:val="nil"/>
              <w:left w:val="nil"/>
              <w:bottom w:val="nil"/>
              <w:right w:val="nil"/>
            </w:tcBorders>
            <w:shd w:val="clear" w:color="000000" w:fill="FFFFFF"/>
            <w:noWrap/>
            <w:vAlign w:val="bottom"/>
            <w:hideMark/>
          </w:tcPr>
          <w:p w:rsidR="00466AFB" w:rsidRPr="00EB123F" w:rsidRDefault="00466AFB" w:rsidP="00C97A41">
            <w:pPr>
              <w:spacing w:after="0" w:line="240" w:lineRule="auto"/>
              <w:rPr>
                <w:rFonts w:ascii="Arial CYR" w:eastAsia="Times New Roman" w:hAnsi="Arial CYR" w:cs="Arial CYR"/>
                <w:sz w:val="24"/>
                <w:szCs w:val="24"/>
                <w:lang w:eastAsia="ru-RU"/>
              </w:rPr>
            </w:pPr>
            <w:r w:rsidRPr="00EB123F">
              <w:rPr>
                <w:rFonts w:ascii="Arial CYR" w:eastAsia="Times New Roman" w:hAnsi="Arial CYR" w:cs="Arial CYR"/>
                <w:sz w:val="24"/>
                <w:szCs w:val="24"/>
                <w:lang w:eastAsia="ru-RU"/>
              </w:rPr>
              <w:t> </w:t>
            </w:r>
          </w:p>
        </w:tc>
        <w:tc>
          <w:tcPr>
            <w:tcW w:w="283" w:type="dxa"/>
            <w:tcBorders>
              <w:top w:val="nil"/>
              <w:left w:val="nil"/>
              <w:bottom w:val="nil"/>
              <w:right w:val="nil"/>
            </w:tcBorders>
            <w:shd w:val="clear" w:color="000000" w:fill="FFFFFF"/>
            <w:noWrap/>
            <w:vAlign w:val="bottom"/>
            <w:hideMark/>
          </w:tcPr>
          <w:p w:rsidR="00466AFB" w:rsidRPr="00EB123F" w:rsidRDefault="00466AFB" w:rsidP="00C97A41">
            <w:pPr>
              <w:spacing w:after="0" w:line="240" w:lineRule="auto"/>
              <w:rPr>
                <w:rFonts w:ascii="Arial CYR" w:eastAsia="Times New Roman" w:hAnsi="Arial CYR" w:cs="Arial CYR"/>
                <w:sz w:val="24"/>
                <w:szCs w:val="24"/>
                <w:lang w:eastAsia="ru-RU"/>
              </w:rPr>
            </w:pPr>
            <w:r w:rsidRPr="00EB123F">
              <w:rPr>
                <w:rFonts w:ascii="Arial CYR" w:eastAsia="Times New Roman" w:hAnsi="Arial CYR" w:cs="Arial CYR"/>
                <w:sz w:val="24"/>
                <w:szCs w:val="24"/>
                <w:lang w:eastAsia="ru-RU"/>
              </w:rPr>
              <w:t> </w:t>
            </w:r>
          </w:p>
        </w:tc>
      </w:tr>
      <w:tr w:rsidR="00466AFB" w:rsidRPr="00EB123F" w:rsidTr="008A47AC">
        <w:trPr>
          <w:gridAfter w:val="2"/>
          <w:wAfter w:w="421" w:type="dxa"/>
          <w:trHeight w:val="2371"/>
        </w:trPr>
        <w:tc>
          <w:tcPr>
            <w:tcW w:w="865" w:type="dxa"/>
            <w:tcBorders>
              <w:top w:val="single" w:sz="8" w:space="0" w:color="auto"/>
              <w:left w:val="single" w:sz="8" w:space="0" w:color="auto"/>
              <w:bottom w:val="single" w:sz="4" w:space="0" w:color="auto"/>
              <w:right w:val="single" w:sz="4" w:space="0" w:color="auto"/>
            </w:tcBorders>
            <w:shd w:val="clear" w:color="auto" w:fill="auto"/>
            <w:hideMark/>
          </w:tcPr>
          <w:p w:rsidR="00466AFB" w:rsidRPr="00EB123F" w:rsidRDefault="00466AFB" w:rsidP="00C97A41">
            <w:pPr>
              <w:spacing w:after="0" w:line="240" w:lineRule="auto"/>
              <w:jc w:val="center"/>
              <w:rPr>
                <w:rFonts w:ascii="Arial CYR" w:eastAsia="Times New Roman" w:hAnsi="Arial CYR" w:cs="Arial CYR"/>
                <w:sz w:val="24"/>
                <w:szCs w:val="24"/>
                <w:lang w:eastAsia="ru-RU"/>
              </w:rPr>
            </w:pPr>
            <w:r w:rsidRPr="00EB123F">
              <w:rPr>
                <w:rFonts w:ascii="Arial CYR" w:eastAsia="Times New Roman" w:hAnsi="Arial CYR" w:cs="Arial CYR"/>
                <w:sz w:val="24"/>
                <w:szCs w:val="24"/>
                <w:lang w:eastAsia="ru-RU"/>
              </w:rPr>
              <w:t>№ п/п</w:t>
            </w:r>
          </w:p>
        </w:tc>
        <w:tc>
          <w:tcPr>
            <w:tcW w:w="4346" w:type="dxa"/>
            <w:gridSpan w:val="2"/>
            <w:tcBorders>
              <w:top w:val="single" w:sz="8" w:space="0" w:color="auto"/>
              <w:left w:val="nil"/>
              <w:bottom w:val="single" w:sz="4" w:space="0" w:color="auto"/>
              <w:right w:val="single" w:sz="4" w:space="0" w:color="auto"/>
            </w:tcBorders>
            <w:shd w:val="clear" w:color="auto" w:fill="auto"/>
            <w:hideMark/>
          </w:tcPr>
          <w:p w:rsidR="00466AFB" w:rsidRPr="00EB123F" w:rsidRDefault="00466AFB" w:rsidP="00C97A41">
            <w:pPr>
              <w:spacing w:after="0" w:line="240" w:lineRule="auto"/>
              <w:rPr>
                <w:rFonts w:ascii="Arial CYR" w:eastAsia="Times New Roman" w:hAnsi="Arial CYR" w:cs="Arial CYR"/>
                <w:sz w:val="24"/>
                <w:szCs w:val="24"/>
                <w:lang w:eastAsia="ru-RU"/>
              </w:rPr>
            </w:pPr>
            <w:r w:rsidRPr="00EB123F">
              <w:rPr>
                <w:rFonts w:ascii="Arial CYR" w:eastAsia="Times New Roman" w:hAnsi="Arial CYR" w:cs="Arial CYR"/>
                <w:sz w:val="24"/>
                <w:szCs w:val="24"/>
                <w:lang w:eastAsia="ru-RU"/>
              </w:rPr>
              <w:t>Источники формирования бюджета АКПК СЗ "Ассоциация кредитных союзов "Гардарика" и статьи расходования средств</w:t>
            </w:r>
          </w:p>
        </w:tc>
        <w:tc>
          <w:tcPr>
            <w:tcW w:w="1452" w:type="dxa"/>
            <w:gridSpan w:val="2"/>
            <w:tcBorders>
              <w:top w:val="nil"/>
              <w:left w:val="single" w:sz="8" w:space="0" w:color="auto"/>
              <w:bottom w:val="single" w:sz="4" w:space="0" w:color="auto"/>
              <w:right w:val="single" w:sz="4" w:space="0" w:color="auto"/>
            </w:tcBorders>
            <w:shd w:val="clear" w:color="000000" w:fill="FCD5B4"/>
            <w:hideMark/>
          </w:tcPr>
          <w:p w:rsidR="00466AFB" w:rsidRPr="00EB123F" w:rsidRDefault="00466AFB" w:rsidP="00C97A41">
            <w:pPr>
              <w:spacing w:after="0" w:line="240" w:lineRule="auto"/>
              <w:jc w:val="center"/>
              <w:rPr>
                <w:rFonts w:ascii="Arial CYR" w:eastAsia="Times New Roman" w:hAnsi="Arial CYR" w:cs="Arial CYR"/>
                <w:sz w:val="24"/>
                <w:szCs w:val="24"/>
                <w:lang w:eastAsia="ru-RU"/>
              </w:rPr>
            </w:pPr>
            <w:r w:rsidRPr="00EB123F">
              <w:rPr>
                <w:rFonts w:ascii="Arial CYR" w:eastAsia="Times New Roman" w:hAnsi="Arial CYR" w:cs="Arial CYR"/>
                <w:sz w:val="24"/>
                <w:szCs w:val="24"/>
                <w:lang w:eastAsia="ru-RU"/>
              </w:rPr>
              <w:t>Факт 2014 год (с учетом расходов ноября и декабря)</w:t>
            </w:r>
          </w:p>
        </w:tc>
        <w:tc>
          <w:tcPr>
            <w:tcW w:w="1417" w:type="dxa"/>
            <w:tcBorders>
              <w:top w:val="nil"/>
              <w:left w:val="nil"/>
              <w:bottom w:val="single" w:sz="4" w:space="0" w:color="auto"/>
              <w:right w:val="single" w:sz="4" w:space="0" w:color="auto"/>
            </w:tcBorders>
            <w:shd w:val="clear" w:color="000000" w:fill="FCD5B4"/>
            <w:hideMark/>
          </w:tcPr>
          <w:p w:rsidR="00466AFB" w:rsidRPr="00EB123F" w:rsidRDefault="00466AFB" w:rsidP="00C97A41">
            <w:pPr>
              <w:spacing w:after="0" w:line="240" w:lineRule="auto"/>
              <w:jc w:val="center"/>
              <w:rPr>
                <w:rFonts w:ascii="Arial CYR" w:eastAsia="Times New Roman" w:hAnsi="Arial CYR" w:cs="Arial CYR"/>
                <w:sz w:val="24"/>
                <w:szCs w:val="24"/>
                <w:lang w:eastAsia="ru-RU"/>
              </w:rPr>
            </w:pPr>
            <w:r w:rsidRPr="00EB123F">
              <w:rPr>
                <w:rFonts w:ascii="Arial CYR" w:eastAsia="Times New Roman" w:hAnsi="Arial CYR" w:cs="Arial CYR"/>
                <w:sz w:val="24"/>
                <w:szCs w:val="24"/>
                <w:lang w:eastAsia="ru-RU"/>
              </w:rPr>
              <w:t>Справочно: Внебюджетное финансирование (Средства от продажи имущества, Слет, КПК, Клеверфонд)</w:t>
            </w:r>
          </w:p>
        </w:tc>
        <w:tc>
          <w:tcPr>
            <w:tcW w:w="1273" w:type="dxa"/>
            <w:tcBorders>
              <w:top w:val="nil"/>
              <w:left w:val="nil"/>
              <w:bottom w:val="single" w:sz="4" w:space="0" w:color="auto"/>
              <w:right w:val="single" w:sz="8" w:space="0" w:color="auto"/>
            </w:tcBorders>
            <w:shd w:val="clear" w:color="000000" w:fill="FCD5B4"/>
            <w:hideMark/>
          </w:tcPr>
          <w:p w:rsidR="00466AFB" w:rsidRPr="00EB123F" w:rsidRDefault="00466AFB" w:rsidP="00C97A41">
            <w:pPr>
              <w:spacing w:after="0" w:line="240" w:lineRule="auto"/>
              <w:jc w:val="center"/>
              <w:rPr>
                <w:rFonts w:ascii="Arial CYR" w:eastAsia="Times New Roman" w:hAnsi="Arial CYR" w:cs="Arial CYR"/>
                <w:sz w:val="24"/>
                <w:szCs w:val="24"/>
                <w:lang w:eastAsia="ru-RU"/>
              </w:rPr>
            </w:pPr>
            <w:r w:rsidRPr="00EB123F">
              <w:rPr>
                <w:rFonts w:ascii="Arial CYR" w:eastAsia="Times New Roman" w:hAnsi="Arial CYR" w:cs="Arial CYR"/>
                <w:sz w:val="24"/>
                <w:szCs w:val="24"/>
                <w:lang w:eastAsia="ru-RU"/>
              </w:rPr>
              <w:t>Отклонение факта 2014 от плана 2014 (%)</w:t>
            </w:r>
          </w:p>
        </w:tc>
        <w:tc>
          <w:tcPr>
            <w:tcW w:w="1387" w:type="dxa"/>
            <w:gridSpan w:val="2"/>
            <w:tcBorders>
              <w:top w:val="nil"/>
              <w:left w:val="nil"/>
              <w:bottom w:val="single" w:sz="4" w:space="0" w:color="auto"/>
              <w:right w:val="single" w:sz="4" w:space="0" w:color="auto"/>
            </w:tcBorders>
            <w:shd w:val="clear" w:color="000000" w:fill="C4D79B"/>
            <w:hideMark/>
          </w:tcPr>
          <w:p w:rsidR="00466AFB" w:rsidRPr="00EB123F" w:rsidRDefault="00466AFB" w:rsidP="00C97A41">
            <w:pPr>
              <w:spacing w:after="0" w:line="240" w:lineRule="auto"/>
              <w:jc w:val="center"/>
              <w:rPr>
                <w:rFonts w:ascii="Arial CYR" w:eastAsia="Times New Roman" w:hAnsi="Arial CYR" w:cs="Arial CYR"/>
                <w:sz w:val="24"/>
                <w:szCs w:val="24"/>
                <w:lang w:eastAsia="ru-RU"/>
              </w:rPr>
            </w:pPr>
            <w:r w:rsidRPr="00EB123F">
              <w:rPr>
                <w:rFonts w:ascii="Arial CYR" w:eastAsia="Times New Roman" w:hAnsi="Arial CYR" w:cs="Arial CYR"/>
                <w:sz w:val="24"/>
                <w:szCs w:val="24"/>
                <w:lang w:eastAsia="ru-RU"/>
              </w:rPr>
              <w:t>План на 2015 год</w:t>
            </w:r>
          </w:p>
        </w:tc>
        <w:tc>
          <w:tcPr>
            <w:tcW w:w="1417" w:type="dxa"/>
            <w:tcBorders>
              <w:top w:val="nil"/>
              <w:left w:val="nil"/>
              <w:bottom w:val="single" w:sz="4" w:space="0" w:color="auto"/>
              <w:right w:val="single" w:sz="8" w:space="0" w:color="auto"/>
            </w:tcBorders>
            <w:shd w:val="clear" w:color="000000" w:fill="C4D79B"/>
            <w:hideMark/>
          </w:tcPr>
          <w:p w:rsidR="00466AFB" w:rsidRPr="00EB123F" w:rsidRDefault="00466AFB" w:rsidP="00C97A41">
            <w:pPr>
              <w:spacing w:after="0" w:line="240" w:lineRule="auto"/>
              <w:jc w:val="center"/>
              <w:rPr>
                <w:rFonts w:ascii="Arial CYR" w:eastAsia="Times New Roman" w:hAnsi="Arial CYR" w:cs="Arial CYR"/>
                <w:sz w:val="24"/>
                <w:szCs w:val="24"/>
                <w:lang w:eastAsia="ru-RU"/>
              </w:rPr>
            </w:pPr>
            <w:r w:rsidRPr="00EB123F">
              <w:rPr>
                <w:rFonts w:ascii="Arial CYR" w:eastAsia="Times New Roman" w:hAnsi="Arial CYR" w:cs="Arial CYR"/>
                <w:sz w:val="24"/>
                <w:szCs w:val="24"/>
                <w:lang w:eastAsia="ru-RU"/>
              </w:rPr>
              <w:t>Отклонение плана 2015 от факта 2014 (%)</w:t>
            </w:r>
          </w:p>
        </w:tc>
        <w:tc>
          <w:tcPr>
            <w:tcW w:w="1261" w:type="dxa"/>
            <w:tcBorders>
              <w:top w:val="nil"/>
              <w:left w:val="nil"/>
              <w:bottom w:val="nil"/>
              <w:right w:val="nil"/>
            </w:tcBorders>
            <w:shd w:val="clear" w:color="auto" w:fill="auto"/>
            <w:noWrap/>
            <w:vAlign w:val="bottom"/>
            <w:hideMark/>
          </w:tcPr>
          <w:p w:rsidR="00466AFB" w:rsidRPr="00EB123F" w:rsidRDefault="00466AFB" w:rsidP="00C97A41">
            <w:pPr>
              <w:spacing w:after="0" w:line="240" w:lineRule="auto"/>
              <w:rPr>
                <w:rFonts w:ascii="Arial CYR" w:eastAsia="Times New Roman" w:hAnsi="Arial CYR" w:cs="Arial CYR"/>
                <w:sz w:val="20"/>
                <w:szCs w:val="20"/>
                <w:lang w:eastAsia="ru-RU"/>
              </w:rPr>
            </w:pPr>
          </w:p>
          <w:tbl>
            <w:tblPr>
              <w:tblW w:w="1045" w:type="dxa"/>
              <w:tblCellSpacing w:w="0" w:type="dxa"/>
              <w:tblLayout w:type="fixed"/>
              <w:tblCellMar>
                <w:left w:w="0" w:type="dxa"/>
                <w:right w:w="0" w:type="dxa"/>
              </w:tblCellMar>
              <w:tblLook w:val="04A0" w:firstRow="1" w:lastRow="0" w:firstColumn="1" w:lastColumn="0" w:noHBand="0" w:noVBand="1"/>
            </w:tblPr>
            <w:tblGrid>
              <w:gridCol w:w="1045"/>
            </w:tblGrid>
            <w:tr w:rsidR="00466AFB" w:rsidRPr="00EB123F" w:rsidTr="00065BA6">
              <w:trPr>
                <w:trHeight w:val="2371"/>
                <w:tblCellSpacing w:w="0" w:type="dxa"/>
              </w:trPr>
              <w:tc>
                <w:tcPr>
                  <w:tcW w:w="1045" w:type="dxa"/>
                  <w:tcBorders>
                    <w:top w:val="nil"/>
                    <w:left w:val="nil"/>
                    <w:bottom w:val="nil"/>
                    <w:right w:val="nil"/>
                  </w:tcBorders>
                  <w:shd w:val="clear" w:color="000000" w:fill="FFFFFF"/>
                  <w:hideMark/>
                </w:tcPr>
                <w:p w:rsidR="00466AFB" w:rsidRPr="00EB123F" w:rsidRDefault="00466AFB" w:rsidP="00E64943">
                  <w:pPr>
                    <w:framePr w:hSpace="180" w:wrap="around" w:vAnchor="text" w:hAnchor="page" w:x="285" w:y="-1245"/>
                    <w:spacing w:after="0" w:line="240" w:lineRule="auto"/>
                    <w:jc w:val="center"/>
                    <w:rPr>
                      <w:rFonts w:ascii="Arial CYR" w:eastAsia="Times New Roman" w:hAnsi="Arial CYR" w:cs="Arial CYR"/>
                      <w:b/>
                      <w:bCs/>
                      <w:sz w:val="24"/>
                      <w:szCs w:val="24"/>
                      <w:lang w:eastAsia="ru-RU"/>
                    </w:rPr>
                  </w:pPr>
                  <w:r w:rsidRPr="00EB123F">
                    <w:rPr>
                      <w:rFonts w:ascii="Arial CYR" w:eastAsia="Times New Roman" w:hAnsi="Arial CYR" w:cs="Arial CYR"/>
                      <w:b/>
                      <w:bCs/>
                      <w:sz w:val="24"/>
                      <w:szCs w:val="24"/>
                      <w:lang w:eastAsia="ru-RU"/>
                    </w:rPr>
                    <w:t> </w:t>
                  </w:r>
                </w:p>
              </w:tc>
            </w:tr>
          </w:tbl>
          <w:p w:rsidR="00466AFB" w:rsidRPr="00EB123F" w:rsidRDefault="00466AFB" w:rsidP="00C97A41">
            <w:pPr>
              <w:spacing w:after="0" w:line="240" w:lineRule="auto"/>
              <w:rPr>
                <w:rFonts w:ascii="Arial CYR" w:eastAsia="Times New Roman" w:hAnsi="Arial CYR" w:cs="Arial CYR"/>
                <w:sz w:val="20"/>
                <w:szCs w:val="20"/>
                <w:lang w:eastAsia="ru-RU"/>
              </w:rPr>
            </w:pPr>
          </w:p>
        </w:tc>
        <w:tc>
          <w:tcPr>
            <w:tcW w:w="738" w:type="dxa"/>
            <w:tcBorders>
              <w:top w:val="nil"/>
              <w:left w:val="nil"/>
              <w:bottom w:val="nil"/>
              <w:right w:val="nil"/>
            </w:tcBorders>
            <w:shd w:val="clear" w:color="000000" w:fill="FFFFFF"/>
            <w:hideMark/>
          </w:tcPr>
          <w:p w:rsidR="00466AFB" w:rsidRPr="00EB123F" w:rsidRDefault="00466AFB" w:rsidP="00C97A41">
            <w:pPr>
              <w:spacing w:after="0" w:line="240" w:lineRule="auto"/>
              <w:jc w:val="center"/>
              <w:rPr>
                <w:rFonts w:ascii="Arial CYR" w:eastAsia="Times New Roman" w:hAnsi="Arial CYR" w:cs="Arial CYR"/>
                <w:b/>
                <w:bCs/>
                <w:sz w:val="24"/>
                <w:szCs w:val="24"/>
                <w:lang w:eastAsia="ru-RU"/>
              </w:rPr>
            </w:pPr>
            <w:r w:rsidRPr="00EB123F">
              <w:rPr>
                <w:rFonts w:ascii="Arial CYR" w:eastAsia="Times New Roman" w:hAnsi="Arial CYR" w:cs="Arial CYR"/>
                <w:b/>
                <w:bCs/>
                <w:sz w:val="24"/>
                <w:szCs w:val="24"/>
                <w:lang w:eastAsia="ru-RU"/>
              </w:rPr>
              <w:t> </w:t>
            </w:r>
          </w:p>
        </w:tc>
        <w:tc>
          <w:tcPr>
            <w:tcW w:w="327" w:type="dxa"/>
            <w:gridSpan w:val="2"/>
            <w:vAlign w:val="center"/>
            <w:hideMark/>
          </w:tcPr>
          <w:p w:rsidR="00466AFB" w:rsidRPr="00EB123F" w:rsidRDefault="00466AFB" w:rsidP="00C97A41">
            <w:pPr>
              <w:spacing w:after="0" w:line="240" w:lineRule="auto"/>
              <w:rPr>
                <w:rFonts w:ascii="Times New Roman" w:eastAsia="Times New Roman" w:hAnsi="Times New Roman" w:cs="Times New Roman"/>
                <w:sz w:val="20"/>
                <w:szCs w:val="20"/>
                <w:lang w:eastAsia="ru-RU"/>
              </w:rPr>
            </w:pPr>
          </w:p>
        </w:tc>
      </w:tr>
      <w:tr w:rsidR="00466AFB" w:rsidRPr="00EB123F" w:rsidTr="008A47AC">
        <w:trPr>
          <w:trHeight w:val="311"/>
        </w:trPr>
        <w:tc>
          <w:tcPr>
            <w:tcW w:w="865" w:type="dxa"/>
            <w:tcBorders>
              <w:top w:val="nil"/>
              <w:left w:val="single" w:sz="8" w:space="0" w:color="auto"/>
              <w:bottom w:val="single" w:sz="4" w:space="0" w:color="auto"/>
              <w:right w:val="single" w:sz="4" w:space="0" w:color="auto"/>
            </w:tcBorders>
            <w:shd w:val="clear" w:color="auto" w:fill="auto"/>
            <w:noWrap/>
            <w:vAlign w:val="center"/>
            <w:hideMark/>
          </w:tcPr>
          <w:p w:rsidR="00466AFB" w:rsidRPr="00EB123F" w:rsidRDefault="00466AFB" w:rsidP="00C97A41">
            <w:pPr>
              <w:spacing w:after="0" w:line="240" w:lineRule="auto"/>
              <w:rPr>
                <w:rFonts w:ascii="Arial CYR" w:eastAsia="Times New Roman" w:hAnsi="Arial CYR" w:cs="Arial CYR"/>
                <w:b/>
                <w:bCs/>
                <w:sz w:val="24"/>
                <w:szCs w:val="24"/>
                <w:lang w:eastAsia="ru-RU"/>
              </w:rPr>
            </w:pPr>
            <w:r w:rsidRPr="00EB123F">
              <w:rPr>
                <w:rFonts w:ascii="Arial CYR" w:eastAsia="Times New Roman" w:hAnsi="Arial CYR" w:cs="Arial CYR"/>
                <w:b/>
                <w:bCs/>
                <w:sz w:val="24"/>
                <w:szCs w:val="24"/>
                <w:lang w:eastAsia="ru-RU"/>
              </w:rPr>
              <w:t>I.</w:t>
            </w:r>
          </w:p>
        </w:tc>
        <w:tc>
          <w:tcPr>
            <w:tcW w:w="4346" w:type="dxa"/>
            <w:gridSpan w:val="2"/>
            <w:tcBorders>
              <w:top w:val="nil"/>
              <w:left w:val="nil"/>
              <w:bottom w:val="single" w:sz="4" w:space="0" w:color="auto"/>
              <w:right w:val="single" w:sz="4" w:space="0" w:color="auto"/>
            </w:tcBorders>
            <w:shd w:val="clear" w:color="auto" w:fill="auto"/>
            <w:vAlign w:val="bottom"/>
            <w:hideMark/>
          </w:tcPr>
          <w:p w:rsidR="00466AFB" w:rsidRPr="00EB123F" w:rsidRDefault="00466AFB" w:rsidP="00C97A41">
            <w:pPr>
              <w:spacing w:after="0" w:line="240" w:lineRule="auto"/>
              <w:rPr>
                <w:rFonts w:ascii="Arial" w:eastAsia="Times New Roman" w:hAnsi="Arial" w:cs="Arial"/>
                <w:b/>
                <w:bCs/>
                <w:sz w:val="24"/>
                <w:szCs w:val="24"/>
                <w:lang w:eastAsia="ru-RU"/>
              </w:rPr>
            </w:pPr>
            <w:r w:rsidRPr="00EB123F">
              <w:rPr>
                <w:rFonts w:ascii="Arial" w:eastAsia="Times New Roman" w:hAnsi="Arial" w:cs="Arial"/>
                <w:b/>
                <w:bCs/>
                <w:sz w:val="24"/>
                <w:szCs w:val="24"/>
                <w:lang w:eastAsia="ru-RU"/>
              </w:rPr>
              <w:t>Источники формирования бюджета</w:t>
            </w:r>
          </w:p>
        </w:tc>
        <w:tc>
          <w:tcPr>
            <w:tcW w:w="1452" w:type="dxa"/>
            <w:gridSpan w:val="2"/>
            <w:tcBorders>
              <w:top w:val="nil"/>
              <w:left w:val="single" w:sz="8" w:space="0" w:color="auto"/>
              <w:bottom w:val="single" w:sz="4" w:space="0" w:color="auto"/>
              <w:right w:val="single" w:sz="4" w:space="0" w:color="auto"/>
            </w:tcBorders>
            <w:shd w:val="clear" w:color="000000" w:fill="FCD5B4"/>
            <w:vAlign w:val="bottom"/>
            <w:hideMark/>
          </w:tcPr>
          <w:p w:rsidR="00466AFB" w:rsidRPr="00EB123F" w:rsidRDefault="00466AFB" w:rsidP="00C97A41">
            <w:pPr>
              <w:spacing w:after="0" w:line="240" w:lineRule="auto"/>
              <w:rPr>
                <w:rFonts w:ascii="Arial" w:eastAsia="Times New Roman" w:hAnsi="Arial" w:cs="Arial"/>
                <w:b/>
                <w:bCs/>
                <w:sz w:val="24"/>
                <w:szCs w:val="24"/>
                <w:lang w:eastAsia="ru-RU"/>
              </w:rPr>
            </w:pPr>
            <w:r w:rsidRPr="00EB123F">
              <w:rPr>
                <w:rFonts w:ascii="Arial" w:eastAsia="Times New Roman" w:hAnsi="Arial" w:cs="Arial"/>
                <w:b/>
                <w:bCs/>
                <w:sz w:val="24"/>
                <w:szCs w:val="24"/>
                <w:lang w:eastAsia="ru-RU"/>
              </w:rPr>
              <w:t> </w:t>
            </w:r>
          </w:p>
        </w:tc>
        <w:tc>
          <w:tcPr>
            <w:tcW w:w="1417" w:type="dxa"/>
            <w:tcBorders>
              <w:top w:val="nil"/>
              <w:left w:val="nil"/>
              <w:bottom w:val="single" w:sz="4" w:space="0" w:color="auto"/>
              <w:right w:val="single" w:sz="4" w:space="0" w:color="auto"/>
            </w:tcBorders>
            <w:shd w:val="clear" w:color="000000" w:fill="FCD5B4"/>
            <w:vAlign w:val="bottom"/>
            <w:hideMark/>
          </w:tcPr>
          <w:p w:rsidR="00466AFB" w:rsidRPr="00EB123F" w:rsidRDefault="00466AFB" w:rsidP="00C97A41">
            <w:pPr>
              <w:spacing w:after="0" w:line="240" w:lineRule="auto"/>
              <w:rPr>
                <w:rFonts w:ascii="Arial CYR" w:eastAsia="Times New Roman" w:hAnsi="Arial CYR" w:cs="Arial CYR"/>
                <w:sz w:val="24"/>
                <w:szCs w:val="24"/>
                <w:lang w:eastAsia="ru-RU"/>
              </w:rPr>
            </w:pPr>
            <w:r w:rsidRPr="00EB123F">
              <w:rPr>
                <w:rFonts w:ascii="Arial CYR" w:eastAsia="Times New Roman" w:hAnsi="Arial CYR" w:cs="Arial CYR"/>
                <w:sz w:val="24"/>
                <w:szCs w:val="24"/>
                <w:lang w:eastAsia="ru-RU"/>
              </w:rPr>
              <w:t> </w:t>
            </w:r>
          </w:p>
        </w:tc>
        <w:tc>
          <w:tcPr>
            <w:tcW w:w="1273" w:type="dxa"/>
            <w:tcBorders>
              <w:top w:val="nil"/>
              <w:left w:val="nil"/>
              <w:bottom w:val="single" w:sz="4" w:space="0" w:color="auto"/>
              <w:right w:val="single" w:sz="8" w:space="0" w:color="auto"/>
            </w:tcBorders>
            <w:shd w:val="clear" w:color="000000" w:fill="FCD5B4"/>
            <w:vAlign w:val="bottom"/>
            <w:hideMark/>
          </w:tcPr>
          <w:p w:rsidR="00466AFB" w:rsidRPr="00EB123F" w:rsidRDefault="00466AFB" w:rsidP="00C97A41">
            <w:pPr>
              <w:spacing w:after="0" w:line="240" w:lineRule="auto"/>
              <w:rPr>
                <w:rFonts w:ascii="Arial CYR" w:eastAsia="Times New Roman" w:hAnsi="Arial CYR" w:cs="Arial CYR"/>
                <w:sz w:val="24"/>
                <w:szCs w:val="24"/>
                <w:lang w:eastAsia="ru-RU"/>
              </w:rPr>
            </w:pPr>
            <w:r w:rsidRPr="00EB123F">
              <w:rPr>
                <w:rFonts w:ascii="Arial CYR" w:eastAsia="Times New Roman" w:hAnsi="Arial CYR" w:cs="Arial CYR"/>
                <w:sz w:val="24"/>
                <w:szCs w:val="24"/>
                <w:lang w:eastAsia="ru-RU"/>
              </w:rPr>
              <w:t> </w:t>
            </w:r>
          </w:p>
        </w:tc>
        <w:tc>
          <w:tcPr>
            <w:tcW w:w="1387" w:type="dxa"/>
            <w:gridSpan w:val="2"/>
            <w:tcBorders>
              <w:top w:val="nil"/>
              <w:left w:val="nil"/>
              <w:bottom w:val="single" w:sz="4" w:space="0" w:color="auto"/>
              <w:right w:val="single" w:sz="4" w:space="0" w:color="auto"/>
            </w:tcBorders>
            <w:shd w:val="clear" w:color="000000" w:fill="C4D79B"/>
            <w:noWrap/>
            <w:vAlign w:val="bottom"/>
            <w:hideMark/>
          </w:tcPr>
          <w:p w:rsidR="00466AFB" w:rsidRPr="00EB123F" w:rsidRDefault="00466AFB" w:rsidP="00C97A41">
            <w:pPr>
              <w:spacing w:after="0" w:line="240" w:lineRule="auto"/>
              <w:rPr>
                <w:rFonts w:ascii="Arial CYR" w:eastAsia="Times New Roman" w:hAnsi="Arial CYR" w:cs="Arial CYR"/>
                <w:sz w:val="24"/>
                <w:szCs w:val="24"/>
                <w:lang w:eastAsia="ru-RU"/>
              </w:rPr>
            </w:pPr>
            <w:r w:rsidRPr="00EB123F">
              <w:rPr>
                <w:rFonts w:ascii="Arial CYR" w:eastAsia="Times New Roman" w:hAnsi="Arial CYR" w:cs="Arial CYR"/>
                <w:sz w:val="24"/>
                <w:szCs w:val="24"/>
                <w:lang w:eastAsia="ru-RU"/>
              </w:rPr>
              <w:t> </w:t>
            </w:r>
          </w:p>
        </w:tc>
        <w:tc>
          <w:tcPr>
            <w:tcW w:w="1417" w:type="dxa"/>
            <w:tcBorders>
              <w:top w:val="nil"/>
              <w:left w:val="nil"/>
              <w:bottom w:val="single" w:sz="4" w:space="0" w:color="auto"/>
              <w:right w:val="single" w:sz="8" w:space="0" w:color="auto"/>
            </w:tcBorders>
            <w:shd w:val="clear" w:color="000000" w:fill="C4D79B"/>
            <w:noWrap/>
            <w:vAlign w:val="bottom"/>
            <w:hideMark/>
          </w:tcPr>
          <w:p w:rsidR="00466AFB" w:rsidRPr="00EB123F" w:rsidRDefault="00466AFB" w:rsidP="00C97A41">
            <w:pPr>
              <w:spacing w:after="0" w:line="240" w:lineRule="auto"/>
              <w:rPr>
                <w:rFonts w:ascii="Arial CYR" w:eastAsia="Times New Roman" w:hAnsi="Arial CYR" w:cs="Arial CYR"/>
                <w:b/>
                <w:bCs/>
                <w:sz w:val="24"/>
                <w:szCs w:val="24"/>
                <w:lang w:eastAsia="ru-RU"/>
              </w:rPr>
            </w:pPr>
            <w:r w:rsidRPr="00EB123F">
              <w:rPr>
                <w:rFonts w:ascii="Arial CYR" w:eastAsia="Times New Roman" w:hAnsi="Arial CYR" w:cs="Arial CYR"/>
                <w:b/>
                <w:bCs/>
                <w:sz w:val="24"/>
                <w:szCs w:val="24"/>
                <w:lang w:eastAsia="ru-RU"/>
              </w:rPr>
              <w:t> </w:t>
            </w:r>
          </w:p>
        </w:tc>
        <w:tc>
          <w:tcPr>
            <w:tcW w:w="1261" w:type="dxa"/>
            <w:tcBorders>
              <w:top w:val="nil"/>
              <w:left w:val="nil"/>
              <w:bottom w:val="nil"/>
              <w:right w:val="nil"/>
            </w:tcBorders>
            <w:shd w:val="clear" w:color="000000" w:fill="FFFFFF"/>
            <w:noWrap/>
            <w:vAlign w:val="bottom"/>
            <w:hideMark/>
          </w:tcPr>
          <w:p w:rsidR="00466AFB" w:rsidRPr="00EB123F" w:rsidRDefault="00466AFB" w:rsidP="00C97A41">
            <w:pPr>
              <w:spacing w:after="0" w:line="240" w:lineRule="auto"/>
              <w:rPr>
                <w:rFonts w:ascii="Arial CYR" w:eastAsia="Times New Roman" w:hAnsi="Arial CYR" w:cs="Arial CYR"/>
                <w:sz w:val="24"/>
                <w:szCs w:val="24"/>
                <w:lang w:eastAsia="ru-RU"/>
              </w:rPr>
            </w:pPr>
            <w:r w:rsidRPr="00EB123F">
              <w:rPr>
                <w:rFonts w:ascii="Arial CYR" w:eastAsia="Times New Roman" w:hAnsi="Arial CYR" w:cs="Arial CYR"/>
                <w:sz w:val="24"/>
                <w:szCs w:val="24"/>
                <w:lang w:eastAsia="ru-RU"/>
              </w:rPr>
              <w:t> </w:t>
            </w:r>
          </w:p>
        </w:tc>
        <w:tc>
          <w:tcPr>
            <w:tcW w:w="920" w:type="dxa"/>
            <w:gridSpan w:val="2"/>
            <w:tcBorders>
              <w:top w:val="nil"/>
              <w:left w:val="nil"/>
              <w:bottom w:val="nil"/>
              <w:right w:val="nil"/>
            </w:tcBorders>
            <w:shd w:val="clear" w:color="000000" w:fill="FFFFFF"/>
            <w:noWrap/>
            <w:vAlign w:val="bottom"/>
            <w:hideMark/>
          </w:tcPr>
          <w:p w:rsidR="00466AFB" w:rsidRPr="00EB123F" w:rsidRDefault="00466AFB" w:rsidP="00C97A41">
            <w:pPr>
              <w:spacing w:after="0" w:line="240" w:lineRule="auto"/>
              <w:rPr>
                <w:rFonts w:ascii="Arial CYR" w:eastAsia="Times New Roman" w:hAnsi="Arial CYR" w:cs="Arial CYR"/>
                <w:sz w:val="24"/>
                <w:szCs w:val="24"/>
                <w:lang w:eastAsia="ru-RU"/>
              </w:rPr>
            </w:pPr>
            <w:r w:rsidRPr="00EB123F">
              <w:rPr>
                <w:rFonts w:ascii="Arial CYR" w:eastAsia="Times New Roman" w:hAnsi="Arial CYR" w:cs="Arial CYR"/>
                <w:sz w:val="24"/>
                <w:szCs w:val="24"/>
                <w:lang w:eastAsia="ru-RU"/>
              </w:rPr>
              <w:t> </w:t>
            </w:r>
          </w:p>
        </w:tc>
        <w:tc>
          <w:tcPr>
            <w:tcW w:w="283" w:type="dxa"/>
            <w:gridSpan w:val="2"/>
            <w:tcBorders>
              <w:top w:val="nil"/>
              <w:left w:val="nil"/>
              <w:bottom w:val="nil"/>
              <w:right w:val="nil"/>
            </w:tcBorders>
            <w:shd w:val="clear" w:color="000000" w:fill="FFFFFF"/>
            <w:noWrap/>
            <w:vAlign w:val="bottom"/>
            <w:hideMark/>
          </w:tcPr>
          <w:p w:rsidR="00466AFB" w:rsidRPr="00EB123F" w:rsidRDefault="00466AFB" w:rsidP="00C97A41">
            <w:pPr>
              <w:spacing w:after="0" w:line="240" w:lineRule="auto"/>
              <w:rPr>
                <w:rFonts w:ascii="Arial CYR" w:eastAsia="Times New Roman" w:hAnsi="Arial CYR" w:cs="Arial CYR"/>
                <w:sz w:val="24"/>
                <w:szCs w:val="24"/>
                <w:lang w:eastAsia="ru-RU"/>
              </w:rPr>
            </w:pPr>
            <w:r w:rsidRPr="00EB123F">
              <w:rPr>
                <w:rFonts w:ascii="Arial CYR" w:eastAsia="Times New Roman" w:hAnsi="Arial CYR" w:cs="Arial CYR"/>
                <w:sz w:val="24"/>
                <w:szCs w:val="24"/>
                <w:lang w:eastAsia="ru-RU"/>
              </w:rPr>
              <w:t> </w:t>
            </w:r>
          </w:p>
        </w:tc>
        <w:tc>
          <w:tcPr>
            <w:tcW w:w="283" w:type="dxa"/>
            <w:tcBorders>
              <w:top w:val="nil"/>
              <w:left w:val="nil"/>
              <w:bottom w:val="nil"/>
              <w:right w:val="nil"/>
            </w:tcBorders>
            <w:shd w:val="clear" w:color="000000" w:fill="FFFFFF"/>
            <w:noWrap/>
            <w:vAlign w:val="bottom"/>
            <w:hideMark/>
          </w:tcPr>
          <w:p w:rsidR="00466AFB" w:rsidRPr="00EB123F" w:rsidRDefault="00466AFB" w:rsidP="00C97A41">
            <w:pPr>
              <w:spacing w:after="0" w:line="240" w:lineRule="auto"/>
              <w:rPr>
                <w:rFonts w:ascii="Arial CYR" w:eastAsia="Times New Roman" w:hAnsi="Arial CYR" w:cs="Arial CYR"/>
                <w:sz w:val="24"/>
                <w:szCs w:val="24"/>
                <w:lang w:eastAsia="ru-RU"/>
              </w:rPr>
            </w:pPr>
            <w:r w:rsidRPr="00EB123F">
              <w:rPr>
                <w:rFonts w:ascii="Arial CYR" w:eastAsia="Times New Roman" w:hAnsi="Arial CYR" w:cs="Arial CYR"/>
                <w:sz w:val="24"/>
                <w:szCs w:val="24"/>
                <w:lang w:eastAsia="ru-RU"/>
              </w:rPr>
              <w:t> </w:t>
            </w:r>
          </w:p>
        </w:tc>
      </w:tr>
      <w:tr w:rsidR="00466AFB" w:rsidRPr="00EB123F" w:rsidTr="008A47AC">
        <w:trPr>
          <w:trHeight w:val="311"/>
        </w:trPr>
        <w:tc>
          <w:tcPr>
            <w:tcW w:w="865" w:type="dxa"/>
            <w:tcBorders>
              <w:top w:val="nil"/>
              <w:left w:val="single" w:sz="8" w:space="0" w:color="auto"/>
              <w:bottom w:val="single" w:sz="4" w:space="0" w:color="auto"/>
              <w:right w:val="single" w:sz="4" w:space="0" w:color="auto"/>
            </w:tcBorders>
            <w:shd w:val="clear" w:color="auto" w:fill="auto"/>
            <w:noWrap/>
            <w:vAlign w:val="bottom"/>
            <w:hideMark/>
          </w:tcPr>
          <w:p w:rsidR="00466AFB" w:rsidRPr="00EB123F" w:rsidRDefault="00466AFB" w:rsidP="00C97A41">
            <w:pPr>
              <w:spacing w:after="0" w:line="240" w:lineRule="auto"/>
              <w:rPr>
                <w:rFonts w:ascii="Arial CYR" w:eastAsia="Times New Roman" w:hAnsi="Arial CYR" w:cs="Arial CYR"/>
                <w:sz w:val="24"/>
                <w:szCs w:val="24"/>
                <w:lang w:eastAsia="ru-RU"/>
              </w:rPr>
            </w:pPr>
            <w:r w:rsidRPr="00EB123F">
              <w:rPr>
                <w:rFonts w:ascii="Arial CYR" w:eastAsia="Times New Roman" w:hAnsi="Arial CYR" w:cs="Arial CYR"/>
                <w:sz w:val="24"/>
                <w:szCs w:val="24"/>
                <w:lang w:eastAsia="ru-RU"/>
              </w:rPr>
              <w:t>1.</w:t>
            </w:r>
          </w:p>
        </w:tc>
        <w:tc>
          <w:tcPr>
            <w:tcW w:w="4346" w:type="dxa"/>
            <w:gridSpan w:val="2"/>
            <w:tcBorders>
              <w:top w:val="nil"/>
              <w:left w:val="nil"/>
              <w:bottom w:val="single" w:sz="4" w:space="0" w:color="auto"/>
              <w:right w:val="single" w:sz="4" w:space="0" w:color="auto"/>
            </w:tcBorders>
            <w:shd w:val="clear" w:color="auto" w:fill="auto"/>
            <w:noWrap/>
            <w:vAlign w:val="bottom"/>
            <w:hideMark/>
          </w:tcPr>
          <w:p w:rsidR="00466AFB" w:rsidRPr="00EB123F" w:rsidRDefault="00466AFB" w:rsidP="00C97A41">
            <w:pPr>
              <w:spacing w:after="0" w:line="240" w:lineRule="auto"/>
              <w:rPr>
                <w:rFonts w:ascii="Arial CYR" w:eastAsia="Times New Roman" w:hAnsi="Arial CYR" w:cs="Arial CYR"/>
                <w:sz w:val="24"/>
                <w:szCs w:val="24"/>
                <w:lang w:eastAsia="ru-RU"/>
              </w:rPr>
            </w:pPr>
            <w:r w:rsidRPr="00EB123F">
              <w:rPr>
                <w:rFonts w:ascii="Arial CYR" w:eastAsia="Times New Roman" w:hAnsi="Arial CYR" w:cs="Arial CYR"/>
                <w:sz w:val="24"/>
                <w:szCs w:val="24"/>
                <w:lang w:eastAsia="ru-RU"/>
              </w:rPr>
              <w:t>Остаток средств на начало года</w:t>
            </w:r>
          </w:p>
        </w:tc>
        <w:tc>
          <w:tcPr>
            <w:tcW w:w="1452" w:type="dxa"/>
            <w:gridSpan w:val="2"/>
            <w:tcBorders>
              <w:top w:val="nil"/>
              <w:left w:val="single" w:sz="8" w:space="0" w:color="auto"/>
              <w:bottom w:val="single" w:sz="4" w:space="0" w:color="auto"/>
              <w:right w:val="single" w:sz="4" w:space="0" w:color="auto"/>
            </w:tcBorders>
            <w:shd w:val="clear" w:color="000000" w:fill="FCD5B4"/>
            <w:noWrap/>
            <w:vAlign w:val="bottom"/>
            <w:hideMark/>
          </w:tcPr>
          <w:p w:rsidR="00466AFB" w:rsidRPr="00EB123F" w:rsidRDefault="00466AFB" w:rsidP="00C97A41">
            <w:pPr>
              <w:spacing w:after="0" w:line="240" w:lineRule="auto"/>
              <w:jc w:val="right"/>
              <w:rPr>
                <w:rFonts w:ascii="Arial CYR" w:eastAsia="Times New Roman" w:hAnsi="Arial CYR" w:cs="Arial CYR"/>
                <w:b/>
                <w:bCs/>
                <w:sz w:val="24"/>
                <w:szCs w:val="24"/>
                <w:lang w:eastAsia="ru-RU"/>
              </w:rPr>
            </w:pPr>
            <w:r w:rsidRPr="00EB123F">
              <w:rPr>
                <w:rFonts w:ascii="Arial CYR" w:eastAsia="Times New Roman" w:hAnsi="Arial CYR" w:cs="Arial CYR"/>
                <w:b/>
                <w:bCs/>
                <w:sz w:val="24"/>
                <w:szCs w:val="24"/>
                <w:lang w:eastAsia="ru-RU"/>
              </w:rPr>
              <w:t>95 010</w:t>
            </w:r>
          </w:p>
        </w:tc>
        <w:tc>
          <w:tcPr>
            <w:tcW w:w="1417" w:type="dxa"/>
            <w:tcBorders>
              <w:top w:val="nil"/>
              <w:left w:val="nil"/>
              <w:bottom w:val="single" w:sz="4" w:space="0" w:color="auto"/>
              <w:right w:val="single" w:sz="4" w:space="0" w:color="auto"/>
            </w:tcBorders>
            <w:shd w:val="clear" w:color="000000" w:fill="FCD5B4"/>
            <w:noWrap/>
            <w:vAlign w:val="bottom"/>
            <w:hideMark/>
          </w:tcPr>
          <w:p w:rsidR="00466AFB" w:rsidRPr="00EB123F" w:rsidRDefault="00466AFB" w:rsidP="00C97A41">
            <w:pPr>
              <w:spacing w:after="0" w:line="240" w:lineRule="auto"/>
              <w:rPr>
                <w:rFonts w:ascii="Arial CYR" w:eastAsia="Times New Roman" w:hAnsi="Arial CYR" w:cs="Arial CYR"/>
                <w:b/>
                <w:bCs/>
                <w:sz w:val="24"/>
                <w:szCs w:val="24"/>
                <w:lang w:eastAsia="ru-RU"/>
              </w:rPr>
            </w:pPr>
            <w:r w:rsidRPr="00EB123F">
              <w:rPr>
                <w:rFonts w:ascii="Arial CYR" w:eastAsia="Times New Roman" w:hAnsi="Arial CYR" w:cs="Arial CYR"/>
                <w:b/>
                <w:bCs/>
                <w:sz w:val="24"/>
                <w:szCs w:val="24"/>
                <w:lang w:eastAsia="ru-RU"/>
              </w:rPr>
              <w:t> </w:t>
            </w:r>
          </w:p>
        </w:tc>
        <w:tc>
          <w:tcPr>
            <w:tcW w:w="1273" w:type="dxa"/>
            <w:tcBorders>
              <w:top w:val="nil"/>
              <w:left w:val="nil"/>
              <w:bottom w:val="single" w:sz="4" w:space="0" w:color="auto"/>
              <w:right w:val="single" w:sz="8" w:space="0" w:color="auto"/>
            </w:tcBorders>
            <w:shd w:val="clear" w:color="000000" w:fill="FCD5B4"/>
            <w:noWrap/>
            <w:vAlign w:val="bottom"/>
            <w:hideMark/>
          </w:tcPr>
          <w:p w:rsidR="00466AFB" w:rsidRPr="00EB123F" w:rsidRDefault="00466AFB" w:rsidP="00C97A41">
            <w:pPr>
              <w:spacing w:after="0" w:line="240" w:lineRule="auto"/>
              <w:rPr>
                <w:rFonts w:ascii="Arial CYR" w:eastAsia="Times New Roman" w:hAnsi="Arial CYR" w:cs="Arial CYR"/>
                <w:sz w:val="24"/>
                <w:szCs w:val="24"/>
                <w:lang w:eastAsia="ru-RU"/>
              </w:rPr>
            </w:pPr>
            <w:r w:rsidRPr="00EB123F">
              <w:rPr>
                <w:rFonts w:ascii="Arial CYR" w:eastAsia="Times New Roman" w:hAnsi="Arial CYR" w:cs="Arial CYR"/>
                <w:sz w:val="24"/>
                <w:szCs w:val="24"/>
                <w:lang w:eastAsia="ru-RU"/>
              </w:rPr>
              <w:t> </w:t>
            </w:r>
          </w:p>
        </w:tc>
        <w:tc>
          <w:tcPr>
            <w:tcW w:w="1387" w:type="dxa"/>
            <w:gridSpan w:val="2"/>
            <w:tcBorders>
              <w:top w:val="nil"/>
              <w:left w:val="nil"/>
              <w:bottom w:val="single" w:sz="4" w:space="0" w:color="auto"/>
              <w:right w:val="single" w:sz="4" w:space="0" w:color="auto"/>
            </w:tcBorders>
            <w:shd w:val="clear" w:color="000000" w:fill="C4D79B"/>
            <w:noWrap/>
            <w:vAlign w:val="bottom"/>
            <w:hideMark/>
          </w:tcPr>
          <w:p w:rsidR="00466AFB" w:rsidRPr="00EB123F" w:rsidRDefault="00466AFB" w:rsidP="00C97A41">
            <w:pPr>
              <w:spacing w:after="0" w:line="240" w:lineRule="auto"/>
              <w:rPr>
                <w:rFonts w:ascii="Arial CYR" w:eastAsia="Times New Roman" w:hAnsi="Arial CYR" w:cs="Arial CYR"/>
                <w:b/>
                <w:bCs/>
                <w:sz w:val="24"/>
                <w:szCs w:val="24"/>
                <w:lang w:eastAsia="ru-RU"/>
              </w:rPr>
            </w:pPr>
            <w:r w:rsidRPr="00EB123F">
              <w:rPr>
                <w:rFonts w:ascii="Arial CYR" w:eastAsia="Times New Roman" w:hAnsi="Arial CYR" w:cs="Arial CYR"/>
                <w:b/>
                <w:bCs/>
                <w:sz w:val="24"/>
                <w:szCs w:val="24"/>
                <w:lang w:eastAsia="ru-RU"/>
              </w:rPr>
              <w:t> </w:t>
            </w:r>
          </w:p>
        </w:tc>
        <w:tc>
          <w:tcPr>
            <w:tcW w:w="1417" w:type="dxa"/>
            <w:tcBorders>
              <w:top w:val="nil"/>
              <w:left w:val="nil"/>
              <w:bottom w:val="single" w:sz="4" w:space="0" w:color="auto"/>
              <w:right w:val="single" w:sz="8" w:space="0" w:color="auto"/>
            </w:tcBorders>
            <w:shd w:val="clear" w:color="000000" w:fill="C4D79B"/>
            <w:noWrap/>
            <w:vAlign w:val="bottom"/>
            <w:hideMark/>
          </w:tcPr>
          <w:p w:rsidR="00466AFB" w:rsidRPr="00EB123F" w:rsidRDefault="00466AFB" w:rsidP="00C97A41">
            <w:pPr>
              <w:spacing w:after="0" w:line="240" w:lineRule="auto"/>
              <w:rPr>
                <w:rFonts w:ascii="Arial CYR" w:eastAsia="Times New Roman" w:hAnsi="Arial CYR" w:cs="Arial CYR"/>
                <w:b/>
                <w:bCs/>
                <w:sz w:val="24"/>
                <w:szCs w:val="24"/>
                <w:lang w:eastAsia="ru-RU"/>
              </w:rPr>
            </w:pPr>
            <w:r w:rsidRPr="00EB123F">
              <w:rPr>
                <w:rFonts w:ascii="Arial CYR" w:eastAsia="Times New Roman" w:hAnsi="Arial CYR" w:cs="Arial CYR"/>
                <w:b/>
                <w:bCs/>
                <w:sz w:val="24"/>
                <w:szCs w:val="24"/>
                <w:lang w:eastAsia="ru-RU"/>
              </w:rPr>
              <w:t> </w:t>
            </w:r>
          </w:p>
        </w:tc>
        <w:tc>
          <w:tcPr>
            <w:tcW w:w="1261" w:type="dxa"/>
            <w:tcBorders>
              <w:top w:val="nil"/>
              <w:left w:val="nil"/>
              <w:bottom w:val="nil"/>
              <w:right w:val="nil"/>
            </w:tcBorders>
            <w:shd w:val="clear" w:color="000000" w:fill="FFFFFF"/>
            <w:noWrap/>
            <w:vAlign w:val="bottom"/>
            <w:hideMark/>
          </w:tcPr>
          <w:p w:rsidR="00466AFB" w:rsidRPr="00EB123F" w:rsidRDefault="00466AFB" w:rsidP="00C97A41">
            <w:pPr>
              <w:spacing w:after="0" w:line="240" w:lineRule="auto"/>
              <w:rPr>
                <w:rFonts w:ascii="Arial CYR" w:eastAsia="Times New Roman" w:hAnsi="Arial CYR" w:cs="Arial CYR"/>
                <w:b/>
                <w:bCs/>
                <w:sz w:val="24"/>
                <w:szCs w:val="24"/>
                <w:lang w:eastAsia="ru-RU"/>
              </w:rPr>
            </w:pPr>
            <w:r w:rsidRPr="00EB123F">
              <w:rPr>
                <w:rFonts w:ascii="Arial CYR" w:eastAsia="Times New Roman" w:hAnsi="Arial CYR" w:cs="Arial CYR"/>
                <w:b/>
                <w:bCs/>
                <w:sz w:val="24"/>
                <w:szCs w:val="24"/>
                <w:lang w:eastAsia="ru-RU"/>
              </w:rPr>
              <w:t> </w:t>
            </w:r>
          </w:p>
        </w:tc>
        <w:tc>
          <w:tcPr>
            <w:tcW w:w="920" w:type="dxa"/>
            <w:gridSpan w:val="2"/>
            <w:tcBorders>
              <w:top w:val="nil"/>
              <w:left w:val="nil"/>
              <w:bottom w:val="nil"/>
              <w:right w:val="nil"/>
            </w:tcBorders>
            <w:shd w:val="clear" w:color="000000" w:fill="FFFFFF"/>
            <w:noWrap/>
            <w:vAlign w:val="bottom"/>
            <w:hideMark/>
          </w:tcPr>
          <w:p w:rsidR="00466AFB" w:rsidRPr="00EB123F" w:rsidRDefault="00466AFB" w:rsidP="00C97A41">
            <w:pPr>
              <w:spacing w:after="0" w:line="240" w:lineRule="auto"/>
              <w:rPr>
                <w:rFonts w:ascii="Arial CYR" w:eastAsia="Times New Roman" w:hAnsi="Arial CYR" w:cs="Arial CYR"/>
                <w:b/>
                <w:bCs/>
                <w:sz w:val="24"/>
                <w:szCs w:val="24"/>
                <w:lang w:eastAsia="ru-RU"/>
              </w:rPr>
            </w:pPr>
            <w:r w:rsidRPr="00EB123F">
              <w:rPr>
                <w:rFonts w:ascii="Arial CYR" w:eastAsia="Times New Roman" w:hAnsi="Arial CYR" w:cs="Arial CYR"/>
                <w:b/>
                <w:bCs/>
                <w:sz w:val="24"/>
                <w:szCs w:val="24"/>
                <w:lang w:eastAsia="ru-RU"/>
              </w:rPr>
              <w:t> </w:t>
            </w:r>
          </w:p>
        </w:tc>
        <w:tc>
          <w:tcPr>
            <w:tcW w:w="283" w:type="dxa"/>
            <w:gridSpan w:val="2"/>
            <w:tcBorders>
              <w:top w:val="nil"/>
              <w:left w:val="nil"/>
              <w:bottom w:val="nil"/>
              <w:right w:val="nil"/>
            </w:tcBorders>
            <w:shd w:val="clear" w:color="000000" w:fill="FFFFFF"/>
            <w:noWrap/>
            <w:vAlign w:val="bottom"/>
            <w:hideMark/>
          </w:tcPr>
          <w:p w:rsidR="00466AFB" w:rsidRPr="00EB123F" w:rsidRDefault="00466AFB" w:rsidP="00C97A41">
            <w:pPr>
              <w:spacing w:after="0" w:line="240" w:lineRule="auto"/>
              <w:rPr>
                <w:rFonts w:ascii="Arial CYR" w:eastAsia="Times New Roman" w:hAnsi="Arial CYR" w:cs="Arial CYR"/>
                <w:b/>
                <w:bCs/>
                <w:sz w:val="24"/>
                <w:szCs w:val="24"/>
                <w:lang w:eastAsia="ru-RU"/>
              </w:rPr>
            </w:pPr>
            <w:r w:rsidRPr="00EB123F">
              <w:rPr>
                <w:rFonts w:ascii="Arial CYR" w:eastAsia="Times New Roman" w:hAnsi="Arial CYR" w:cs="Arial CYR"/>
                <w:b/>
                <w:bCs/>
                <w:sz w:val="24"/>
                <w:szCs w:val="24"/>
                <w:lang w:eastAsia="ru-RU"/>
              </w:rPr>
              <w:t> </w:t>
            </w:r>
          </w:p>
        </w:tc>
        <w:tc>
          <w:tcPr>
            <w:tcW w:w="283" w:type="dxa"/>
            <w:tcBorders>
              <w:top w:val="nil"/>
              <w:left w:val="nil"/>
              <w:bottom w:val="nil"/>
              <w:right w:val="nil"/>
            </w:tcBorders>
            <w:shd w:val="clear" w:color="000000" w:fill="FFFFFF"/>
            <w:noWrap/>
            <w:vAlign w:val="bottom"/>
            <w:hideMark/>
          </w:tcPr>
          <w:p w:rsidR="00466AFB" w:rsidRPr="00EB123F" w:rsidRDefault="00466AFB" w:rsidP="00C97A41">
            <w:pPr>
              <w:spacing w:after="0" w:line="240" w:lineRule="auto"/>
              <w:rPr>
                <w:rFonts w:ascii="Arial CYR" w:eastAsia="Times New Roman" w:hAnsi="Arial CYR" w:cs="Arial CYR"/>
                <w:b/>
                <w:bCs/>
                <w:sz w:val="24"/>
                <w:szCs w:val="24"/>
                <w:lang w:eastAsia="ru-RU"/>
              </w:rPr>
            </w:pPr>
            <w:r w:rsidRPr="00EB123F">
              <w:rPr>
                <w:rFonts w:ascii="Arial CYR" w:eastAsia="Times New Roman" w:hAnsi="Arial CYR" w:cs="Arial CYR"/>
                <w:b/>
                <w:bCs/>
                <w:sz w:val="24"/>
                <w:szCs w:val="24"/>
                <w:lang w:eastAsia="ru-RU"/>
              </w:rPr>
              <w:t> </w:t>
            </w:r>
          </w:p>
        </w:tc>
      </w:tr>
      <w:tr w:rsidR="00466AFB" w:rsidRPr="00EB123F" w:rsidTr="008A47AC">
        <w:trPr>
          <w:trHeight w:val="311"/>
        </w:trPr>
        <w:tc>
          <w:tcPr>
            <w:tcW w:w="865" w:type="dxa"/>
            <w:tcBorders>
              <w:top w:val="nil"/>
              <w:left w:val="single" w:sz="8" w:space="0" w:color="auto"/>
              <w:bottom w:val="single" w:sz="4" w:space="0" w:color="auto"/>
              <w:right w:val="single" w:sz="4" w:space="0" w:color="auto"/>
            </w:tcBorders>
            <w:shd w:val="clear" w:color="auto" w:fill="auto"/>
            <w:noWrap/>
            <w:vAlign w:val="bottom"/>
            <w:hideMark/>
          </w:tcPr>
          <w:p w:rsidR="00466AFB" w:rsidRPr="00EB123F" w:rsidRDefault="00466AFB" w:rsidP="00C97A41">
            <w:pPr>
              <w:spacing w:after="0" w:line="240" w:lineRule="auto"/>
              <w:rPr>
                <w:rFonts w:ascii="Arial CYR" w:eastAsia="Times New Roman" w:hAnsi="Arial CYR" w:cs="Arial CYR"/>
                <w:sz w:val="24"/>
                <w:szCs w:val="24"/>
                <w:lang w:eastAsia="ru-RU"/>
              </w:rPr>
            </w:pPr>
            <w:r w:rsidRPr="00EB123F">
              <w:rPr>
                <w:rFonts w:ascii="Arial CYR" w:eastAsia="Times New Roman" w:hAnsi="Arial CYR" w:cs="Arial CYR"/>
                <w:sz w:val="24"/>
                <w:szCs w:val="24"/>
                <w:lang w:eastAsia="ru-RU"/>
              </w:rPr>
              <w:t>2.</w:t>
            </w:r>
          </w:p>
        </w:tc>
        <w:tc>
          <w:tcPr>
            <w:tcW w:w="4346" w:type="dxa"/>
            <w:gridSpan w:val="2"/>
            <w:tcBorders>
              <w:top w:val="nil"/>
              <w:left w:val="nil"/>
              <w:bottom w:val="single" w:sz="4" w:space="0" w:color="auto"/>
              <w:right w:val="single" w:sz="4" w:space="0" w:color="auto"/>
            </w:tcBorders>
            <w:shd w:val="clear" w:color="auto" w:fill="auto"/>
            <w:noWrap/>
            <w:vAlign w:val="bottom"/>
            <w:hideMark/>
          </w:tcPr>
          <w:p w:rsidR="00466AFB" w:rsidRPr="00EB123F" w:rsidRDefault="00466AFB" w:rsidP="00C97A41">
            <w:pPr>
              <w:spacing w:after="0" w:line="240" w:lineRule="auto"/>
              <w:rPr>
                <w:rFonts w:ascii="Arial CYR" w:eastAsia="Times New Roman" w:hAnsi="Arial CYR" w:cs="Arial CYR"/>
                <w:sz w:val="24"/>
                <w:szCs w:val="24"/>
                <w:lang w:eastAsia="ru-RU"/>
              </w:rPr>
            </w:pPr>
            <w:r w:rsidRPr="00EB123F">
              <w:rPr>
                <w:rFonts w:ascii="Arial CYR" w:eastAsia="Times New Roman" w:hAnsi="Arial CYR" w:cs="Arial CYR"/>
                <w:sz w:val="24"/>
                <w:szCs w:val="24"/>
                <w:lang w:eastAsia="ru-RU"/>
              </w:rPr>
              <w:t>Членские взносы на  год</w:t>
            </w:r>
          </w:p>
        </w:tc>
        <w:tc>
          <w:tcPr>
            <w:tcW w:w="1452" w:type="dxa"/>
            <w:gridSpan w:val="2"/>
            <w:tcBorders>
              <w:top w:val="nil"/>
              <w:left w:val="single" w:sz="8" w:space="0" w:color="auto"/>
              <w:bottom w:val="single" w:sz="4" w:space="0" w:color="auto"/>
              <w:right w:val="single" w:sz="4" w:space="0" w:color="auto"/>
            </w:tcBorders>
            <w:shd w:val="clear" w:color="000000" w:fill="FCD5B4"/>
            <w:noWrap/>
            <w:vAlign w:val="bottom"/>
            <w:hideMark/>
          </w:tcPr>
          <w:p w:rsidR="00466AFB" w:rsidRPr="00EB123F" w:rsidRDefault="00466AFB" w:rsidP="00C97A41">
            <w:pPr>
              <w:spacing w:after="0" w:line="240" w:lineRule="auto"/>
              <w:jc w:val="right"/>
              <w:rPr>
                <w:rFonts w:ascii="Arial CYR" w:eastAsia="Times New Roman" w:hAnsi="Arial CYR" w:cs="Arial CYR"/>
                <w:sz w:val="24"/>
                <w:szCs w:val="24"/>
                <w:lang w:eastAsia="ru-RU"/>
              </w:rPr>
            </w:pPr>
            <w:r w:rsidRPr="00EB123F">
              <w:rPr>
                <w:rFonts w:ascii="Arial CYR" w:eastAsia="Times New Roman" w:hAnsi="Arial CYR" w:cs="Arial CYR"/>
                <w:sz w:val="24"/>
                <w:szCs w:val="24"/>
                <w:lang w:eastAsia="ru-RU"/>
              </w:rPr>
              <w:t>610 000</w:t>
            </w:r>
          </w:p>
        </w:tc>
        <w:tc>
          <w:tcPr>
            <w:tcW w:w="1417" w:type="dxa"/>
            <w:tcBorders>
              <w:top w:val="nil"/>
              <w:left w:val="nil"/>
              <w:bottom w:val="single" w:sz="4" w:space="0" w:color="auto"/>
              <w:right w:val="single" w:sz="4" w:space="0" w:color="auto"/>
            </w:tcBorders>
            <w:shd w:val="clear" w:color="000000" w:fill="FCD5B4"/>
            <w:noWrap/>
            <w:vAlign w:val="bottom"/>
            <w:hideMark/>
          </w:tcPr>
          <w:p w:rsidR="00466AFB" w:rsidRPr="00EB123F" w:rsidRDefault="00466AFB" w:rsidP="00C97A41">
            <w:pPr>
              <w:spacing w:after="0" w:line="240" w:lineRule="auto"/>
              <w:rPr>
                <w:rFonts w:ascii="Arial CYR" w:eastAsia="Times New Roman" w:hAnsi="Arial CYR" w:cs="Arial CYR"/>
                <w:sz w:val="24"/>
                <w:szCs w:val="24"/>
                <w:lang w:eastAsia="ru-RU"/>
              </w:rPr>
            </w:pPr>
            <w:r w:rsidRPr="00EB123F">
              <w:rPr>
                <w:rFonts w:ascii="Arial CYR" w:eastAsia="Times New Roman" w:hAnsi="Arial CYR" w:cs="Arial CYR"/>
                <w:sz w:val="24"/>
                <w:szCs w:val="24"/>
                <w:lang w:eastAsia="ru-RU"/>
              </w:rPr>
              <w:t> </w:t>
            </w:r>
          </w:p>
        </w:tc>
        <w:tc>
          <w:tcPr>
            <w:tcW w:w="1273" w:type="dxa"/>
            <w:tcBorders>
              <w:top w:val="nil"/>
              <w:left w:val="nil"/>
              <w:bottom w:val="single" w:sz="4" w:space="0" w:color="auto"/>
              <w:right w:val="single" w:sz="8" w:space="0" w:color="auto"/>
            </w:tcBorders>
            <w:shd w:val="clear" w:color="000000" w:fill="FCD5B4"/>
            <w:noWrap/>
            <w:vAlign w:val="bottom"/>
            <w:hideMark/>
          </w:tcPr>
          <w:p w:rsidR="00466AFB" w:rsidRPr="00EB123F" w:rsidRDefault="00466AFB" w:rsidP="00C97A41">
            <w:pPr>
              <w:spacing w:after="0" w:line="240" w:lineRule="auto"/>
              <w:jc w:val="right"/>
              <w:rPr>
                <w:rFonts w:ascii="Arial CYR" w:eastAsia="Times New Roman" w:hAnsi="Arial CYR" w:cs="Arial CYR"/>
                <w:sz w:val="24"/>
                <w:szCs w:val="24"/>
                <w:lang w:eastAsia="ru-RU"/>
              </w:rPr>
            </w:pPr>
            <w:r w:rsidRPr="00EB123F">
              <w:rPr>
                <w:rFonts w:ascii="Arial CYR" w:eastAsia="Times New Roman" w:hAnsi="Arial CYR" w:cs="Arial CYR"/>
                <w:sz w:val="24"/>
                <w:szCs w:val="24"/>
                <w:lang w:eastAsia="ru-RU"/>
              </w:rPr>
              <w:t xml:space="preserve">-8 </w:t>
            </w:r>
          </w:p>
        </w:tc>
        <w:tc>
          <w:tcPr>
            <w:tcW w:w="1387" w:type="dxa"/>
            <w:gridSpan w:val="2"/>
            <w:tcBorders>
              <w:top w:val="nil"/>
              <w:left w:val="nil"/>
              <w:bottom w:val="single" w:sz="4" w:space="0" w:color="auto"/>
              <w:right w:val="single" w:sz="4" w:space="0" w:color="auto"/>
            </w:tcBorders>
            <w:shd w:val="clear" w:color="000000" w:fill="C4D79B"/>
            <w:noWrap/>
            <w:vAlign w:val="bottom"/>
            <w:hideMark/>
          </w:tcPr>
          <w:p w:rsidR="00466AFB" w:rsidRPr="00EB123F" w:rsidRDefault="00466AFB" w:rsidP="00C97A41">
            <w:pPr>
              <w:spacing w:after="0" w:line="240" w:lineRule="auto"/>
              <w:jc w:val="right"/>
              <w:rPr>
                <w:rFonts w:ascii="Arial CYR" w:eastAsia="Times New Roman" w:hAnsi="Arial CYR" w:cs="Arial CYR"/>
                <w:sz w:val="24"/>
                <w:szCs w:val="24"/>
                <w:lang w:eastAsia="ru-RU"/>
              </w:rPr>
            </w:pPr>
            <w:r w:rsidRPr="00EB123F">
              <w:rPr>
                <w:rFonts w:ascii="Arial CYR" w:eastAsia="Times New Roman" w:hAnsi="Arial CYR" w:cs="Arial CYR"/>
                <w:sz w:val="24"/>
                <w:szCs w:val="24"/>
                <w:lang w:eastAsia="ru-RU"/>
              </w:rPr>
              <w:t>894 000</w:t>
            </w:r>
          </w:p>
        </w:tc>
        <w:tc>
          <w:tcPr>
            <w:tcW w:w="1417" w:type="dxa"/>
            <w:tcBorders>
              <w:top w:val="nil"/>
              <w:left w:val="nil"/>
              <w:bottom w:val="single" w:sz="4" w:space="0" w:color="auto"/>
              <w:right w:val="single" w:sz="8" w:space="0" w:color="auto"/>
            </w:tcBorders>
            <w:shd w:val="clear" w:color="000000" w:fill="C4D79B"/>
            <w:noWrap/>
            <w:vAlign w:val="bottom"/>
            <w:hideMark/>
          </w:tcPr>
          <w:p w:rsidR="00466AFB" w:rsidRPr="00EB123F" w:rsidRDefault="00466AFB" w:rsidP="00C97A41">
            <w:pPr>
              <w:spacing w:after="0" w:line="240" w:lineRule="auto"/>
              <w:jc w:val="right"/>
              <w:rPr>
                <w:rFonts w:ascii="Arial CYR" w:eastAsia="Times New Roman" w:hAnsi="Arial CYR" w:cs="Arial CYR"/>
                <w:sz w:val="24"/>
                <w:szCs w:val="24"/>
                <w:lang w:eastAsia="ru-RU"/>
              </w:rPr>
            </w:pPr>
            <w:r w:rsidRPr="00EB123F">
              <w:rPr>
                <w:rFonts w:ascii="Arial CYR" w:eastAsia="Times New Roman" w:hAnsi="Arial CYR" w:cs="Arial CYR"/>
                <w:sz w:val="24"/>
                <w:szCs w:val="24"/>
                <w:lang w:eastAsia="ru-RU"/>
              </w:rPr>
              <w:t xml:space="preserve">47 </w:t>
            </w:r>
          </w:p>
        </w:tc>
        <w:tc>
          <w:tcPr>
            <w:tcW w:w="1261" w:type="dxa"/>
            <w:tcBorders>
              <w:top w:val="nil"/>
              <w:left w:val="nil"/>
              <w:bottom w:val="nil"/>
              <w:right w:val="nil"/>
            </w:tcBorders>
            <w:shd w:val="clear" w:color="000000" w:fill="FFFFFF"/>
            <w:noWrap/>
            <w:vAlign w:val="bottom"/>
            <w:hideMark/>
          </w:tcPr>
          <w:p w:rsidR="00466AFB" w:rsidRPr="00EB123F" w:rsidRDefault="00466AFB" w:rsidP="00C97A41">
            <w:pPr>
              <w:spacing w:after="0" w:line="240" w:lineRule="auto"/>
              <w:rPr>
                <w:rFonts w:ascii="Arial CYR" w:eastAsia="Times New Roman" w:hAnsi="Arial CYR" w:cs="Arial CYR"/>
                <w:sz w:val="24"/>
                <w:szCs w:val="24"/>
                <w:lang w:eastAsia="ru-RU"/>
              </w:rPr>
            </w:pPr>
            <w:r w:rsidRPr="00EB123F">
              <w:rPr>
                <w:rFonts w:ascii="Arial CYR" w:eastAsia="Times New Roman" w:hAnsi="Arial CYR" w:cs="Arial CYR"/>
                <w:sz w:val="24"/>
                <w:szCs w:val="24"/>
                <w:lang w:eastAsia="ru-RU"/>
              </w:rPr>
              <w:t> </w:t>
            </w:r>
          </w:p>
        </w:tc>
        <w:tc>
          <w:tcPr>
            <w:tcW w:w="920" w:type="dxa"/>
            <w:gridSpan w:val="2"/>
            <w:tcBorders>
              <w:top w:val="nil"/>
              <w:left w:val="nil"/>
              <w:bottom w:val="nil"/>
              <w:right w:val="nil"/>
            </w:tcBorders>
            <w:shd w:val="clear" w:color="000000" w:fill="FFFFFF"/>
            <w:noWrap/>
            <w:vAlign w:val="bottom"/>
            <w:hideMark/>
          </w:tcPr>
          <w:p w:rsidR="00466AFB" w:rsidRPr="00EB123F" w:rsidRDefault="00466AFB" w:rsidP="00C97A41">
            <w:pPr>
              <w:spacing w:after="0" w:line="240" w:lineRule="auto"/>
              <w:rPr>
                <w:rFonts w:ascii="Arial CYR" w:eastAsia="Times New Roman" w:hAnsi="Arial CYR" w:cs="Arial CYR"/>
                <w:sz w:val="24"/>
                <w:szCs w:val="24"/>
                <w:lang w:eastAsia="ru-RU"/>
              </w:rPr>
            </w:pPr>
            <w:r w:rsidRPr="00EB123F">
              <w:rPr>
                <w:rFonts w:ascii="Arial CYR" w:eastAsia="Times New Roman" w:hAnsi="Arial CYR" w:cs="Arial CYR"/>
                <w:sz w:val="24"/>
                <w:szCs w:val="24"/>
                <w:lang w:eastAsia="ru-RU"/>
              </w:rPr>
              <w:t> </w:t>
            </w:r>
          </w:p>
        </w:tc>
        <w:tc>
          <w:tcPr>
            <w:tcW w:w="283" w:type="dxa"/>
            <w:gridSpan w:val="2"/>
            <w:tcBorders>
              <w:top w:val="nil"/>
              <w:left w:val="nil"/>
              <w:bottom w:val="nil"/>
              <w:right w:val="nil"/>
            </w:tcBorders>
            <w:shd w:val="clear" w:color="000000" w:fill="FFFFFF"/>
            <w:noWrap/>
            <w:vAlign w:val="bottom"/>
            <w:hideMark/>
          </w:tcPr>
          <w:p w:rsidR="00466AFB" w:rsidRPr="00EB123F" w:rsidRDefault="00466AFB" w:rsidP="00C97A41">
            <w:pPr>
              <w:spacing w:after="0" w:line="240" w:lineRule="auto"/>
              <w:rPr>
                <w:rFonts w:ascii="Arial CYR" w:eastAsia="Times New Roman" w:hAnsi="Arial CYR" w:cs="Arial CYR"/>
                <w:sz w:val="24"/>
                <w:szCs w:val="24"/>
                <w:lang w:eastAsia="ru-RU"/>
              </w:rPr>
            </w:pPr>
            <w:r w:rsidRPr="00EB123F">
              <w:rPr>
                <w:rFonts w:ascii="Arial CYR" w:eastAsia="Times New Roman" w:hAnsi="Arial CYR" w:cs="Arial CYR"/>
                <w:sz w:val="24"/>
                <w:szCs w:val="24"/>
                <w:lang w:eastAsia="ru-RU"/>
              </w:rPr>
              <w:t> </w:t>
            </w:r>
          </w:p>
        </w:tc>
        <w:tc>
          <w:tcPr>
            <w:tcW w:w="283" w:type="dxa"/>
            <w:tcBorders>
              <w:top w:val="nil"/>
              <w:left w:val="nil"/>
              <w:bottom w:val="nil"/>
              <w:right w:val="nil"/>
            </w:tcBorders>
            <w:shd w:val="clear" w:color="000000" w:fill="FFFFFF"/>
            <w:noWrap/>
            <w:vAlign w:val="bottom"/>
            <w:hideMark/>
          </w:tcPr>
          <w:p w:rsidR="00466AFB" w:rsidRPr="00EB123F" w:rsidRDefault="00466AFB" w:rsidP="00C97A41">
            <w:pPr>
              <w:spacing w:after="0" w:line="240" w:lineRule="auto"/>
              <w:rPr>
                <w:rFonts w:ascii="Arial CYR" w:eastAsia="Times New Roman" w:hAnsi="Arial CYR" w:cs="Arial CYR"/>
                <w:sz w:val="24"/>
                <w:szCs w:val="24"/>
                <w:lang w:eastAsia="ru-RU"/>
              </w:rPr>
            </w:pPr>
            <w:r w:rsidRPr="00EB123F">
              <w:rPr>
                <w:rFonts w:ascii="Arial CYR" w:eastAsia="Times New Roman" w:hAnsi="Arial CYR" w:cs="Arial CYR"/>
                <w:sz w:val="24"/>
                <w:szCs w:val="24"/>
                <w:lang w:eastAsia="ru-RU"/>
              </w:rPr>
              <w:t> </w:t>
            </w:r>
          </w:p>
        </w:tc>
      </w:tr>
      <w:tr w:rsidR="00466AFB" w:rsidRPr="00EB123F" w:rsidTr="008A47AC">
        <w:trPr>
          <w:trHeight w:val="311"/>
        </w:trPr>
        <w:tc>
          <w:tcPr>
            <w:tcW w:w="865" w:type="dxa"/>
            <w:tcBorders>
              <w:top w:val="nil"/>
              <w:left w:val="single" w:sz="8" w:space="0" w:color="auto"/>
              <w:bottom w:val="single" w:sz="4" w:space="0" w:color="auto"/>
              <w:right w:val="single" w:sz="4" w:space="0" w:color="auto"/>
            </w:tcBorders>
            <w:shd w:val="clear" w:color="auto" w:fill="auto"/>
            <w:noWrap/>
            <w:vAlign w:val="bottom"/>
            <w:hideMark/>
          </w:tcPr>
          <w:p w:rsidR="00466AFB" w:rsidRPr="00EB123F" w:rsidRDefault="00466AFB" w:rsidP="00C97A41">
            <w:pPr>
              <w:spacing w:after="0" w:line="240" w:lineRule="auto"/>
              <w:rPr>
                <w:rFonts w:ascii="Arial CYR" w:eastAsia="Times New Roman" w:hAnsi="Arial CYR" w:cs="Arial CYR"/>
                <w:sz w:val="24"/>
                <w:szCs w:val="24"/>
                <w:lang w:eastAsia="ru-RU"/>
              </w:rPr>
            </w:pPr>
            <w:r w:rsidRPr="00EB123F">
              <w:rPr>
                <w:rFonts w:ascii="Arial CYR" w:eastAsia="Times New Roman" w:hAnsi="Arial CYR" w:cs="Arial CYR"/>
                <w:sz w:val="24"/>
                <w:szCs w:val="24"/>
                <w:lang w:eastAsia="ru-RU"/>
              </w:rPr>
              <w:t>3.</w:t>
            </w:r>
          </w:p>
        </w:tc>
        <w:tc>
          <w:tcPr>
            <w:tcW w:w="4346" w:type="dxa"/>
            <w:gridSpan w:val="2"/>
            <w:tcBorders>
              <w:top w:val="nil"/>
              <w:left w:val="nil"/>
              <w:bottom w:val="single" w:sz="4" w:space="0" w:color="auto"/>
              <w:right w:val="single" w:sz="4" w:space="0" w:color="auto"/>
            </w:tcBorders>
            <w:shd w:val="clear" w:color="auto" w:fill="auto"/>
            <w:noWrap/>
            <w:vAlign w:val="bottom"/>
            <w:hideMark/>
          </w:tcPr>
          <w:p w:rsidR="00466AFB" w:rsidRPr="00EB123F" w:rsidRDefault="00466AFB" w:rsidP="00C97A41">
            <w:pPr>
              <w:spacing w:after="0" w:line="240" w:lineRule="auto"/>
              <w:rPr>
                <w:rFonts w:ascii="Arial CYR" w:eastAsia="Times New Roman" w:hAnsi="Arial CYR" w:cs="Arial CYR"/>
                <w:sz w:val="24"/>
                <w:szCs w:val="24"/>
                <w:lang w:eastAsia="ru-RU"/>
              </w:rPr>
            </w:pPr>
            <w:proofErr w:type="gramStart"/>
            <w:r w:rsidRPr="00EB123F">
              <w:rPr>
                <w:rFonts w:ascii="Arial CYR" w:eastAsia="Times New Roman" w:hAnsi="Arial CYR" w:cs="Arial CYR"/>
                <w:sz w:val="24"/>
                <w:szCs w:val="24"/>
                <w:lang w:eastAsia="ru-RU"/>
              </w:rPr>
              <w:t>Вступительные</w:t>
            </w:r>
            <w:proofErr w:type="gramEnd"/>
            <w:r w:rsidRPr="00EB123F">
              <w:rPr>
                <w:rFonts w:ascii="Arial CYR" w:eastAsia="Times New Roman" w:hAnsi="Arial CYR" w:cs="Arial CYR"/>
                <w:sz w:val="24"/>
                <w:szCs w:val="24"/>
                <w:lang w:eastAsia="ru-RU"/>
              </w:rPr>
              <w:t xml:space="preserve"> на  год (2 новых члена)</w:t>
            </w:r>
          </w:p>
        </w:tc>
        <w:tc>
          <w:tcPr>
            <w:tcW w:w="1452" w:type="dxa"/>
            <w:gridSpan w:val="2"/>
            <w:tcBorders>
              <w:top w:val="nil"/>
              <w:left w:val="single" w:sz="8" w:space="0" w:color="auto"/>
              <w:bottom w:val="single" w:sz="4" w:space="0" w:color="auto"/>
              <w:right w:val="single" w:sz="4" w:space="0" w:color="auto"/>
            </w:tcBorders>
            <w:shd w:val="clear" w:color="000000" w:fill="FCD5B4"/>
            <w:noWrap/>
            <w:vAlign w:val="bottom"/>
            <w:hideMark/>
          </w:tcPr>
          <w:p w:rsidR="00466AFB" w:rsidRPr="00EB123F" w:rsidRDefault="00466AFB" w:rsidP="00C97A41">
            <w:pPr>
              <w:spacing w:after="0" w:line="240" w:lineRule="auto"/>
              <w:jc w:val="right"/>
              <w:rPr>
                <w:rFonts w:ascii="Arial CYR" w:eastAsia="Times New Roman" w:hAnsi="Arial CYR" w:cs="Arial CYR"/>
                <w:sz w:val="24"/>
                <w:szCs w:val="24"/>
                <w:lang w:eastAsia="ru-RU"/>
              </w:rPr>
            </w:pPr>
            <w:r w:rsidRPr="00EB123F">
              <w:rPr>
                <w:rFonts w:ascii="Arial CYR" w:eastAsia="Times New Roman" w:hAnsi="Arial CYR" w:cs="Arial CYR"/>
                <w:sz w:val="24"/>
                <w:szCs w:val="24"/>
                <w:lang w:eastAsia="ru-RU"/>
              </w:rPr>
              <w:t>0</w:t>
            </w:r>
          </w:p>
        </w:tc>
        <w:tc>
          <w:tcPr>
            <w:tcW w:w="1417" w:type="dxa"/>
            <w:tcBorders>
              <w:top w:val="nil"/>
              <w:left w:val="nil"/>
              <w:bottom w:val="single" w:sz="4" w:space="0" w:color="auto"/>
              <w:right w:val="single" w:sz="4" w:space="0" w:color="auto"/>
            </w:tcBorders>
            <w:shd w:val="clear" w:color="000000" w:fill="FCD5B4"/>
            <w:noWrap/>
            <w:vAlign w:val="bottom"/>
            <w:hideMark/>
          </w:tcPr>
          <w:p w:rsidR="00466AFB" w:rsidRPr="00EB123F" w:rsidRDefault="00466AFB" w:rsidP="00C97A41">
            <w:pPr>
              <w:spacing w:after="0" w:line="240" w:lineRule="auto"/>
              <w:rPr>
                <w:rFonts w:ascii="Arial CYR" w:eastAsia="Times New Roman" w:hAnsi="Arial CYR" w:cs="Arial CYR"/>
                <w:sz w:val="24"/>
                <w:szCs w:val="24"/>
                <w:lang w:eastAsia="ru-RU"/>
              </w:rPr>
            </w:pPr>
            <w:r w:rsidRPr="00EB123F">
              <w:rPr>
                <w:rFonts w:ascii="Arial CYR" w:eastAsia="Times New Roman" w:hAnsi="Arial CYR" w:cs="Arial CYR"/>
                <w:sz w:val="24"/>
                <w:szCs w:val="24"/>
                <w:lang w:eastAsia="ru-RU"/>
              </w:rPr>
              <w:t> </w:t>
            </w:r>
          </w:p>
        </w:tc>
        <w:tc>
          <w:tcPr>
            <w:tcW w:w="1273" w:type="dxa"/>
            <w:tcBorders>
              <w:top w:val="nil"/>
              <w:left w:val="nil"/>
              <w:bottom w:val="single" w:sz="4" w:space="0" w:color="auto"/>
              <w:right w:val="single" w:sz="8" w:space="0" w:color="auto"/>
            </w:tcBorders>
            <w:shd w:val="clear" w:color="000000" w:fill="FCD5B4"/>
            <w:noWrap/>
            <w:vAlign w:val="bottom"/>
            <w:hideMark/>
          </w:tcPr>
          <w:p w:rsidR="00466AFB" w:rsidRPr="00EB123F" w:rsidRDefault="00466AFB" w:rsidP="00C97A41">
            <w:pPr>
              <w:spacing w:after="0" w:line="240" w:lineRule="auto"/>
              <w:rPr>
                <w:rFonts w:ascii="Arial CYR" w:eastAsia="Times New Roman" w:hAnsi="Arial CYR" w:cs="Arial CYR"/>
                <w:sz w:val="24"/>
                <w:szCs w:val="24"/>
                <w:lang w:eastAsia="ru-RU"/>
              </w:rPr>
            </w:pPr>
            <w:r w:rsidRPr="00EB123F">
              <w:rPr>
                <w:rFonts w:ascii="Arial CYR" w:eastAsia="Times New Roman" w:hAnsi="Arial CYR" w:cs="Arial CYR"/>
                <w:sz w:val="24"/>
                <w:szCs w:val="24"/>
                <w:lang w:eastAsia="ru-RU"/>
              </w:rPr>
              <w:t> </w:t>
            </w:r>
          </w:p>
        </w:tc>
        <w:tc>
          <w:tcPr>
            <w:tcW w:w="1387" w:type="dxa"/>
            <w:gridSpan w:val="2"/>
            <w:tcBorders>
              <w:top w:val="nil"/>
              <w:left w:val="nil"/>
              <w:bottom w:val="single" w:sz="4" w:space="0" w:color="auto"/>
              <w:right w:val="single" w:sz="4" w:space="0" w:color="auto"/>
            </w:tcBorders>
            <w:shd w:val="clear" w:color="000000" w:fill="C4D79B"/>
            <w:noWrap/>
            <w:vAlign w:val="bottom"/>
            <w:hideMark/>
          </w:tcPr>
          <w:p w:rsidR="00466AFB" w:rsidRPr="00EB123F" w:rsidRDefault="00466AFB" w:rsidP="00C97A41">
            <w:pPr>
              <w:spacing w:after="0" w:line="240" w:lineRule="auto"/>
              <w:rPr>
                <w:rFonts w:ascii="Arial CYR" w:eastAsia="Times New Roman" w:hAnsi="Arial CYR" w:cs="Arial CYR"/>
                <w:sz w:val="24"/>
                <w:szCs w:val="24"/>
                <w:lang w:eastAsia="ru-RU"/>
              </w:rPr>
            </w:pPr>
            <w:r w:rsidRPr="00EB123F">
              <w:rPr>
                <w:rFonts w:ascii="Arial CYR" w:eastAsia="Times New Roman" w:hAnsi="Arial CYR" w:cs="Arial CYR"/>
                <w:sz w:val="24"/>
                <w:szCs w:val="24"/>
                <w:lang w:eastAsia="ru-RU"/>
              </w:rPr>
              <w:t> </w:t>
            </w:r>
          </w:p>
        </w:tc>
        <w:tc>
          <w:tcPr>
            <w:tcW w:w="1417" w:type="dxa"/>
            <w:tcBorders>
              <w:top w:val="nil"/>
              <w:left w:val="nil"/>
              <w:bottom w:val="single" w:sz="4" w:space="0" w:color="auto"/>
              <w:right w:val="single" w:sz="8" w:space="0" w:color="auto"/>
            </w:tcBorders>
            <w:shd w:val="clear" w:color="000000" w:fill="C4D79B"/>
            <w:noWrap/>
            <w:vAlign w:val="bottom"/>
            <w:hideMark/>
          </w:tcPr>
          <w:p w:rsidR="00466AFB" w:rsidRPr="00EB123F" w:rsidRDefault="00466AFB" w:rsidP="00C97A41">
            <w:pPr>
              <w:spacing w:after="0" w:line="240" w:lineRule="auto"/>
              <w:rPr>
                <w:rFonts w:ascii="Arial CYR" w:eastAsia="Times New Roman" w:hAnsi="Arial CYR" w:cs="Arial CYR"/>
                <w:sz w:val="24"/>
                <w:szCs w:val="24"/>
                <w:lang w:eastAsia="ru-RU"/>
              </w:rPr>
            </w:pPr>
            <w:r w:rsidRPr="00EB123F">
              <w:rPr>
                <w:rFonts w:ascii="Arial CYR" w:eastAsia="Times New Roman" w:hAnsi="Arial CYR" w:cs="Arial CYR"/>
                <w:sz w:val="24"/>
                <w:szCs w:val="24"/>
                <w:lang w:eastAsia="ru-RU"/>
              </w:rPr>
              <w:t> </w:t>
            </w:r>
          </w:p>
        </w:tc>
        <w:tc>
          <w:tcPr>
            <w:tcW w:w="1261" w:type="dxa"/>
            <w:tcBorders>
              <w:top w:val="nil"/>
              <w:left w:val="nil"/>
              <w:bottom w:val="nil"/>
              <w:right w:val="nil"/>
            </w:tcBorders>
            <w:shd w:val="clear" w:color="000000" w:fill="FFFFFF"/>
            <w:noWrap/>
            <w:vAlign w:val="bottom"/>
            <w:hideMark/>
          </w:tcPr>
          <w:p w:rsidR="00466AFB" w:rsidRPr="00EB123F" w:rsidRDefault="00466AFB" w:rsidP="00C97A41">
            <w:pPr>
              <w:spacing w:after="0" w:line="240" w:lineRule="auto"/>
              <w:rPr>
                <w:rFonts w:ascii="Arial CYR" w:eastAsia="Times New Roman" w:hAnsi="Arial CYR" w:cs="Arial CYR"/>
                <w:sz w:val="24"/>
                <w:szCs w:val="24"/>
                <w:lang w:eastAsia="ru-RU"/>
              </w:rPr>
            </w:pPr>
            <w:r w:rsidRPr="00EB123F">
              <w:rPr>
                <w:rFonts w:ascii="Arial CYR" w:eastAsia="Times New Roman" w:hAnsi="Arial CYR" w:cs="Arial CYR"/>
                <w:sz w:val="24"/>
                <w:szCs w:val="24"/>
                <w:lang w:eastAsia="ru-RU"/>
              </w:rPr>
              <w:t> </w:t>
            </w:r>
          </w:p>
        </w:tc>
        <w:tc>
          <w:tcPr>
            <w:tcW w:w="920" w:type="dxa"/>
            <w:gridSpan w:val="2"/>
            <w:tcBorders>
              <w:top w:val="nil"/>
              <w:left w:val="nil"/>
              <w:bottom w:val="nil"/>
              <w:right w:val="nil"/>
            </w:tcBorders>
            <w:shd w:val="clear" w:color="000000" w:fill="FFFFFF"/>
            <w:noWrap/>
            <w:vAlign w:val="bottom"/>
            <w:hideMark/>
          </w:tcPr>
          <w:p w:rsidR="00466AFB" w:rsidRPr="00EB123F" w:rsidRDefault="00466AFB" w:rsidP="00C97A41">
            <w:pPr>
              <w:spacing w:after="0" w:line="240" w:lineRule="auto"/>
              <w:jc w:val="right"/>
              <w:rPr>
                <w:rFonts w:ascii="Arial CYR" w:eastAsia="Times New Roman" w:hAnsi="Arial CYR" w:cs="Arial CYR"/>
                <w:sz w:val="24"/>
                <w:szCs w:val="24"/>
                <w:lang w:eastAsia="ru-RU"/>
              </w:rPr>
            </w:pPr>
            <w:r w:rsidRPr="00EB123F">
              <w:rPr>
                <w:rFonts w:ascii="Arial CYR" w:eastAsia="Times New Roman" w:hAnsi="Arial CYR" w:cs="Arial CYR"/>
                <w:sz w:val="24"/>
                <w:szCs w:val="24"/>
                <w:lang w:eastAsia="ru-RU"/>
              </w:rPr>
              <w:t>734 545</w:t>
            </w:r>
          </w:p>
        </w:tc>
        <w:tc>
          <w:tcPr>
            <w:tcW w:w="283" w:type="dxa"/>
            <w:gridSpan w:val="2"/>
            <w:tcBorders>
              <w:top w:val="nil"/>
              <w:left w:val="nil"/>
              <w:bottom w:val="nil"/>
              <w:right w:val="nil"/>
            </w:tcBorders>
            <w:shd w:val="clear" w:color="000000" w:fill="FFFFFF"/>
            <w:noWrap/>
            <w:vAlign w:val="bottom"/>
            <w:hideMark/>
          </w:tcPr>
          <w:p w:rsidR="00466AFB" w:rsidRPr="00EB123F" w:rsidRDefault="00466AFB" w:rsidP="00C97A41">
            <w:pPr>
              <w:spacing w:after="0" w:line="240" w:lineRule="auto"/>
              <w:rPr>
                <w:rFonts w:ascii="Arial CYR" w:eastAsia="Times New Roman" w:hAnsi="Arial CYR" w:cs="Arial CYR"/>
                <w:sz w:val="24"/>
                <w:szCs w:val="24"/>
                <w:lang w:eastAsia="ru-RU"/>
              </w:rPr>
            </w:pPr>
            <w:r w:rsidRPr="00EB123F">
              <w:rPr>
                <w:rFonts w:ascii="Arial CYR" w:eastAsia="Times New Roman" w:hAnsi="Arial CYR" w:cs="Arial CYR"/>
                <w:sz w:val="24"/>
                <w:szCs w:val="24"/>
                <w:lang w:eastAsia="ru-RU"/>
              </w:rPr>
              <w:t> </w:t>
            </w:r>
          </w:p>
        </w:tc>
        <w:tc>
          <w:tcPr>
            <w:tcW w:w="283" w:type="dxa"/>
            <w:tcBorders>
              <w:top w:val="nil"/>
              <w:left w:val="nil"/>
              <w:bottom w:val="nil"/>
              <w:right w:val="nil"/>
            </w:tcBorders>
            <w:shd w:val="clear" w:color="000000" w:fill="FFFFFF"/>
            <w:noWrap/>
            <w:vAlign w:val="bottom"/>
            <w:hideMark/>
          </w:tcPr>
          <w:p w:rsidR="00466AFB" w:rsidRPr="00EB123F" w:rsidRDefault="00466AFB" w:rsidP="00C97A41">
            <w:pPr>
              <w:spacing w:after="0" w:line="240" w:lineRule="auto"/>
              <w:rPr>
                <w:rFonts w:ascii="Arial CYR" w:eastAsia="Times New Roman" w:hAnsi="Arial CYR" w:cs="Arial CYR"/>
                <w:sz w:val="24"/>
                <w:szCs w:val="24"/>
                <w:lang w:eastAsia="ru-RU"/>
              </w:rPr>
            </w:pPr>
            <w:r w:rsidRPr="00EB123F">
              <w:rPr>
                <w:rFonts w:ascii="Arial CYR" w:eastAsia="Times New Roman" w:hAnsi="Arial CYR" w:cs="Arial CYR"/>
                <w:sz w:val="24"/>
                <w:szCs w:val="24"/>
                <w:lang w:eastAsia="ru-RU"/>
              </w:rPr>
              <w:t> </w:t>
            </w:r>
          </w:p>
        </w:tc>
      </w:tr>
      <w:tr w:rsidR="00466AFB" w:rsidRPr="00EB123F" w:rsidTr="008A47AC">
        <w:trPr>
          <w:trHeight w:val="311"/>
        </w:trPr>
        <w:tc>
          <w:tcPr>
            <w:tcW w:w="865" w:type="dxa"/>
            <w:tcBorders>
              <w:top w:val="nil"/>
              <w:left w:val="single" w:sz="8" w:space="0" w:color="auto"/>
              <w:bottom w:val="single" w:sz="4" w:space="0" w:color="auto"/>
              <w:right w:val="single" w:sz="4" w:space="0" w:color="auto"/>
            </w:tcBorders>
            <w:shd w:val="clear" w:color="auto" w:fill="auto"/>
            <w:noWrap/>
            <w:vAlign w:val="bottom"/>
            <w:hideMark/>
          </w:tcPr>
          <w:p w:rsidR="00466AFB" w:rsidRPr="00EB123F" w:rsidRDefault="00466AFB" w:rsidP="00C97A41">
            <w:pPr>
              <w:spacing w:after="0" w:line="240" w:lineRule="auto"/>
              <w:rPr>
                <w:rFonts w:ascii="Arial CYR" w:eastAsia="Times New Roman" w:hAnsi="Arial CYR" w:cs="Arial CYR"/>
                <w:sz w:val="24"/>
                <w:szCs w:val="24"/>
                <w:lang w:eastAsia="ru-RU"/>
              </w:rPr>
            </w:pPr>
            <w:r w:rsidRPr="00EB123F">
              <w:rPr>
                <w:rFonts w:ascii="Arial CYR" w:eastAsia="Times New Roman" w:hAnsi="Arial CYR" w:cs="Arial CYR"/>
                <w:sz w:val="24"/>
                <w:szCs w:val="24"/>
                <w:lang w:eastAsia="ru-RU"/>
              </w:rPr>
              <w:t>4.</w:t>
            </w:r>
          </w:p>
        </w:tc>
        <w:tc>
          <w:tcPr>
            <w:tcW w:w="4346" w:type="dxa"/>
            <w:gridSpan w:val="2"/>
            <w:tcBorders>
              <w:top w:val="nil"/>
              <w:left w:val="nil"/>
              <w:bottom w:val="single" w:sz="4" w:space="0" w:color="auto"/>
              <w:right w:val="single" w:sz="4" w:space="0" w:color="auto"/>
            </w:tcBorders>
            <w:shd w:val="clear" w:color="auto" w:fill="auto"/>
            <w:noWrap/>
            <w:vAlign w:val="bottom"/>
            <w:hideMark/>
          </w:tcPr>
          <w:p w:rsidR="00466AFB" w:rsidRPr="00EB123F" w:rsidRDefault="00466AFB" w:rsidP="00C97A41">
            <w:pPr>
              <w:spacing w:after="0" w:line="240" w:lineRule="auto"/>
              <w:rPr>
                <w:rFonts w:ascii="Arial CYR" w:eastAsia="Times New Roman" w:hAnsi="Arial CYR" w:cs="Arial CYR"/>
                <w:sz w:val="24"/>
                <w:szCs w:val="24"/>
                <w:lang w:eastAsia="ru-RU"/>
              </w:rPr>
            </w:pPr>
            <w:r w:rsidRPr="00EB123F">
              <w:rPr>
                <w:rFonts w:ascii="Arial CYR" w:eastAsia="Times New Roman" w:hAnsi="Arial CYR" w:cs="Arial CYR"/>
                <w:sz w:val="24"/>
                <w:szCs w:val="24"/>
                <w:lang w:eastAsia="ru-RU"/>
              </w:rPr>
              <w:t xml:space="preserve">Дополнительные членские взносы </w:t>
            </w:r>
          </w:p>
        </w:tc>
        <w:tc>
          <w:tcPr>
            <w:tcW w:w="1452" w:type="dxa"/>
            <w:gridSpan w:val="2"/>
            <w:tcBorders>
              <w:top w:val="nil"/>
              <w:left w:val="single" w:sz="8" w:space="0" w:color="auto"/>
              <w:bottom w:val="single" w:sz="4" w:space="0" w:color="auto"/>
              <w:right w:val="single" w:sz="4" w:space="0" w:color="auto"/>
            </w:tcBorders>
            <w:shd w:val="clear" w:color="000000" w:fill="FCD5B4"/>
            <w:noWrap/>
            <w:vAlign w:val="bottom"/>
            <w:hideMark/>
          </w:tcPr>
          <w:p w:rsidR="00466AFB" w:rsidRPr="00EB123F" w:rsidRDefault="00466AFB" w:rsidP="00C97A41">
            <w:pPr>
              <w:spacing w:after="0" w:line="240" w:lineRule="auto"/>
              <w:jc w:val="right"/>
              <w:rPr>
                <w:rFonts w:ascii="Arial CYR" w:eastAsia="Times New Roman" w:hAnsi="Arial CYR" w:cs="Arial CYR"/>
                <w:sz w:val="24"/>
                <w:szCs w:val="24"/>
                <w:lang w:eastAsia="ru-RU"/>
              </w:rPr>
            </w:pPr>
            <w:r w:rsidRPr="00EB123F">
              <w:rPr>
                <w:rFonts w:ascii="Arial CYR" w:eastAsia="Times New Roman" w:hAnsi="Arial CYR" w:cs="Arial CYR"/>
                <w:sz w:val="24"/>
                <w:szCs w:val="24"/>
                <w:lang w:eastAsia="ru-RU"/>
              </w:rPr>
              <w:t>37 300</w:t>
            </w:r>
          </w:p>
        </w:tc>
        <w:tc>
          <w:tcPr>
            <w:tcW w:w="1417" w:type="dxa"/>
            <w:tcBorders>
              <w:top w:val="nil"/>
              <w:left w:val="nil"/>
              <w:bottom w:val="single" w:sz="4" w:space="0" w:color="auto"/>
              <w:right w:val="single" w:sz="4" w:space="0" w:color="auto"/>
            </w:tcBorders>
            <w:shd w:val="clear" w:color="000000" w:fill="FCD5B4"/>
            <w:noWrap/>
            <w:vAlign w:val="bottom"/>
            <w:hideMark/>
          </w:tcPr>
          <w:p w:rsidR="00466AFB" w:rsidRPr="00EB123F" w:rsidRDefault="00466AFB" w:rsidP="00C97A41">
            <w:pPr>
              <w:spacing w:after="0" w:line="240" w:lineRule="auto"/>
              <w:rPr>
                <w:rFonts w:ascii="Arial CYR" w:eastAsia="Times New Roman" w:hAnsi="Arial CYR" w:cs="Arial CYR"/>
                <w:sz w:val="24"/>
                <w:szCs w:val="24"/>
                <w:lang w:eastAsia="ru-RU"/>
              </w:rPr>
            </w:pPr>
            <w:r w:rsidRPr="00EB123F">
              <w:rPr>
                <w:rFonts w:ascii="Arial CYR" w:eastAsia="Times New Roman" w:hAnsi="Arial CYR" w:cs="Arial CYR"/>
                <w:sz w:val="24"/>
                <w:szCs w:val="24"/>
                <w:lang w:eastAsia="ru-RU"/>
              </w:rPr>
              <w:t> </w:t>
            </w:r>
          </w:p>
        </w:tc>
        <w:tc>
          <w:tcPr>
            <w:tcW w:w="1273" w:type="dxa"/>
            <w:tcBorders>
              <w:top w:val="nil"/>
              <w:left w:val="nil"/>
              <w:bottom w:val="single" w:sz="4" w:space="0" w:color="auto"/>
              <w:right w:val="single" w:sz="8" w:space="0" w:color="auto"/>
            </w:tcBorders>
            <w:shd w:val="clear" w:color="000000" w:fill="FCD5B4"/>
            <w:noWrap/>
            <w:vAlign w:val="bottom"/>
            <w:hideMark/>
          </w:tcPr>
          <w:p w:rsidR="00466AFB" w:rsidRPr="00EB123F" w:rsidRDefault="00466AFB" w:rsidP="00C97A41">
            <w:pPr>
              <w:spacing w:after="0" w:line="240" w:lineRule="auto"/>
              <w:rPr>
                <w:rFonts w:ascii="Arial CYR" w:eastAsia="Times New Roman" w:hAnsi="Arial CYR" w:cs="Arial CYR"/>
                <w:sz w:val="24"/>
                <w:szCs w:val="24"/>
                <w:lang w:eastAsia="ru-RU"/>
              </w:rPr>
            </w:pPr>
            <w:r w:rsidRPr="00EB123F">
              <w:rPr>
                <w:rFonts w:ascii="Arial CYR" w:eastAsia="Times New Roman" w:hAnsi="Arial CYR" w:cs="Arial CYR"/>
                <w:sz w:val="24"/>
                <w:szCs w:val="24"/>
                <w:lang w:eastAsia="ru-RU"/>
              </w:rPr>
              <w:t> </w:t>
            </w:r>
          </w:p>
        </w:tc>
        <w:tc>
          <w:tcPr>
            <w:tcW w:w="1387" w:type="dxa"/>
            <w:gridSpan w:val="2"/>
            <w:tcBorders>
              <w:top w:val="nil"/>
              <w:left w:val="nil"/>
              <w:bottom w:val="single" w:sz="4" w:space="0" w:color="auto"/>
              <w:right w:val="single" w:sz="4" w:space="0" w:color="auto"/>
            </w:tcBorders>
            <w:shd w:val="clear" w:color="000000" w:fill="C4D79B"/>
            <w:noWrap/>
            <w:vAlign w:val="bottom"/>
            <w:hideMark/>
          </w:tcPr>
          <w:p w:rsidR="00466AFB" w:rsidRPr="00EB123F" w:rsidRDefault="00466AFB" w:rsidP="00C97A41">
            <w:pPr>
              <w:spacing w:after="0" w:line="240" w:lineRule="auto"/>
              <w:jc w:val="right"/>
              <w:rPr>
                <w:rFonts w:ascii="Arial CYR" w:eastAsia="Times New Roman" w:hAnsi="Arial CYR" w:cs="Arial CYR"/>
                <w:sz w:val="24"/>
                <w:szCs w:val="24"/>
                <w:lang w:eastAsia="ru-RU"/>
              </w:rPr>
            </w:pPr>
            <w:r w:rsidRPr="00EB123F">
              <w:rPr>
                <w:rFonts w:ascii="Arial CYR" w:eastAsia="Times New Roman" w:hAnsi="Arial CYR" w:cs="Arial CYR"/>
                <w:sz w:val="24"/>
                <w:szCs w:val="24"/>
                <w:lang w:eastAsia="ru-RU"/>
              </w:rPr>
              <w:t>0</w:t>
            </w:r>
          </w:p>
        </w:tc>
        <w:tc>
          <w:tcPr>
            <w:tcW w:w="1417" w:type="dxa"/>
            <w:tcBorders>
              <w:top w:val="nil"/>
              <w:left w:val="nil"/>
              <w:bottom w:val="single" w:sz="4" w:space="0" w:color="auto"/>
              <w:right w:val="single" w:sz="8" w:space="0" w:color="auto"/>
            </w:tcBorders>
            <w:shd w:val="clear" w:color="000000" w:fill="C4D79B"/>
            <w:noWrap/>
            <w:vAlign w:val="bottom"/>
            <w:hideMark/>
          </w:tcPr>
          <w:p w:rsidR="00466AFB" w:rsidRPr="00EB123F" w:rsidRDefault="00466AFB" w:rsidP="00C97A41">
            <w:pPr>
              <w:spacing w:after="0" w:line="240" w:lineRule="auto"/>
              <w:jc w:val="right"/>
              <w:rPr>
                <w:rFonts w:ascii="Arial CYR" w:eastAsia="Times New Roman" w:hAnsi="Arial CYR" w:cs="Arial CYR"/>
                <w:sz w:val="24"/>
                <w:szCs w:val="24"/>
                <w:lang w:eastAsia="ru-RU"/>
              </w:rPr>
            </w:pPr>
            <w:r w:rsidRPr="00EB123F">
              <w:rPr>
                <w:rFonts w:ascii="Arial CYR" w:eastAsia="Times New Roman" w:hAnsi="Arial CYR" w:cs="Arial CYR"/>
                <w:sz w:val="24"/>
                <w:szCs w:val="24"/>
                <w:lang w:eastAsia="ru-RU"/>
              </w:rPr>
              <w:t xml:space="preserve">-100 </w:t>
            </w:r>
          </w:p>
        </w:tc>
        <w:tc>
          <w:tcPr>
            <w:tcW w:w="1261" w:type="dxa"/>
            <w:tcBorders>
              <w:top w:val="nil"/>
              <w:left w:val="nil"/>
              <w:bottom w:val="nil"/>
              <w:right w:val="nil"/>
            </w:tcBorders>
            <w:shd w:val="clear" w:color="000000" w:fill="FFFFFF"/>
            <w:noWrap/>
            <w:vAlign w:val="bottom"/>
            <w:hideMark/>
          </w:tcPr>
          <w:p w:rsidR="00466AFB" w:rsidRPr="00EB123F" w:rsidRDefault="00466AFB" w:rsidP="00C97A41">
            <w:pPr>
              <w:spacing w:after="0" w:line="240" w:lineRule="auto"/>
              <w:rPr>
                <w:rFonts w:ascii="Arial CYR" w:eastAsia="Times New Roman" w:hAnsi="Arial CYR" w:cs="Arial CYR"/>
                <w:sz w:val="24"/>
                <w:szCs w:val="24"/>
                <w:lang w:eastAsia="ru-RU"/>
              </w:rPr>
            </w:pPr>
            <w:r w:rsidRPr="00EB123F">
              <w:rPr>
                <w:rFonts w:ascii="Arial CYR" w:eastAsia="Times New Roman" w:hAnsi="Arial CYR" w:cs="Arial CYR"/>
                <w:sz w:val="24"/>
                <w:szCs w:val="24"/>
                <w:lang w:eastAsia="ru-RU"/>
              </w:rPr>
              <w:t> </w:t>
            </w:r>
          </w:p>
        </w:tc>
        <w:tc>
          <w:tcPr>
            <w:tcW w:w="920" w:type="dxa"/>
            <w:gridSpan w:val="2"/>
            <w:tcBorders>
              <w:top w:val="nil"/>
              <w:left w:val="nil"/>
              <w:bottom w:val="nil"/>
              <w:right w:val="nil"/>
            </w:tcBorders>
            <w:shd w:val="clear" w:color="000000" w:fill="FFFFFF"/>
            <w:noWrap/>
            <w:vAlign w:val="bottom"/>
            <w:hideMark/>
          </w:tcPr>
          <w:p w:rsidR="00466AFB" w:rsidRPr="00EB123F" w:rsidRDefault="000943B5" w:rsidP="00C97A41">
            <w:pPr>
              <w:spacing w:after="0" w:line="240" w:lineRule="auto"/>
              <w:jc w:val="right"/>
              <w:rPr>
                <w:rFonts w:ascii="Arial CYR" w:eastAsia="Times New Roman" w:hAnsi="Arial CYR" w:cs="Arial CYR"/>
                <w:sz w:val="24"/>
                <w:szCs w:val="24"/>
                <w:lang w:eastAsia="ru-RU"/>
              </w:rPr>
            </w:pPr>
            <w:r w:rsidRPr="00EB123F">
              <w:rPr>
                <w:rFonts w:ascii="Arial CYR" w:eastAsia="Times New Roman" w:hAnsi="Arial CYR" w:cs="Arial CYR"/>
                <w:noProof/>
                <w:sz w:val="20"/>
                <w:szCs w:val="20"/>
                <w:lang w:eastAsia="ru-RU"/>
              </w:rPr>
              <mc:AlternateContent>
                <mc:Choice Requires="wps">
                  <w:drawing>
                    <wp:anchor distT="0" distB="0" distL="114300" distR="114300" simplePos="0" relativeHeight="251664384" behindDoc="0" locked="0" layoutInCell="1" allowOverlap="1" wp14:anchorId="2FB8D60E" wp14:editId="60F89234">
                      <wp:simplePos x="0" y="0"/>
                      <wp:positionH relativeFrom="column">
                        <wp:posOffset>-377190</wp:posOffset>
                      </wp:positionH>
                      <wp:positionV relativeFrom="paragraph">
                        <wp:posOffset>-281305</wp:posOffset>
                      </wp:positionV>
                      <wp:extent cx="971550" cy="323850"/>
                      <wp:effectExtent l="0" t="0" r="19050" b="19050"/>
                      <wp:wrapNone/>
                      <wp:docPr id="32" name="Надпись 32"/>
                      <wp:cNvGraphicFramePr/>
                      <a:graphic xmlns:a="http://schemas.openxmlformats.org/drawingml/2006/main">
                        <a:graphicData uri="http://schemas.microsoft.com/office/word/2010/wordprocessingShape">
                          <wps:wsp>
                            <wps:cNvSpPr txBox="1"/>
                            <wps:spPr>
                              <a:xfrm>
                                <a:off x="0" y="0"/>
                                <a:ext cx="952500" cy="314325"/>
                              </a:xfrm>
                              <a:prstGeom prst="rect">
                                <a:avLst/>
                              </a:prstGeom>
                              <a:solidFill>
                                <a:schemeClr val="tx2">
                                  <a:lumMod val="75000"/>
                                </a:schemeClr>
                              </a:solidFill>
                              <a:ln w="9525" cmpd="sng">
                                <a:solidFill>
                                  <a:schemeClr val="lt1">
                                    <a:shade val="50000"/>
                                  </a:schemeClr>
                                </a:solidFill>
                              </a:ln>
                            </wps:spPr>
                            <wps:style>
                              <a:lnRef idx="0">
                                <a:scrgbClr r="0" g="0" b="0"/>
                              </a:lnRef>
                              <a:fillRef idx="0">
                                <a:scrgbClr r="0" g="0" b="0"/>
                              </a:fillRef>
                              <a:effectRef idx="0">
                                <a:scrgbClr r="0" g="0" b="0"/>
                              </a:effectRef>
                              <a:fontRef idx="minor">
                                <a:schemeClr val="dk1"/>
                              </a:fontRef>
                            </wps:style>
                            <wps:txbx>
                              <w:txbxContent>
                                <w:p w:rsidR="00921425" w:rsidRDefault="00921425" w:rsidP="00C97A41">
                                  <w:pPr>
                                    <w:pStyle w:val="ae"/>
                                    <w:spacing w:before="0" w:beforeAutospacing="0" w:after="0" w:afterAutospacing="0"/>
                                  </w:pPr>
                                  <w:r>
                                    <w:rPr>
                                      <w:rFonts w:asciiTheme="minorHAnsi" w:hAnsi="Calibri" w:cstheme="minorBidi"/>
                                      <w:color w:val="FFFFFF" w:themeColor="background1"/>
                                      <w:sz w:val="32"/>
                                      <w:szCs w:val="32"/>
                                    </w:rPr>
                                    <w:t>2014 год</w:t>
                                  </w:r>
                                </w:p>
                              </w:txbxContent>
                            </wps:txbx>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32" o:spid="_x0000_s1026" type="#_x0000_t202" style="position:absolute;left:0;text-align:left;margin-left:-29.7pt;margin-top:-22.15pt;width:76.5pt;height:2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" fillcolor="#17365d [2415]" strokecolor="#7f7f7f [1601]">
                      <v:textbox>
                        <w:txbxContent>
                          <w:p w:rsidR="00921425" w:rsidRDefault="00921425" w:rsidP="00C97A41">
                            <w:pPr>
                              <w:pStyle w:val="ae"/>
                              <w:spacing w:before="0" w:beforeAutospacing="0" w:after="0" w:afterAutospacing="0"/>
                            </w:pPr>
                            <w:r>
                              <w:rPr>
                                <w:rFonts w:asciiTheme="minorHAnsi" w:hAnsi="Calibri" w:cstheme="minorBidi"/>
                                <w:color w:val="FFFFFF" w:themeColor="background1"/>
                                <w:sz w:val="32"/>
                                <w:szCs w:val="32"/>
                              </w:rPr>
                              <w:t>2014 год</w:t>
                            </w:r>
                          </w:p>
                        </w:txbxContent>
                      </v:textbox>
                    </v:shape>
                  </w:pict>
                </mc:Fallback>
              </mc:AlternateContent>
            </w:r>
            <w:r w:rsidR="00466AFB" w:rsidRPr="00EB123F">
              <w:rPr>
                <w:rFonts w:ascii="Arial CYR" w:eastAsia="Times New Roman" w:hAnsi="Arial CYR" w:cs="Arial CYR"/>
                <w:sz w:val="24"/>
                <w:szCs w:val="24"/>
                <w:lang w:eastAsia="ru-RU"/>
              </w:rPr>
              <w:t>209 780</w:t>
            </w:r>
          </w:p>
        </w:tc>
        <w:tc>
          <w:tcPr>
            <w:tcW w:w="283" w:type="dxa"/>
            <w:gridSpan w:val="2"/>
            <w:tcBorders>
              <w:top w:val="nil"/>
              <w:left w:val="nil"/>
              <w:bottom w:val="nil"/>
              <w:right w:val="nil"/>
            </w:tcBorders>
            <w:shd w:val="clear" w:color="000000" w:fill="FFFFFF"/>
            <w:noWrap/>
            <w:vAlign w:val="bottom"/>
            <w:hideMark/>
          </w:tcPr>
          <w:p w:rsidR="00466AFB" w:rsidRPr="00EB123F" w:rsidRDefault="00466AFB" w:rsidP="00C97A41">
            <w:pPr>
              <w:spacing w:after="0" w:line="240" w:lineRule="auto"/>
              <w:rPr>
                <w:rFonts w:ascii="Arial CYR" w:eastAsia="Times New Roman" w:hAnsi="Arial CYR" w:cs="Arial CYR"/>
                <w:sz w:val="24"/>
                <w:szCs w:val="24"/>
                <w:lang w:eastAsia="ru-RU"/>
              </w:rPr>
            </w:pPr>
            <w:r w:rsidRPr="00EB123F">
              <w:rPr>
                <w:rFonts w:ascii="Arial CYR" w:eastAsia="Times New Roman" w:hAnsi="Arial CYR" w:cs="Arial CYR"/>
                <w:noProof/>
                <w:sz w:val="20"/>
                <w:szCs w:val="20"/>
                <w:lang w:eastAsia="ru-RU"/>
              </w:rPr>
              <w:drawing>
                <wp:anchor distT="0" distB="0" distL="114300" distR="114300" simplePos="0" relativeHeight="251663360" behindDoc="0" locked="0" layoutInCell="1" allowOverlap="1" wp14:anchorId="3B0DBACB" wp14:editId="18C3D8C9">
                  <wp:simplePos x="0" y="0"/>
                  <wp:positionH relativeFrom="column">
                    <wp:posOffset>-1410335</wp:posOffset>
                  </wp:positionH>
                  <wp:positionV relativeFrom="paragraph">
                    <wp:posOffset>-323215</wp:posOffset>
                  </wp:positionV>
                  <wp:extent cx="1973580" cy="2440940"/>
                  <wp:effectExtent l="0" t="0" r="7620" b="16510"/>
                  <wp:wrapNone/>
                  <wp:docPr id="3206" name="Диаграмма 320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page">
                    <wp14:pctWidth>0</wp14:pctWidth>
                  </wp14:sizeRelH>
                  <wp14:sizeRelV relativeFrom="page">
                    <wp14:pctHeight>0</wp14:pctHeight>
                  </wp14:sizeRelV>
                </wp:anchor>
              </w:drawing>
            </w:r>
            <w:r w:rsidRPr="00EB123F">
              <w:rPr>
                <w:rFonts w:ascii="Arial CYR" w:eastAsia="Times New Roman" w:hAnsi="Arial CYR" w:cs="Arial CYR"/>
                <w:sz w:val="24"/>
                <w:szCs w:val="24"/>
                <w:lang w:eastAsia="ru-RU"/>
              </w:rPr>
              <w:t> </w:t>
            </w:r>
          </w:p>
        </w:tc>
        <w:tc>
          <w:tcPr>
            <w:tcW w:w="283" w:type="dxa"/>
            <w:tcBorders>
              <w:top w:val="nil"/>
              <w:left w:val="nil"/>
              <w:bottom w:val="nil"/>
              <w:right w:val="nil"/>
            </w:tcBorders>
            <w:shd w:val="clear" w:color="000000" w:fill="FFFFFF"/>
            <w:noWrap/>
            <w:vAlign w:val="bottom"/>
            <w:hideMark/>
          </w:tcPr>
          <w:p w:rsidR="00466AFB" w:rsidRPr="00EB123F" w:rsidRDefault="00466AFB" w:rsidP="00C97A41">
            <w:pPr>
              <w:spacing w:after="0" w:line="240" w:lineRule="auto"/>
              <w:rPr>
                <w:rFonts w:ascii="Arial CYR" w:eastAsia="Times New Roman" w:hAnsi="Arial CYR" w:cs="Arial CYR"/>
                <w:sz w:val="24"/>
                <w:szCs w:val="24"/>
                <w:lang w:eastAsia="ru-RU"/>
              </w:rPr>
            </w:pPr>
            <w:r w:rsidRPr="00EB123F">
              <w:rPr>
                <w:rFonts w:ascii="Arial CYR" w:eastAsia="Times New Roman" w:hAnsi="Arial CYR" w:cs="Arial CYR"/>
                <w:sz w:val="24"/>
                <w:szCs w:val="24"/>
                <w:lang w:eastAsia="ru-RU"/>
              </w:rPr>
              <w:t> </w:t>
            </w:r>
          </w:p>
        </w:tc>
      </w:tr>
      <w:tr w:rsidR="00466AFB" w:rsidRPr="00EB123F" w:rsidTr="008A47AC">
        <w:trPr>
          <w:trHeight w:val="296"/>
        </w:trPr>
        <w:tc>
          <w:tcPr>
            <w:tcW w:w="865" w:type="dxa"/>
            <w:tcBorders>
              <w:top w:val="nil"/>
              <w:left w:val="single" w:sz="8" w:space="0" w:color="auto"/>
              <w:bottom w:val="single" w:sz="4" w:space="0" w:color="auto"/>
              <w:right w:val="single" w:sz="4" w:space="0" w:color="auto"/>
            </w:tcBorders>
            <w:shd w:val="clear" w:color="auto" w:fill="auto"/>
            <w:noWrap/>
            <w:vAlign w:val="bottom"/>
            <w:hideMark/>
          </w:tcPr>
          <w:p w:rsidR="00466AFB" w:rsidRPr="00EB123F" w:rsidRDefault="00466AFB" w:rsidP="00C97A41">
            <w:pPr>
              <w:spacing w:after="0" w:line="240" w:lineRule="auto"/>
              <w:rPr>
                <w:rFonts w:ascii="Arial CYR" w:eastAsia="Times New Roman" w:hAnsi="Arial CYR" w:cs="Arial CYR"/>
                <w:sz w:val="24"/>
                <w:szCs w:val="24"/>
                <w:lang w:eastAsia="ru-RU"/>
              </w:rPr>
            </w:pPr>
            <w:r w:rsidRPr="00EB123F">
              <w:rPr>
                <w:rFonts w:ascii="Arial CYR" w:eastAsia="Times New Roman" w:hAnsi="Arial CYR" w:cs="Arial CYR"/>
                <w:sz w:val="24"/>
                <w:szCs w:val="24"/>
                <w:lang w:eastAsia="ru-RU"/>
              </w:rPr>
              <w:t>5.</w:t>
            </w:r>
          </w:p>
        </w:tc>
        <w:tc>
          <w:tcPr>
            <w:tcW w:w="4346" w:type="dxa"/>
            <w:gridSpan w:val="2"/>
            <w:tcBorders>
              <w:top w:val="nil"/>
              <w:left w:val="nil"/>
              <w:bottom w:val="single" w:sz="4" w:space="0" w:color="auto"/>
              <w:right w:val="single" w:sz="4" w:space="0" w:color="auto"/>
            </w:tcBorders>
            <w:shd w:val="clear" w:color="auto" w:fill="auto"/>
            <w:vAlign w:val="bottom"/>
            <w:hideMark/>
          </w:tcPr>
          <w:p w:rsidR="00466AFB" w:rsidRPr="00EB123F" w:rsidRDefault="00466AFB" w:rsidP="00C97A41">
            <w:pPr>
              <w:spacing w:after="0" w:line="240" w:lineRule="auto"/>
              <w:rPr>
                <w:rFonts w:ascii="Arial CYR" w:eastAsia="Times New Roman" w:hAnsi="Arial CYR" w:cs="Arial CYR"/>
                <w:sz w:val="24"/>
                <w:szCs w:val="24"/>
                <w:lang w:eastAsia="ru-RU"/>
              </w:rPr>
            </w:pPr>
            <w:r w:rsidRPr="00EB123F">
              <w:rPr>
                <w:rFonts w:ascii="Arial CYR" w:eastAsia="Times New Roman" w:hAnsi="Arial CYR" w:cs="Arial CYR"/>
                <w:sz w:val="24"/>
                <w:szCs w:val="24"/>
                <w:lang w:eastAsia="ru-RU"/>
              </w:rPr>
              <w:t>Прочие доходы (продажа имущества)</w:t>
            </w:r>
          </w:p>
        </w:tc>
        <w:tc>
          <w:tcPr>
            <w:tcW w:w="1452" w:type="dxa"/>
            <w:gridSpan w:val="2"/>
            <w:tcBorders>
              <w:top w:val="nil"/>
              <w:left w:val="single" w:sz="8" w:space="0" w:color="auto"/>
              <w:bottom w:val="single" w:sz="4" w:space="0" w:color="auto"/>
              <w:right w:val="single" w:sz="4" w:space="0" w:color="auto"/>
            </w:tcBorders>
            <w:shd w:val="clear" w:color="000000" w:fill="FCD5B4"/>
            <w:noWrap/>
            <w:vAlign w:val="bottom"/>
            <w:hideMark/>
          </w:tcPr>
          <w:p w:rsidR="00466AFB" w:rsidRPr="00EB123F" w:rsidRDefault="00466AFB" w:rsidP="00C97A41">
            <w:pPr>
              <w:spacing w:after="0" w:line="240" w:lineRule="auto"/>
              <w:rPr>
                <w:rFonts w:ascii="Arial CYR" w:eastAsia="Times New Roman" w:hAnsi="Arial CYR" w:cs="Arial CYR"/>
                <w:sz w:val="24"/>
                <w:szCs w:val="24"/>
                <w:lang w:eastAsia="ru-RU"/>
              </w:rPr>
            </w:pPr>
            <w:r w:rsidRPr="00EB123F">
              <w:rPr>
                <w:rFonts w:ascii="Arial CYR" w:eastAsia="Times New Roman" w:hAnsi="Arial CYR" w:cs="Arial CYR"/>
                <w:sz w:val="24"/>
                <w:szCs w:val="24"/>
                <w:lang w:eastAsia="ru-RU"/>
              </w:rPr>
              <w:t> </w:t>
            </w:r>
          </w:p>
        </w:tc>
        <w:tc>
          <w:tcPr>
            <w:tcW w:w="1417" w:type="dxa"/>
            <w:tcBorders>
              <w:top w:val="nil"/>
              <w:left w:val="nil"/>
              <w:bottom w:val="single" w:sz="4" w:space="0" w:color="auto"/>
              <w:right w:val="single" w:sz="4" w:space="0" w:color="auto"/>
            </w:tcBorders>
            <w:shd w:val="clear" w:color="000000" w:fill="FFC000"/>
            <w:noWrap/>
            <w:vAlign w:val="bottom"/>
            <w:hideMark/>
          </w:tcPr>
          <w:p w:rsidR="00466AFB" w:rsidRPr="00EB123F" w:rsidRDefault="00466AFB" w:rsidP="00C97A41">
            <w:pPr>
              <w:spacing w:after="0" w:line="240" w:lineRule="auto"/>
              <w:jc w:val="right"/>
              <w:rPr>
                <w:rFonts w:ascii="Arial CYR" w:eastAsia="Times New Roman" w:hAnsi="Arial CYR" w:cs="Arial CYR"/>
                <w:sz w:val="24"/>
                <w:szCs w:val="24"/>
                <w:lang w:eastAsia="ru-RU"/>
              </w:rPr>
            </w:pPr>
            <w:r w:rsidRPr="00EB123F">
              <w:rPr>
                <w:rFonts w:ascii="Arial CYR" w:eastAsia="Times New Roman" w:hAnsi="Arial CYR" w:cs="Arial CYR"/>
                <w:sz w:val="24"/>
                <w:szCs w:val="24"/>
                <w:lang w:eastAsia="ru-RU"/>
              </w:rPr>
              <w:t>24 400</w:t>
            </w:r>
          </w:p>
        </w:tc>
        <w:tc>
          <w:tcPr>
            <w:tcW w:w="1273" w:type="dxa"/>
            <w:tcBorders>
              <w:top w:val="nil"/>
              <w:left w:val="nil"/>
              <w:bottom w:val="single" w:sz="4" w:space="0" w:color="auto"/>
              <w:right w:val="single" w:sz="8" w:space="0" w:color="auto"/>
            </w:tcBorders>
            <w:shd w:val="clear" w:color="000000" w:fill="FCD5B4"/>
            <w:noWrap/>
            <w:vAlign w:val="bottom"/>
            <w:hideMark/>
          </w:tcPr>
          <w:p w:rsidR="00466AFB" w:rsidRPr="00EB123F" w:rsidRDefault="00466AFB" w:rsidP="00C97A41">
            <w:pPr>
              <w:spacing w:after="0" w:line="240" w:lineRule="auto"/>
              <w:rPr>
                <w:rFonts w:ascii="Arial CYR" w:eastAsia="Times New Roman" w:hAnsi="Arial CYR" w:cs="Arial CYR"/>
                <w:sz w:val="24"/>
                <w:szCs w:val="24"/>
                <w:lang w:eastAsia="ru-RU"/>
              </w:rPr>
            </w:pPr>
            <w:r w:rsidRPr="00EB123F">
              <w:rPr>
                <w:rFonts w:ascii="Arial CYR" w:eastAsia="Times New Roman" w:hAnsi="Arial CYR" w:cs="Arial CYR"/>
                <w:sz w:val="24"/>
                <w:szCs w:val="24"/>
                <w:lang w:eastAsia="ru-RU"/>
              </w:rPr>
              <w:t> </w:t>
            </w:r>
          </w:p>
        </w:tc>
        <w:tc>
          <w:tcPr>
            <w:tcW w:w="1387" w:type="dxa"/>
            <w:gridSpan w:val="2"/>
            <w:tcBorders>
              <w:top w:val="nil"/>
              <w:left w:val="nil"/>
              <w:bottom w:val="single" w:sz="4" w:space="0" w:color="auto"/>
              <w:right w:val="single" w:sz="4" w:space="0" w:color="auto"/>
            </w:tcBorders>
            <w:shd w:val="clear" w:color="000000" w:fill="C4D79B"/>
            <w:noWrap/>
            <w:vAlign w:val="bottom"/>
            <w:hideMark/>
          </w:tcPr>
          <w:p w:rsidR="00466AFB" w:rsidRPr="00EB123F" w:rsidRDefault="00466AFB" w:rsidP="00C97A41">
            <w:pPr>
              <w:spacing w:after="0" w:line="240" w:lineRule="auto"/>
              <w:rPr>
                <w:rFonts w:ascii="Arial CYR" w:eastAsia="Times New Roman" w:hAnsi="Arial CYR" w:cs="Arial CYR"/>
                <w:sz w:val="24"/>
                <w:szCs w:val="24"/>
                <w:lang w:eastAsia="ru-RU"/>
              </w:rPr>
            </w:pPr>
            <w:r w:rsidRPr="00EB123F">
              <w:rPr>
                <w:rFonts w:ascii="Arial CYR" w:eastAsia="Times New Roman" w:hAnsi="Arial CYR" w:cs="Arial CYR"/>
                <w:sz w:val="24"/>
                <w:szCs w:val="24"/>
                <w:lang w:eastAsia="ru-RU"/>
              </w:rPr>
              <w:t> </w:t>
            </w:r>
          </w:p>
        </w:tc>
        <w:tc>
          <w:tcPr>
            <w:tcW w:w="1417" w:type="dxa"/>
            <w:tcBorders>
              <w:top w:val="nil"/>
              <w:left w:val="nil"/>
              <w:bottom w:val="single" w:sz="4" w:space="0" w:color="auto"/>
              <w:right w:val="single" w:sz="8" w:space="0" w:color="auto"/>
            </w:tcBorders>
            <w:shd w:val="clear" w:color="000000" w:fill="C4D79B"/>
            <w:noWrap/>
            <w:vAlign w:val="bottom"/>
            <w:hideMark/>
          </w:tcPr>
          <w:p w:rsidR="00466AFB" w:rsidRPr="00EB123F" w:rsidRDefault="00466AFB" w:rsidP="00C97A41">
            <w:pPr>
              <w:spacing w:after="0" w:line="240" w:lineRule="auto"/>
              <w:rPr>
                <w:rFonts w:ascii="Arial CYR" w:eastAsia="Times New Roman" w:hAnsi="Arial CYR" w:cs="Arial CYR"/>
                <w:sz w:val="24"/>
                <w:szCs w:val="24"/>
                <w:lang w:eastAsia="ru-RU"/>
              </w:rPr>
            </w:pPr>
            <w:r w:rsidRPr="00EB123F">
              <w:rPr>
                <w:rFonts w:ascii="Arial CYR" w:eastAsia="Times New Roman" w:hAnsi="Arial CYR" w:cs="Arial CYR"/>
                <w:sz w:val="24"/>
                <w:szCs w:val="24"/>
                <w:lang w:eastAsia="ru-RU"/>
              </w:rPr>
              <w:t> </w:t>
            </w:r>
          </w:p>
        </w:tc>
        <w:tc>
          <w:tcPr>
            <w:tcW w:w="1261" w:type="dxa"/>
            <w:tcBorders>
              <w:top w:val="nil"/>
              <w:left w:val="nil"/>
              <w:bottom w:val="nil"/>
              <w:right w:val="nil"/>
            </w:tcBorders>
            <w:shd w:val="clear" w:color="000000" w:fill="FFFFFF"/>
            <w:noWrap/>
            <w:vAlign w:val="bottom"/>
            <w:hideMark/>
          </w:tcPr>
          <w:p w:rsidR="00466AFB" w:rsidRPr="00EB123F" w:rsidRDefault="00466AFB" w:rsidP="00C97A41">
            <w:pPr>
              <w:spacing w:after="0" w:line="240" w:lineRule="auto"/>
              <w:rPr>
                <w:rFonts w:ascii="Arial CYR" w:eastAsia="Times New Roman" w:hAnsi="Arial CYR" w:cs="Arial CYR"/>
                <w:sz w:val="24"/>
                <w:szCs w:val="24"/>
                <w:lang w:eastAsia="ru-RU"/>
              </w:rPr>
            </w:pPr>
            <w:r w:rsidRPr="00EB123F">
              <w:rPr>
                <w:rFonts w:ascii="Arial CYR" w:eastAsia="Times New Roman" w:hAnsi="Arial CYR" w:cs="Arial CYR"/>
                <w:sz w:val="24"/>
                <w:szCs w:val="24"/>
                <w:lang w:eastAsia="ru-RU"/>
              </w:rPr>
              <w:t> </w:t>
            </w:r>
          </w:p>
        </w:tc>
        <w:tc>
          <w:tcPr>
            <w:tcW w:w="920" w:type="dxa"/>
            <w:gridSpan w:val="2"/>
            <w:tcBorders>
              <w:top w:val="nil"/>
              <w:left w:val="nil"/>
              <w:bottom w:val="nil"/>
              <w:right w:val="nil"/>
            </w:tcBorders>
            <w:shd w:val="clear" w:color="000000" w:fill="FFFFFF"/>
            <w:noWrap/>
            <w:vAlign w:val="bottom"/>
            <w:hideMark/>
          </w:tcPr>
          <w:p w:rsidR="00466AFB" w:rsidRPr="00EB123F" w:rsidRDefault="00466AFB" w:rsidP="00C97A41">
            <w:pPr>
              <w:spacing w:after="0" w:line="240" w:lineRule="auto"/>
              <w:rPr>
                <w:rFonts w:ascii="Arial CYR" w:eastAsia="Times New Roman" w:hAnsi="Arial CYR" w:cs="Arial CYR"/>
                <w:sz w:val="24"/>
                <w:szCs w:val="24"/>
                <w:lang w:eastAsia="ru-RU"/>
              </w:rPr>
            </w:pPr>
            <w:r w:rsidRPr="00EB123F">
              <w:rPr>
                <w:rFonts w:ascii="Arial CYR" w:eastAsia="Times New Roman" w:hAnsi="Arial CYR" w:cs="Arial CYR"/>
                <w:sz w:val="24"/>
                <w:szCs w:val="24"/>
                <w:lang w:eastAsia="ru-RU"/>
              </w:rPr>
              <w:t> </w:t>
            </w:r>
          </w:p>
        </w:tc>
        <w:tc>
          <w:tcPr>
            <w:tcW w:w="283" w:type="dxa"/>
            <w:gridSpan w:val="2"/>
            <w:tcBorders>
              <w:top w:val="nil"/>
              <w:left w:val="nil"/>
              <w:bottom w:val="nil"/>
              <w:right w:val="nil"/>
            </w:tcBorders>
            <w:shd w:val="clear" w:color="000000" w:fill="FFFFFF"/>
            <w:noWrap/>
            <w:vAlign w:val="bottom"/>
            <w:hideMark/>
          </w:tcPr>
          <w:p w:rsidR="00466AFB" w:rsidRPr="00EB123F" w:rsidRDefault="00466AFB" w:rsidP="00C97A41">
            <w:pPr>
              <w:spacing w:after="0" w:line="240" w:lineRule="auto"/>
              <w:rPr>
                <w:rFonts w:ascii="Arial CYR" w:eastAsia="Times New Roman" w:hAnsi="Arial CYR" w:cs="Arial CYR"/>
                <w:sz w:val="24"/>
                <w:szCs w:val="24"/>
                <w:lang w:eastAsia="ru-RU"/>
              </w:rPr>
            </w:pPr>
            <w:r w:rsidRPr="00EB123F">
              <w:rPr>
                <w:rFonts w:ascii="Arial CYR" w:eastAsia="Times New Roman" w:hAnsi="Arial CYR" w:cs="Arial CYR"/>
                <w:sz w:val="24"/>
                <w:szCs w:val="24"/>
                <w:lang w:eastAsia="ru-RU"/>
              </w:rPr>
              <w:t> </w:t>
            </w:r>
          </w:p>
        </w:tc>
        <w:tc>
          <w:tcPr>
            <w:tcW w:w="283" w:type="dxa"/>
            <w:tcBorders>
              <w:top w:val="nil"/>
              <w:left w:val="nil"/>
              <w:bottom w:val="nil"/>
              <w:right w:val="nil"/>
            </w:tcBorders>
            <w:shd w:val="clear" w:color="000000" w:fill="FFFFFF"/>
            <w:noWrap/>
            <w:vAlign w:val="bottom"/>
            <w:hideMark/>
          </w:tcPr>
          <w:p w:rsidR="00466AFB" w:rsidRPr="00EB123F" w:rsidRDefault="00466AFB" w:rsidP="00C97A41">
            <w:pPr>
              <w:spacing w:after="0" w:line="240" w:lineRule="auto"/>
              <w:rPr>
                <w:rFonts w:ascii="Arial CYR" w:eastAsia="Times New Roman" w:hAnsi="Arial CYR" w:cs="Arial CYR"/>
                <w:sz w:val="24"/>
                <w:szCs w:val="24"/>
                <w:lang w:eastAsia="ru-RU"/>
              </w:rPr>
            </w:pPr>
            <w:r w:rsidRPr="00EB123F">
              <w:rPr>
                <w:rFonts w:ascii="Arial CYR" w:eastAsia="Times New Roman" w:hAnsi="Arial CYR" w:cs="Arial CYR"/>
                <w:sz w:val="24"/>
                <w:szCs w:val="24"/>
                <w:lang w:eastAsia="ru-RU"/>
              </w:rPr>
              <w:t> </w:t>
            </w:r>
          </w:p>
        </w:tc>
      </w:tr>
      <w:tr w:rsidR="00466AFB" w:rsidRPr="00EB123F" w:rsidTr="008A47AC">
        <w:trPr>
          <w:trHeight w:val="592"/>
        </w:trPr>
        <w:tc>
          <w:tcPr>
            <w:tcW w:w="865" w:type="dxa"/>
            <w:tcBorders>
              <w:top w:val="nil"/>
              <w:left w:val="single" w:sz="8" w:space="0" w:color="auto"/>
              <w:bottom w:val="single" w:sz="4" w:space="0" w:color="auto"/>
              <w:right w:val="single" w:sz="4" w:space="0" w:color="auto"/>
            </w:tcBorders>
            <w:shd w:val="clear" w:color="auto" w:fill="auto"/>
            <w:noWrap/>
            <w:vAlign w:val="bottom"/>
            <w:hideMark/>
          </w:tcPr>
          <w:p w:rsidR="00466AFB" w:rsidRPr="00EB123F" w:rsidRDefault="00466AFB" w:rsidP="00C97A41">
            <w:pPr>
              <w:spacing w:after="0" w:line="240" w:lineRule="auto"/>
              <w:rPr>
                <w:rFonts w:ascii="Arial CYR" w:eastAsia="Times New Roman" w:hAnsi="Arial CYR" w:cs="Arial CYR"/>
                <w:sz w:val="24"/>
                <w:szCs w:val="24"/>
                <w:lang w:eastAsia="ru-RU"/>
              </w:rPr>
            </w:pPr>
            <w:r w:rsidRPr="00EB123F">
              <w:rPr>
                <w:rFonts w:ascii="Arial CYR" w:eastAsia="Times New Roman" w:hAnsi="Arial CYR" w:cs="Arial CYR"/>
                <w:sz w:val="24"/>
                <w:szCs w:val="24"/>
                <w:lang w:eastAsia="ru-RU"/>
              </w:rPr>
              <w:t>6.</w:t>
            </w:r>
          </w:p>
        </w:tc>
        <w:tc>
          <w:tcPr>
            <w:tcW w:w="4346" w:type="dxa"/>
            <w:gridSpan w:val="2"/>
            <w:tcBorders>
              <w:top w:val="nil"/>
              <w:left w:val="nil"/>
              <w:bottom w:val="single" w:sz="4" w:space="0" w:color="auto"/>
              <w:right w:val="single" w:sz="4" w:space="0" w:color="auto"/>
            </w:tcBorders>
            <w:shd w:val="clear" w:color="auto" w:fill="auto"/>
            <w:vAlign w:val="bottom"/>
            <w:hideMark/>
          </w:tcPr>
          <w:p w:rsidR="00466AFB" w:rsidRPr="00EB123F" w:rsidRDefault="00466AFB" w:rsidP="00C97A41">
            <w:pPr>
              <w:spacing w:after="0" w:line="240" w:lineRule="auto"/>
              <w:rPr>
                <w:rFonts w:ascii="Arial CYR" w:eastAsia="Times New Roman" w:hAnsi="Arial CYR" w:cs="Arial CYR"/>
                <w:sz w:val="24"/>
                <w:szCs w:val="24"/>
                <w:lang w:eastAsia="ru-RU"/>
              </w:rPr>
            </w:pPr>
            <w:r w:rsidRPr="00EB123F">
              <w:rPr>
                <w:rFonts w:ascii="Arial CYR" w:eastAsia="Times New Roman" w:hAnsi="Arial CYR" w:cs="Arial CYR"/>
                <w:sz w:val="24"/>
                <w:szCs w:val="24"/>
                <w:lang w:eastAsia="ru-RU"/>
              </w:rPr>
              <w:t>На цели развития и продвижение бренда Гардарики из Фонда Слета (командировки, приобретения)</w:t>
            </w:r>
          </w:p>
        </w:tc>
        <w:tc>
          <w:tcPr>
            <w:tcW w:w="1452" w:type="dxa"/>
            <w:gridSpan w:val="2"/>
            <w:tcBorders>
              <w:top w:val="nil"/>
              <w:left w:val="single" w:sz="8" w:space="0" w:color="auto"/>
              <w:bottom w:val="single" w:sz="4" w:space="0" w:color="auto"/>
              <w:right w:val="single" w:sz="4" w:space="0" w:color="auto"/>
            </w:tcBorders>
            <w:shd w:val="clear" w:color="000000" w:fill="FCD5B4"/>
            <w:noWrap/>
            <w:vAlign w:val="bottom"/>
            <w:hideMark/>
          </w:tcPr>
          <w:p w:rsidR="00466AFB" w:rsidRPr="00EB123F" w:rsidRDefault="00466AFB" w:rsidP="00C97A41">
            <w:pPr>
              <w:spacing w:after="0" w:line="240" w:lineRule="auto"/>
              <w:jc w:val="right"/>
              <w:rPr>
                <w:rFonts w:ascii="Arial CYR" w:eastAsia="Times New Roman" w:hAnsi="Arial CYR" w:cs="Arial CYR"/>
                <w:sz w:val="24"/>
                <w:szCs w:val="24"/>
                <w:lang w:eastAsia="ru-RU"/>
              </w:rPr>
            </w:pPr>
            <w:r w:rsidRPr="00EB123F">
              <w:rPr>
                <w:rFonts w:ascii="Arial CYR" w:eastAsia="Times New Roman" w:hAnsi="Arial CYR" w:cs="Arial CYR"/>
                <w:sz w:val="24"/>
                <w:szCs w:val="24"/>
                <w:lang w:eastAsia="ru-RU"/>
              </w:rPr>
              <w:t>15 000</w:t>
            </w:r>
          </w:p>
        </w:tc>
        <w:tc>
          <w:tcPr>
            <w:tcW w:w="1417" w:type="dxa"/>
            <w:tcBorders>
              <w:top w:val="nil"/>
              <w:left w:val="nil"/>
              <w:bottom w:val="single" w:sz="4" w:space="0" w:color="auto"/>
              <w:right w:val="single" w:sz="4" w:space="0" w:color="auto"/>
            </w:tcBorders>
            <w:shd w:val="clear" w:color="000000" w:fill="538DD5"/>
            <w:noWrap/>
            <w:vAlign w:val="bottom"/>
            <w:hideMark/>
          </w:tcPr>
          <w:p w:rsidR="00466AFB" w:rsidRPr="00EB123F" w:rsidRDefault="00466AFB" w:rsidP="00C97A41">
            <w:pPr>
              <w:spacing w:after="0" w:line="240" w:lineRule="auto"/>
              <w:jc w:val="right"/>
              <w:rPr>
                <w:rFonts w:ascii="Arial CYR" w:eastAsia="Times New Roman" w:hAnsi="Arial CYR" w:cs="Arial CYR"/>
                <w:sz w:val="24"/>
                <w:szCs w:val="24"/>
                <w:lang w:eastAsia="ru-RU"/>
              </w:rPr>
            </w:pPr>
            <w:r w:rsidRPr="00EB123F">
              <w:rPr>
                <w:rFonts w:ascii="Arial CYR" w:eastAsia="Times New Roman" w:hAnsi="Arial CYR" w:cs="Arial CYR"/>
                <w:sz w:val="24"/>
                <w:szCs w:val="24"/>
                <w:lang w:eastAsia="ru-RU"/>
              </w:rPr>
              <w:t>195 728</w:t>
            </w:r>
          </w:p>
        </w:tc>
        <w:tc>
          <w:tcPr>
            <w:tcW w:w="1273" w:type="dxa"/>
            <w:tcBorders>
              <w:top w:val="nil"/>
              <w:left w:val="nil"/>
              <w:bottom w:val="single" w:sz="4" w:space="0" w:color="auto"/>
              <w:right w:val="single" w:sz="8" w:space="0" w:color="auto"/>
            </w:tcBorders>
            <w:shd w:val="clear" w:color="000000" w:fill="FCD5B4"/>
            <w:noWrap/>
            <w:vAlign w:val="bottom"/>
            <w:hideMark/>
          </w:tcPr>
          <w:p w:rsidR="00466AFB" w:rsidRPr="00EB123F" w:rsidRDefault="00466AFB" w:rsidP="00C97A41">
            <w:pPr>
              <w:spacing w:after="0" w:line="240" w:lineRule="auto"/>
              <w:rPr>
                <w:rFonts w:ascii="Arial CYR" w:eastAsia="Times New Roman" w:hAnsi="Arial CYR" w:cs="Arial CYR"/>
                <w:sz w:val="24"/>
                <w:szCs w:val="24"/>
                <w:lang w:eastAsia="ru-RU"/>
              </w:rPr>
            </w:pPr>
            <w:r w:rsidRPr="00EB123F">
              <w:rPr>
                <w:rFonts w:ascii="Arial CYR" w:eastAsia="Times New Roman" w:hAnsi="Arial CYR" w:cs="Arial CYR"/>
                <w:sz w:val="24"/>
                <w:szCs w:val="24"/>
                <w:lang w:eastAsia="ru-RU"/>
              </w:rPr>
              <w:t> </w:t>
            </w:r>
          </w:p>
        </w:tc>
        <w:tc>
          <w:tcPr>
            <w:tcW w:w="1387" w:type="dxa"/>
            <w:gridSpan w:val="2"/>
            <w:tcBorders>
              <w:top w:val="nil"/>
              <w:left w:val="nil"/>
              <w:bottom w:val="single" w:sz="4" w:space="0" w:color="auto"/>
              <w:right w:val="single" w:sz="4" w:space="0" w:color="auto"/>
            </w:tcBorders>
            <w:shd w:val="clear" w:color="000000" w:fill="C4D79B"/>
            <w:noWrap/>
            <w:vAlign w:val="bottom"/>
            <w:hideMark/>
          </w:tcPr>
          <w:p w:rsidR="00466AFB" w:rsidRPr="00EB123F" w:rsidRDefault="00466AFB" w:rsidP="00C97A41">
            <w:pPr>
              <w:spacing w:after="0" w:line="240" w:lineRule="auto"/>
              <w:jc w:val="right"/>
              <w:rPr>
                <w:rFonts w:ascii="Arial CYR" w:eastAsia="Times New Roman" w:hAnsi="Arial CYR" w:cs="Arial CYR"/>
                <w:sz w:val="24"/>
                <w:szCs w:val="24"/>
                <w:lang w:eastAsia="ru-RU"/>
              </w:rPr>
            </w:pPr>
            <w:r w:rsidRPr="00EB123F">
              <w:rPr>
                <w:rFonts w:ascii="Arial CYR" w:eastAsia="Times New Roman" w:hAnsi="Arial CYR" w:cs="Arial CYR"/>
                <w:sz w:val="24"/>
                <w:szCs w:val="24"/>
                <w:lang w:eastAsia="ru-RU"/>
              </w:rPr>
              <w:t>150 000</w:t>
            </w:r>
          </w:p>
        </w:tc>
        <w:tc>
          <w:tcPr>
            <w:tcW w:w="1417" w:type="dxa"/>
            <w:tcBorders>
              <w:top w:val="nil"/>
              <w:left w:val="nil"/>
              <w:bottom w:val="single" w:sz="4" w:space="0" w:color="auto"/>
              <w:right w:val="single" w:sz="8" w:space="0" w:color="auto"/>
            </w:tcBorders>
            <w:shd w:val="clear" w:color="000000" w:fill="C4D79B"/>
            <w:noWrap/>
            <w:vAlign w:val="bottom"/>
            <w:hideMark/>
          </w:tcPr>
          <w:p w:rsidR="00466AFB" w:rsidRPr="00EB123F" w:rsidRDefault="00466AFB" w:rsidP="00C97A41">
            <w:pPr>
              <w:spacing w:after="0" w:line="240" w:lineRule="auto"/>
              <w:jc w:val="right"/>
              <w:rPr>
                <w:rFonts w:ascii="Arial CYR" w:eastAsia="Times New Roman" w:hAnsi="Arial CYR" w:cs="Arial CYR"/>
                <w:sz w:val="24"/>
                <w:szCs w:val="24"/>
                <w:lang w:eastAsia="ru-RU"/>
              </w:rPr>
            </w:pPr>
            <w:r w:rsidRPr="00EB123F">
              <w:rPr>
                <w:rFonts w:ascii="Arial CYR" w:eastAsia="Times New Roman" w:hAnsi="Arial CYR" w:cs="Arial CYR"/>
                <w:sz w:val="24"/>
                <w:szCs w:val="24"/>
                <w:lang w:eastAsia="ru-RU"/>
              </w:rPr>
              <w:t xml:space="preserve">44 </w:t>
            </w:r>
          </w:p>
        </w:tc>
        <w:tc>
          <w:tcPr>
            <w:tcW w:w="1261" w:type="dxa"/>
            <w:tcBorders>
              <w:top w:val="nil"/>
              <w:left w:val="nil"/>
              <w:bottom w:val="nil"/>
              <w:right w:val="nil"/>
            </w:tcBorders>
            <w:shd w:val="clear" w:color="000000" w:fill="FFFFFF"/>
            <w:noWrap/>
            <w:vAlign w:val="bottom"/>
            <w:hideMark/>
          </w:tcPr>
          <w:p w:rsidR="00466AFB" w:rsidRPr="00EB123F" w:rsidRDefault="00466AFB" w:rsidP="00C97A41">
            <w:pPr>
              <w:spacing w:after="0" w:line="240" w:lineRule="auto"/>
              <w:rPr>
                <w:rFonts w:ascii="Arial CYR" w:eastAsia="Times New Roman" w:hAnsi="Arial CYR" w:cs="Arial CYR"/>
                <w:sz w:val="24"/>
                <w:szCs w:val="24"/>
                <w:lang w:eastAsia="ru-RU"/>
              </w:rPr>
            </w:pPr>
            <w:r w:rsidRPr="00EB123F">
              <w:rPr>
                <w:rFonts w:ascii="Arial CYR" w:eastAsia="Times New Roman" w:hAnsi="Arial CYR" w:cs="Arial CYR"/>
                <w:sz w:val="24"/>
                <w:szCs w:val="24"/>
                <w:lang w:eastAsia="ru-RU"/>
              </w:rPr>
              <w:t> </w:t>
            </w:r>
          </w:p>
        </w:tc>
        <w:tc>
          <w:tcPr>
            <w:tcW w:w="920" w:type="dxa"/>
            <w:gridSpan w:val="2"/>
            <w:tcBorders>
              <w:top w:val="nil"/>
              <w:left w:val="nil"/>
              <w:bottom w:val="nil"/>
              <w:right w:val="nil"/>
            </w:tcBorders>
            <w:shd w:val="clear" w:color="000000" w:fill="FFFFFF"/>
            <w:noWrap/>
            <w:vAlign w:val="bottom"/>
            <w:hideMark/>
          </w:tcPr>
          <w:p w:rsidR="00466AFB" w:rsidRPr="00EB123F" w:rsidRDefault="00466AFB" w:rsidP="00C97A41">
            <w:pPr>
              <w:spacing w:after="0" w:line="240" w:lineRule="auto"/>
              <w:rPr>
                <w:rFonts w:ascii="Arial CYR" w:eastAsia="Times New Roman" w:hAnsi="Arial CYR" w:cs="Arial CYR"/>
                <w:sz w:val="24"/>
                <w:szCs w:val="24"/>
                <w:lang w:eastAsia="ru-RU"/>
              </w:rPr>
            </w:pPr>
            <w:r w:rsidRPr="00EB123F">
              <w:rPr>
                <w:rFonts w:ascii="Arial CYR" w:eastAsia="Times New Roman" w:hAnsi="Arial CYR" w:cs="Arial CYR"/>
                <w:sz w:val="24"/>
                <w:szCs w:val="24"/>
                <w:lang w:eastAsia="ru-RU"/>
              </w:rPr>
              <w:t> </w:t>
            </w:r>
          </w:p>
        </w:tc>
        <w:tc>
          <w:tcPr>
            <w:tcW w:w="283" w:type="dxa"/>
            <w:gridSpan w:val="2"/>
            <w:tcBorders>
              <w:top w:val="nil"/>
              <w:left w:val="nil"/>
              <w:bottom w:val="nil"/>
              <w:right w:val="nil"/>
            </w:tcBorders>
            <w:shd w:val="clear" w:color="000000" w:fill="FFFFFF"/>
            <w:noWrap/>
            <w:vAlign w:val="bottom"/>
            <w:hideMark/>
          </w:tcPr>
          <w:p w:rsidR="00466AFB" w:rsidRPr="00EB123F" w:rsidRDefault="00466AFB" w:rsidP="00C97A41">
            <w:pPr>
              <w:spacing w:after="0" w:line="240" w:lineRule="auto"/>
              <w:rPr>
                <w:rFonts w:ascii="Arial CYR" w:eastAsia="Times New Roman" w:hAnsi="Arial CYR" w:cs="Arial CYR"/>
                <w:sz w:val="24"/>
                <w:szCs w:val="24"/>
                <w:lang w:eastAsia="ru-RU"/>
              </w:rPr>
            </w:pPr>
            <w:r w:rsidRPr="00EB123F">
              <w:rPr>
                <w:rFonts w:ascii="Arial CYR" w:eastAsia="Times New Roman" w:hAnsi="Arial CYR" w:cs="Arial CYR"/>
                <w:sz w:val="24"/>
                <w:szCs w:val="24"/>
                <w:lang w:eastAsia="ru-RU"/>
              </w:rPr>
              <w:t> </w:t>
            </w:r>
          </w:p>
        </w:tc>
        <w:tc>
          <w:tcPr>
            <w:tcW w:w="283" w:type="dxa"/>
            <w:tcBorders>
              <w:top w:val="nil"/>
              <w:left w:val="nil"/>
              <w:bottom w:val="nil"/>
              <w:right w:val="nil"/>
            </w:tcBorders>
            <w:shd w:val="clear" w:color="000000" w:fill="FFFFFF"/>
            <w:noWrap/>
            <w:vAlign w:val="bottom"/>
            <w:hideMark/>
          </w:tcPr>
          <w:p w:rsidR="00466AFB" w:rsidRPr="00EB123F" w:rsidRDefault="00466AFB" w:rsidP="00C97A41">
            <w:pPr>
              <w:spacing w:after="0" w:line="240" w:lineRule="auto"/>
              <w:rPr>
                <w:rFonts w:ascii="Arial CYR" w:eastAsia="Times New Roman" w:hAnsi="Arial CYR" w:cs="Arial CYR"/>
                <w:sz w:val="24"/>
                <w:szCs w:val="24"/>
                <w:lang w:eastAsia="ru-RU"/>
              </w:rPr>
            </w:pPr>
            <w:r w:rsidRPr="00EB123F">
              <w:rPr>
                <w:rFonts w:ascii="Arial CYR" w:eastAsia="Times New Roman" w:hAnsi="Arial CYR" w:cs="Arial CYR"/>
                <w:sz w:val="24"/>
                <w:szCs w:val="24"/>
                <w:lang w:eastAsia="ru-RU"/>
              </w:rPr>
              <w:t> </w:t>
            </w:r>
          </w:p>
        </w:tc>
      </w:tr>
      <w:tr w:rsidR="00466AFB" w:rsidRPr="00EB123F" w:rsidTr="008A47AC">
        <w:trPr>
          <w:trHeight w:val="296"/>
        </w:trPr>
        <w:tc>
          <w:tcPr>
            <w:tcW w:w="865" w:type="dxa"/>
            <w:tcBorders>
              <w:top w:val="nil"/>
              <w:left w:val="single" w:sz="8" w:space="0" w:color="auto"/>
              <w:bottom w:val="single" w:sz="4" w:space="0" w:color="auto"/>
              <w:right w:val="single" w:sz="4" w:space="0" w:color="auto"/>
            </w:tcBorders>
            <w:shd w:val="clear" w:color="auto" w:fill="auto"/>
            <w:noWrap/>
            <w:vAlign w:val="bottom"/>
            <w:hideMark/>
          </w:tcPr>
          <w:p w:rsidR="00466AFB" w:rsidRPr="00EB123F" w:rsidRDefault="00466AFB" w:rsidP="00C97A41">
            <w:pPr>
              <w:spacing w:after="0" w:line="240" w:lineRule="auto"/>
              <w:rPr>
                <w:rFonts w:ascii="Arial CYR" w:eastAsia="Times New Roman" w:hAnsi="Arial CYR" w:cs="Arial CYR"/>
                <w:sz w:val="24"/>
                <w:szCs w:val="24"/>
                <w:lang w:eastAsia="ru-RU"/>
              </w:rPr>
            </w:pPr>
            <w:r w:rsidRPr="00EB123F">
              <w:rPr>
                <w:rFonts w:ascii="Arial CYR" w:eastAsia="Times New Roman" w:hAnsi="Arial CYR" w:cs="Arial CYR"/>
                <w:sz w:val="24"/>
                <w:szCs w:val="24"/>
                <w:lang w:eastAsia="ru-RU"/>
              </w:rPr>
              <w:t>7.</w:t>
            </w:r>
          </w:p>
        </w:tc>
        <w:tc>
          <w:tcPr>
            <w:tcW w:w="4346" w:type="dxa"/>
            <w:gridSpan w:val="2"/>
            <w:tcBorders>
              <w:top w:val="nil"/>
              <w:left w:val="nil"/>
              <w:bottom w:val="single" w:sz="4" w:space="0" w:color="auto"/>
              <w:right w:val="single" w:sz="4" w:space="0" w:color="auto"/>
            </w:tcBorders>
            <w:shd w:val="clear" w:color="auto" w:fill="auto"/>
            <w:vAlign w:val="bottom"/>
            <w:hideMark/>
          </w:tcPr>
          <w:p w:rsidR="00466AFB" w:rsidRPr="00EB123F" w:rsidRDefault="00466AFB" w:rsidP="00C97A41">
            <w:pPr>
              <w:spacing w:after="0" w:line="240" w:lineRule="auto"/>
              <w:rPr>
                <w:rFonts w:ascii="Arial CYR" w:eastAsia="Times New Roman" w:hAnsi="Arial CYR" w:cs="Arial CYR"/>
                <w:sz w:val="24"/>
                <w:szCs w:val="24"/>
                <w:lang w:eastAsia="ru-RU"/>
              </w:rPr>
            </w:pPr>
            <w:r w:rsidRPr="00EB123F">
              <w:rPr>
                <w:rFonts w:ascii="Arial CYR" w:eastAsia="Times New Roman" w:hAnsi="Arial CYR" w:cs="Arial CYR"/>
                <w:sz w:val="24"/>
                <w:szCs w:val="24"/>
                <w:lang w:eastAsia="ru-RU"/>
              </w:rPr>
              <w:t>Возмещение ФСС</w:t>
            </w:r>
          </w:p>
        </w:tc>
        <w:tc>
          <w:tcPr>
            <w:tcW w:w="1452" w:type="dxa"/>
            <w:gridSpan w:val="2"/>
            <w:tcBorders>
              <w:top w:val="nil"/>
              <w:left w:val="single" w:sz="8" w:space="0" w:color="auto"/>
              <w:bottom w:val="single" w:sz="4" w:space="0" w:color="auto"/>
              <w:right w:val="single" w:sz="4" w:space="0" w:color="auto"/>
            </w:tcBorders>
            <w:shd w:val="clear" w:color="000000" w:fill="FCD5B4"/>
            <w:vAlign w:val="bottom"/>
            <w:hideMark/>
          </w:tcPr>
          <w:p w:rsidR="00466AFB" w:rsidRPr="00EB123F" w:rsidRDefault="00466AFB" w:rsidP="00C97A41">
            <w:pPr>
              <w:spacing w:after="0" w:line="240" w:lineRule="auto"/>
              <w:jc w:val="right"/>
              <w:rPr>
                <w:rFonts w:ascii="Arial CYR" w:eastAsia="Times New Roman" w:hAnsi="Arial CYR" w:cs="Arial CYR"/>
                <w:sz w:val="24"/>
                <w:szCs w:val="24"/>
                <w:lang w:eastAsia="ru-RU"/>
              </w:rPr>
            </w:pPr>
            <w:r w:rsidRPr="00EB123F">
              <w:rPr>
                <w:rFonts w:ascii="Arial CYR" w:eastAsia="Times New Roman" w:hAnsi="Arial CYR" w:cs="Arial CYR"/>
                <w:sz w:val="24"/>
                <w:szCs w:val="24"/>
                <w:lang w:eastAsia="ru-RU"/>
              </w:rPr>
              <w:t>0</w:t>
            </w:r>
          </w:p>
        </w:tc>
        <w:tc>
          <w:tcPr>
            <w:tcW w:w="1417" w:type="dxa"/>
            <w:tcBorders>
              <w:top w:val="nil"/>
              <w:left w:val="nil"/>
              <w:bottom w:val="single" w:sz="4" w:space="0" w:color="auto"/>
              <w:right w:val="single" w:sz="4" w:space="0" w:color="auto"/>
            </w:tcBorders>
            <w:shd w:val="clear" w:color="000000" w:fill="FCD5B4"/>
            <w:noWrap/>
            <w:vAlign w:val="bottom"/>
            <w:hideMark/>
          </w:tcPr>
          <w:p w:rsidR="00466AFB" w:rsidRPr="00EB123F" w:rsidRDefault="00466AFB" w:rsidP="00C97A41">
            <w:pPr>
              <w:spacing w:after="0" w:line="240" w:lineRule="auto"/>
              <w:rPr>
                <w:rFonts w:ascii="Arial CYR" w:eastAsia="Times New Roman" w:hAnsi="Arial CYR" w:cs="Arial CYR"/>
                <w:sz w:val="24"/>
                <w:szCs w:val="24"/>
                <w:lang w:eastAsia="ru-RU"/>
              </w:rPr>
            </w:pPr>
            <w:r w:rsidRPr="00EB123F">
              <w:rPr>
                <w:rFonts w:ascii="Arial CYR" w:eastAsia="Times New Roman" w:hAnsi="Arial CYR" w:cs="Arial CYR"/>
                <w:sz w:val="24"/>
                <w:szCs w:val="24"/>
                <w:lang w:eastAsia="ru-RU"/>
              </w:rPr>
              <w:t> </w:t>
            </w:r>
          </w:p>
        </w:tc>
        <w:tc>
          <w:tcPr>
            <w:tcW w:w="1273" w:type="dxa"/>
            <w:tcBorders>
              <w:top w:val="nil"/>
              <w:left w:val="nil"/>
              <w:bottom w:val="single" w:sz="4" w:space="0" w:color="auto"/>
              <w:right w:val="single" w:sz="8" w:space="0" w:color="auto"/>
            </w:tcBorders>
            <w:shd w:val="clear" w:color="000000" w:fill="FCD5B4"/>
            <w:noWrap/>
            <w:vAlign w:val="bottom"/>
            <w:hideMark/>
          </w:tcPr>
          <w:p w:rsidR="00466AFB" w:rsidRPr="00EB123F" w:rsidRDefault="00466AFB" w:rsidP="00C97A41">
            <w:pPr>
              <w:spacing w:after="0" w:line="240" w:lineRule="auto"/>
              <w:jc w:val="right"/>
              <w:rPr>
                <w:rFonts w:ascii="Arial CYR" w:eastAsia="Times New Roman" w:hAnsi="Arial CYR" w:cs="Arial CYR"/>
                <w:sz w:val="24"/>
                <w:szCs w:val="24"/>
                <w:lang w:eastAsia="ru-RU"/>
              </w:rPr>
            </w:pPr>
            <w:r w:rsidRPr="00EB123F">
              <w:rPr>
                <w:rFonts w:ascii="Arial CYR" w:eastAsia="Times New Roman" w:hAnsi="Arial CYR" w:cs="Arial CYR"/>
                <w:sz w:val="24"/>
                <w:szCs w:val="24"/>
                <w:lang w:eastAsia="ru-RU"/>
              </w:rPr>
              <w:t xml:space="preserve">0 </w:t>
            </w:r>
          </w:p>
        </w:tc>
        <w:tc>
          <w:tcPr>
            <w:tcW w:w="1387" w:type="dxa"/>
            <w:gridSpan w:val="2"/>
            <w:tcBorders>
              <w:top w:val="nil"/>
              <w:left w:val="nil"/>
              <w:bottom w:val="single" w:sz="4" w:space="0" w:color="auto"/>
              <w:right w:val="single" w:sz="4" w:space="0" w:color="auto"/>
            </w:tcBorders>
            <w:shd w:val="clear" w:color="000000" w:fill="C4D79B"/>
            <w:noWrap/>
            <w:vAlign w:val="bottom"/>
            <w:hideMark/>
          </w:tcPr>
          <w:p w:rsidR="00466AFB" w:rsidRPr="00EB123F" w:rsidRDefault="00466AFB" w:rsidP="00C97A41">
            <w:pPr>
              <w:spacing w:after="0" w:line="240" w:lineRule="auto"/>
              <w:jc w:val="right"/>
              <w:rPr>
                <w:rFonts w:ascii="Arial CYR" w:eastAsia="Times New Roman" w:hAnsi="Arial CYR" w:cs="Arial CYR"/>
                <w:sz w:val="24"/>
                <w:szCs w:val="24"/>
                <w:lang w:eastAsia="ru-RU"/>
              </w:rPr>
            </w:pPr>
            <w:r w:rsidRPr="00EB123F">
              <w:rPr>
                <w:rFonts w:ascii="Arial CYR" w:eastAsia="Times New Roman" w:hAnsi="Arial CYR" w:cs="Arial CYR"/>
                <w:sz w:val="24"/>
                <w:szCs w:val="24"/>
                <w:lang w:eastAsia="ru-RU"/>
              </w:rPr>
              <w:t>54 000</w:t>
            </w:r>
          </w:p>
        </w:tc>
        <w:tc>
          <w:tcPr>
            <w:tcW w:w="1417" w:type="dxa"/>
            <w:tcBorders>
              <w:top w:val="nil"/>
              <w:left w:val="nil"/>
              <w:bottom w:val="single" w:sz="4" w:space="0" w:color="auto"/>
              <w:right w:val="single" w:sz="8" w:space="0" w:color="auto"/>
            </w:tcBorders>
            <w:shd w:val="clear" w:color="000000" w:fill="C4D79B"/>
            <w:noWrap/>
            <w:vAlign w:val="bottom"/>
            <w:hideMark/>
          </w:tcPr>
          <w:p w:rsidR="00466AFB" w:rsidRPr="00EB123F" w:rsidRDefault="00466AFB" w:rsidP="00C97A41">
            <w:pPr>
              <w:spacing w:after="0" w:line="240" w:lineRule="auto"/>
              <w:jc w:val="right"/>
              <w:rPr>
                <w:rFonts w:ascii="Arial CYR" w:eastAsia="Times New Roman" w:hAnsi="Arial CYR" w:cs="Arial CYR"/>
                <w:sz w:val="24"/>
                <w:szCs w:val="24"/>
                <w:lang w:eastAsia="ru-RU"/>
              </w:rPr>
            </w:pPr>
            <w:r w:rsidRPr="00EB123F">
              <w:rPr>
                <w:rFonts w:ascii="Arial CYR" w:eastAsia="Times New Roman" w:hAnsi="Arial CYR" w:cs="Arial CYR"/>
                <w:sz w:val="24"/>
                <w:szCs w:val="24"/>
                <w:lang w:eastAsia="ru-RU"/>
              </w:rPr>
              <w:t xml:space="preserve">100 </w:t>
            </w:r>
          </w:p>
        </w:tc>
        <w:tc>
          <w:tcPr>
            <w:tcW w:w="1261" w:type="dxa"/>
            <w:tcBorders>
              <w:top w:val="nil"/>
              <w:left w:val="nil"/>
              <w:bottom w:val="nil"/>
              <w:right w:val="nil"/>
            </w:tcBorders>
            <w:shd w:val="clear" w:color="000000" w:fill="FFFFFF"/>
            <w:noWrap/>
            <w:vAlign w:val="bottom"/>
            <w:hideMark/>
          </w:tcPr>
          <w:p w:rsidR="00466AFB" w:rsidRPr="00EB123F" w:rsidRDefault="00466AFB" w:rsidP="00C97A41">
            <w:pPr>
              <w:spacing w:after="0" w:line="240" w:lineRule="auto"/>
              <w:rPr>
                <w:rFonts w:ascii="Arial CYR" w:eastAsia="Times New Roman" w:hAnsi="Arial CYR" w:cs="Arial CYR"/>
                <w:sz w:val="24"/>
                <w:szCs w:val="24"/>
                <w:lang w:eastAsia="ru-RU"/>
              </w:rPr>
            </w:pPr>
            <w:r w:rsidRPr="00EB123F">
              <w:rPr>
                <w:rFonts w:ascii="Arial CYR" w:eastAsia="Times New Roman" w:hAnsi="Arial CYR" w:cs="Arial CYR"/>
                <w:sz w:val="24"/>
                <w:szCs w:val="24"/>
                <w:lang w:eastAsia="ru-RU"/>
              </w:rPr>
              <w:t> </w:t>
            </w:r>
          </w:p>
        </w:tc>
        <w:tc>
          <w:tcPr>
            <w:tcW w:w="920" w:type="dxa"/>
            <w:gridSpan w:val="2"/>
            <w:tcBorders>
              <w:top w:val="nil"/>
              <w:left w:val="nil"/>
              <w:bottom w:val="nil"/>
              <w:right w:val="nil"/>
            </w:tcBorders>
            <w:shd w:val="clear" w:color="000000" w:fill="FFFFFF"/>
            <w:noWrap/>
            <w:vAlign w:val="bottom"/>
            <w:hideMark/>
          </w:tcPr>
          <w:p w:rsidR="00466AFB" w:rsidRPr="00EB123F" w:rsidRDefault="00466AFB" w:rsidP="00C97A41">
            <w:pPr>
              <w:spacing w:after="0" w:line="240" w:lineRule="auto"/>
              <w:rPr>
                <w:rFonts w:ascii="Arial CYR" w:eastAsia="Times New Roman" w:hAnsi="Arial CYR" w:cs="Arial CYR"/>
                <w:sz w:val="24"/>
                <w:szCs w:val="24"/>
                <w:lang w:eastAsia="ru-RU"/>
              </w:rPr>
            </w:pPr>
            <w:r w:rsidRPr="00EB123F">
              <w:rPr>
                <w:rFonts w:ascii="Arial CYR" w:eastAsia="Times New Roman" w:hAnsi="Arial CYR" w:cs="Arial CYR"/>
                <w:sz w:val="24"/>
                <w:szCs w:val="24"/>
                <w:lang w:eastAsia="ru-RU"/>
              </w:rPr>
              <w:t> </w:t>
            </w:r>
          </w:p>
        </w:tc>
        <w:tc>
          <w:tcPr>
            <w:tcW w:w="283" w:type="dxa"/>
            <w:gridSpan w:val="2"/>
            <w:tcBorders>
              <w:top w:val="nil"/>
              <w:left w:val="nil"/>
              <w:bottom w:val="nil"/>
              <w:right w:val="nil"/>
            </w:tcBorders>
            <w:shd w:val="clear" w:color="000000" w:fill="FFFFFF"/>
            <w:noWrap/>
            <w:vAlign w:val="bottom"/>
            <w:hideMark/>
          </w:tcPr>
          <w:p w:rsidR="00466AFB" w:rsidRPr="00EB123F" w:rsidRDefault="00466AFB" w:rsidP="00C97A41">
            <w:pPr>
              <w:spacing w:after="0" w:line="240" w:lineRule="auto"/>
              <w:rPr>
                <w:rFonts w:ascii="Arial CYR" w:eastAsia="Times New Roman" w:hAnsi="Arial CYR" w:cs="Arial CYR"/>
                <w:sz w:val="24"/>
                <w:szCs w:val="24"/>
                <w:lang w:eastAsia="ru-RU"/>
              </w:rPr>
            </w:pPr>
            <w:r w:rsidRPr="00EB123F">
              <w:rPr>
                <w:rFonts w:ascii="Arial CYR" w:eastAsia="Times New Roman" w:hAnsi="Arial CYR" w:cs="Arial CYR"/>
                <w:sz w:val="24"/>
                <w:szCs w:val="24"/>
                <w:lang w:eastAsia="ru-RU"/>
              </w:rPr>
              <w:t> </w:t>
            </w:r>
          </w:p>
        </w:tc>
        <w:tc>
          <w:tcPr>
            <w:tcW w:w="283" w:type="dxa"/>
            <w:tcBorders>
              <w:top w:val="nil"/>
              <w:left w:val="nil"/>
              <w:bottom w:val="nil"/>
              <w:right w:val="nil"/>
            </w:tcBorders>
            <w:shd w:val="clear" w:color="000000" w:fill="FFFFFF"/>
            <w:noWrap/>
            <w:vAlign w:val="bottom"/>
            <w:hideMark/>
          </w:tcPr>
          <w:p w:rsidR="00466AFB" w:rsidRPr="00EB123F" w:rsidRDefault="00466AFB" w:rsidP="00C97A41">
            <w:pPr>
              <w:spacing w:after="0" w:line="240" w:lineRule="auto"/>
              <w:rPr>
                <w:rFonts w:ascii="Arial CYR" w:eastAsia="Times New Roman" w:hAnsi="Arial CYR" w:cs="Arial CYR"/>
                <w:sz w:val="24"/>
                <w:szCs w:val="24"/>
                <w:lang w:eastAsia="ru-RU"/>
              </w:rPr>
            </w:pPr>
            <w:r w:rsidRPr="00EB123F">
              <w:rPr>
                <w:rFonts w:ascii="Arial CYR" w:eastAsia="Times New Roman" w:hAnsi="Arial CYR" w:cs="Arial CYR"/>
                <w:sz w:val="24"/>
                <w:szCs w:val="24"/>
                <w:lang w:eastAsia="ru-RU"/>
              </w:rPr>
              <w:t> </w:t>
            </w:r>
          </w:p>
        </w:tc>
      </w:tr>
      <w:tr w:rsidR="008A47AC" w:rsidRPr="008A47AC" w:rsidTr="008A47AC">
        <w:trPr>
          <w:trHeight w:val="311"/>
        </w:trPr>
        <w:tc>
          <w:tcPr>
            <w:tcW w:w="865" w:type="dxa"/>
            <w:tcBorders>
              <w:top w:val="nil"/>
              <w:left w:val="single" w:sz="8" w:space="0" w:color="auto"/>
              <w:bottom w:val="single" w:sz="4" w:space="0" w:color="auto"/>
              <w:right w:val="single" w:sz="4" w:space="0" w:color="auto"/>
            </w:tcBorders>
            <w:shd w:val="clear" w:color="000000" w:fill="1F497D"/>
            <w:noWrap/>
            <w:vAlign w:val="bottom"/>
            <w:hideMark/>
          </w:tcPr>
          <w:p w:rsidR="00466AFB" w:rsidRPr="008A47AC" w:rsidRDefault="00466AFB" w:rsidP="00C97A41">
            <w:pPr>
              <w:spacing w:after="0" w:line="240" w:lineRule="auto"/>
              <w:jc w:val="right"/>
              <w:rPr>
                <w:rFonts w:ascii="Arial CYR" w:eastAsia="Times New Roman" w:hAnsi="Arial CYR" w:cs="Arial CYR"/>
                <w:b/>
                <w:bCs/>
                <w:color w:val="FFFFFF" w:themeColor="background1"/>
                <w:sz w:val="24"/>
                <w:szCs w:val="24"/>
                <w:lang w:eastAsia="ru-RU"/>
              </w:rPr>
            </w:pPr>
            <w:r w:rsidRPr="008A47AC">
              <w:rPr>
                <w:rFonts w:ascii="Arial CYR" w:eastAsia="Times New Roman" w:hAnsi="Arial CYR" w:cs="Arial CYR"/>
                <w:b/>
                <w:bCs/>
                <w:color w:val="FFFFFF" w:themeColor="background1"/>
                <w:sz w:val="24"/>
                <w:szCs w:val="24"/>
                <w:lang w:eastAsia="ru-RU"/>
              </w:rPr>
              <w:t> </w:t>
            </w:r>
          </w:p>
        </w:tc>
        <w:tc>
          <w:tcPr>
            <w:tcW w:w="4346" w:type="dxa"/>
            <w:gridSpan w:val="2"/>
            <w:tcBorders>
              <w:top w:val="nil"/>
              <w:left w:val="nil"/>
              <w:bottom w:val="single" w:sz="4" w:space="0" w:color="auto"/>
              <w:right w:val="single" w:sz="4" w:space="0" w:color="auto"/>
            </w:tcBorders>
            <w:shd w:val="clear" w:color="000000" w:fill="1F497D"/>
            <w:noWrap/>
            <w:vAlign w:val="bottom"/>
            <w:hideMark/>
          </w:tcPr>
          <w:p w:rsidR="00466AFB" w:rsidRPr="008A47AC" w:rsidRDefault="00466AFB" w:rsidP="00C97A41">
            <w:pPr>
              <w:spacing w:after="0" w:line="240" w:lineRule="auto"/>
              <w:rPr>
                <w:rFonts w:ascii="Arial CYR" w:eastAsia="Times New Roman" w:hAnsi="Arial CYR" w:cs="Arial CYR"/>
                <w:b/>
                <w:bCs/>
                <w:color w:val="FFFFFF" w:themeColor="background1"/>
                <w:sz w:val="24"/>
                <w:szCs w:val="24"/>
                <w:lang w:eastAsia="ru-RU"/>
              </w:rPr>
            </w:pPr>
            <w:r w:rsidRPr="008A47AC">
              <w:rPr>
                <w:rFonts w:ascii="Arial CYR" w:eastAsia="Times New Roman" w:hAnsi="Arial CYR" w:cs="Arial CYR"/>
                <w:b/>
                <w:bCs/>
                <w:color w:val="FFFFFF" w:themeColor="background1"/>
                <w:sz w:val="24"/>
                <w:szCs w:val="24"/>
                <w:lang w:eastAsia="ru-RU"/>
              </w:rPr>
              <w:t>ИТОГО ПОСТУПЛЕНИЙ:</w:t>
            </w:r>
          </w:p>
        </w:tc>
        <w:tc>
          <w:tcPr>
            <w:tcW w:w="1452" w:type="dxa"/>
            <w:gridSpan w:val="2"/>
            <w:tcBorders>
              <w:top w:val="nil"/>
              <w:left w:val="single" w:sz="8" w:space="0" w:color="auto"/>
              <w:bottom w:val="single" w:sz="4" w:space="0" w:color="auto"/>
              <w:right w:val="single" w:sz="4" w:space="0" w:color="auto"/>
            </w:tcBorders>
            <w:shd w:val="clear" w:color="000000" w:fill="1F497D"/>
            <w:noWrap/>
            <w:vAlign w:val="bottom"/>
            <w:hideMark/>
          </w:tcPr>
          <w:p w:rsidR="00466AFB" w:rsidRPr="008A47AC" w:rsidRDefault="00466AFB" w:rsidP="00C97A41">
            <w:pPr>
              <w:spacing w:after="0" w:line="240" w:lineRule="auto"/>
              <w:jc w:val="right"/>
              <w:rPr>
                <w:rFonts w:ascii="Arial CYR" w:eastAsia="Times New Roman" w:hAnsi="Arial CYR" w:cs="Arial CYR"/>
                <w:b/>
                <w:bCs/>
                <w:color w:val="FFFFFF" w:themeColor="background1"/>
                <w:sz w:val="24"/>
                <w:szCs w:val="24"/>
                <w:lang w:eastAsia="ru-RU"/>
              </w:rPr>
            </w:pPr>
            <w:r w:rsidRPr="008A47AC">
              <w:rPr>
                <w:rFonts w:ascii="Arial CYR" w:eastAsia="Times New Roman" w:hAnsi="Arial CYR" w:cs="Arial CYR"/>
                <w:b/>
                <w:bCs/>
                <w:color w:val="FFFFFF" w:themeColor="background1"/>
                <w:sz w:val="24"/>
                <w:szCs w:val="24"/>
                <w:lang w:eastAsia="ru-RU"/>
              </w:rPr>
              <w:t>662 300</w:t>
            </w:r>
          </w:p>
        </w:tc>
        <w:tc>
          <w:tcPr>
            <w:tcW w:w="1417" w:type="dxa"/>
            <w:tcBorders>
              <w:top w:val="nil"/>
              <w:left w:val="single" w:sz="8" w:space="0" w:color="auto"/>
              <w:bottom w:val="single" w:sz="4" w:space="0" w:color="auto"/>
              <w:right w:val="single" w:sz="4" w:space="0" w:color="auto"/>
            </w:tcBorders>
            <w:shd w:val="clear" w:color="000000" w:fill="1F497D"/>
            <w:noWrap/>
            <w:vAlign w:val="bottom"/>
            <w:hideMark/>
          </w:tcPr>
          <w:p w:rsidR="00466AFB" w:rsidRPr="008A47AC" w:rsidRDefault="00466AFB" w:rsidP="00C97A41">
            <w:pPr>
              <w:spacing w:after="0" w:line="240" w:lineRule="auto"/>
              <w:jc w:val="right"/>
              <w:rPr>
                <w:rFonts w:ascii="Arial CYR" w:eastAsia="Times New Roman" w:hAnsi="Arial CYR" w:cs="Arial CYR"/>
                <w:b/>
                <w:bCs/>
                <w:color w:val="FFFFFF" w:themeColor="background1"/>
                <w:sz w:val="24"/>
                <w:szCs w:val="24"/>
                <w:lang w:eastAsia="ru-RU"/>
              </w:rPr>
            </w:pPr>
            <w:r w:rsidRPr="008A47AC">
              <w:rPr>
                <w:rFonts w:ascii="Arial CYR" w:eastAsia="Times New Roman" w:hAnsi="Arial CYR" w:cs="Arial CYR"/>
                <w:b/>
                <w:bCs/>
                <w:color w:val="FFFFFF" w:themeColor="background1"/>
                <w:sz w:val="24"/>
                <w:szCs w:val="24"/>
                <w:lang w:eastAsia="ru-RU"/>
              </w:rPr>
              <w:t>24 400</w:t>
            </w:r>
          </w:p>
        </w:tc>
        <w:tc>
          <w:tcPr>
            <w:tcW w:w="1273" w:type="dxa"/>
            <w:tcBorders>
              <w:top w:val="nil"/>
              <w:left w:val="nil"/>
              <w:bottom w:val="single" w:sz="4" w:space="0" w:color="auto"/>
              <w:right w:val="single" w:sz="8" w:space="0" w:color="auto"/>
            </w:tcBorders>
            <w:shd w:val="clear" w:color="000000" w:fill="1F497D"/>
            <w:noWrap/>
            <w:vAlign w:val="bottom"/>
            <w:hideMark/>
          </w:tcPr>
          <w:p w:rsidR="00466AFB" w:rsidRPr="008A47AC" w:rsidRDefault="00466AFB" w:rsidP="00C97A41">
            <w:pPr>
              <w:spacing w:after="0" w:line="240" w:lineRule="auto"/>
              <w:jc w:val="right"/>
              <w:rPr>
                <w:rFonts w:ascii="Arial CYR" w:eastAsia="Times New Roman" w:hAnsi="Arial CYR" w:cs="Arial CYR"/>
                <w:b/>
                <w:bCs/>
                <w:color w:val="FFFFFF" w:themeColor="background1"/>
                <w:sz w:val="24"/>
                <w:szCs w:val="24"/>
                <w:lang w:eastAsia="ru-RU"/>
              </w:rPr>
            </w:pPr>
            <w:r w:rsidRPr="008A47AC">
              <w:rPr>
                <w:rFonts w:ascii="Arial CYR" w:eastAsia="Times New Roman" w:hAnsi="Arial CYR" w:cs="Arial CYR"/>
                <w:b/>
                <w:bCs/>
                <w:color w:val="FFFFFF" w:themeColor="background1"/>
                <w:sz w:val="24"/>
                <w:szCs w:val="24"/>
                <w:lang w:eastAsia="ru-RU"/>
              </w:rPr>
              <w:t>-3</w:t>
            </w:r>
          </w:p>
        </w:tc>
        <w:tc>
          <w:tcPr>
            <w:tcW w:w="1387" w:type="dxa"/>
            <w:gridSpan w:val="2"/>
            <w:tcBorders>
              <w:top w:val="nil"/>
              <w:left w:val="nil"/>
              <w:bottom w:val="single" w:sz="4" w:space="0" w:color="auto"/>
              <w:right w:val="single" w:sz="4" w:space="0" w:color="auto"/>
            </w:tcBorders>
            <w:shd w:val="clear" w:color="000000" w:fill="1F497D"/>
            <w:noWrap/>
            <w:vAlign w:val="bottom"/>
            <w:hideMark/>
          </w:tcPr>
          <w:p w:rsidR="00466AFB" w:rsidRPr="008A47AC" w:rsidRDefault="00466AFB" w:rsidP="00C97A41">
            <w:pPr>
              <w:spacing w:after="0" w:line="240" w:lineRule="auto"/>
              <w:jc w:val="right"/>
              <w:rPr>
                <w:rFonts w:ascii="Arial CYR" w:eastAsia="Times New Roman" w:hAnsi="Arial CYR" w:cs="Arial CYR"/>
                <w:b/>
                <w:bCs/>
                <w:color w:val="FFFFFF" w:themeColor="background1"/>
                <w:sz w:val="24"/>
                <w:szCs w:val="24"/>
                <w:lang w:eastAsia="ru-RU"/>
              </w:rPr>
            </w:pPr>
            <w:r w:rsidRPr="008A47AC">
              <w:rPr>
                <w:rFonts w:ascii="Arial CYR" w:eastAsia="Times New Roman" w:hAnsi="Arial CYR" w:cs="Arial CYR"/>
                <w:b/>
                <w:bCs/>
                <w:color w:val="FFFFFF" w:themeColor="background1"/>
                <w:sz w:val="24"/>
                <w:szCs w:val="24"/>
                <w:lang w:eastAsia="ru-RU"/>
              </w:rPr>
              <w:t>1 098 000</w:t>
            </w:r>
          </w:p>
        </w:tc>
        <w:tc>
          <w:tcPr>
            <w:tcW w:w="1417" w:type="dxa"/>
            <w:tcBorders>
              <w:top w:val="nil"/>
              <w:left w:val="nil"/>
              <w:bottom w:val="single" w:sz="4" w:space="0" w:color="auto"/>
              <w:right w:val="single" w:sz="8" w:space="0" w:color="auto"/>
            </w:tcBorders>
            <w:shd w:val="clear" w:color="000000" w:fill="1F497D"/>
            <w:noWrap/>
            <w:vAlign w:val="bottom"/>
            <w:hideMark/>
          </w:tcPr>
          <w:p w:rsidR="00466AFB" w:rsidRPr="008A47AC" w:rsidRDefault="00466AFB" w:rsidP="00C97A41">
            <w:pPr>
              <w:spacing w:after="0" w:line="240" w:lineRule="auto"/>
              <w:jc w:val="right"/>
              <w:rPr>
                <w:rFonts w:ascii="Arial CYR" w:eastAsia="Times New Roman" w:hAnsi="Arial CYR" w:cs="Arial CYR"/>
                <w:b/>
                <w:bCs/>
                <w:color w:val="FFFFFF" w:themeColor="background1"/>
                <w:sz w:val="24"/>
                <w:szCs w:val="24"/>
                <w:lang w:eastAsia="ru-RU"/>
              </w:rPr>
            </w:pPr>
            <w:r w:rsidRPr="008A47AC">
              <w:rPr>
                <w:rFonts w:ascii="Arial CYR" w:eastAsia="Times New Roman" w:hAnsi="Arial CYR" w:cs="Arial CYR"/>
                <w:b/>
                <w:bCs/>
                <w:color w:val="FFFFFF" w:themeColor="background1"/>
                <w:sz w:val="24"/>
                <w:szCs w:val="24"/>
                <w:lang w:eastAsia="ru-RU"/>
              </w:rPr>
              <w:t xml:space="preserve">66 </w:t>
            </w:r>
          </w:p>
        </w:tc>
        <w:tc>
          <w:tcPr>
            <w:tcW w:w="1261" w:type="dxa"/>
            <w:tcBorders>
              <w:top w:val="nil"/>
              <w:left w:val="nil"/>
              <w:bottom w:val="nil"/>
              <w:right w:val="nil"/>
            </w:tcBorders>
            <w:shd w:val="clear" w:color="000000" w:fill="FFFFFF"/>
            <w:noWrap/>
            <w:vAlign w:val="bottom"/>
            <w:hideMark/>
          </w:tcPr>
          <w:p w:rsidR="00466AFB" w:rsidRPr="008A47AC" w:rsidRDefault="00466AFB" w:rsidP="00C97A41">
            <w:pPr>
              <w:spacing w:after="0" w:line="240" w:lineRule="auto"/>
              <w:jc w:val="right"/>
              <w:rPr>
                <w:rFonts w:ascii="Arial CYR" w:eastAsia="Times New Roman" w:hAnsi="Arial CYR" w:cs="Arial CYR"/>
                <w:b/>
                <w:bCs/>
                <w:color w:val="FFFFFF" w:themeColor="background1"/>
                <w:sz w:val="24"/>
                <w:szCs w:val="24"/>
                <w:lang w:eastAsia="ru-RU"/>
              </w:rPr>
            </w:pPr>
            <w:r w:rsidRPr="008A47AC">
              <w:rPr>
                <w:rFonts w:ascii="Arial CYR" w:eastAsia="Times New Roman" w:hAnsi="Arial CYR" w:cs="Arial CYR"/>
                <w:b/>
                <w:bCs/>
                <w:color w:val="FFFFFF" w:themeColor="background1"/>
                <w:sz w:val="24"/>
                <w:szCs w:val="24"/>
                <w:lang w:eastAsia="ru-RU"/>
              </w:rPr>
              <w:t> </w:t>
            </w:r>
          </w:p>
        </w:tc>
        <w:tc>
          <w:tcPr>
            <w:tcW w:w="920" w:type="dxa"/>
            <w:gridSpan w:val="2"/>
            <w:tcBorders>
              <w:top w:val="nil"/>
              <w:left w:val="nil"/>
              <w:bottom w:val="nil"/>
              <w:right w:val="nil"/>
            </w:tcBorders>
            <w:shd w:val="clear" w:color="000000" w:fill="FFFFFF"/>
            <w:noWrap/>
            <w:vAlign w:val="bottom"/>
            <w:hideMark/>
          </w:tcPr>
          <w:p w:rsidR="00466AFB" w:rsidRPr="008A47AC" w:rsidRDefault="00466AFB" w:rsidP="00C97A41">
            <w:pPr>
              <w:spacing w:after="0" w:line="240" w:lineRule="auto"/>
              <w:jc w:val="right"/>
              <w:rPr>
                <w:rFonts w:ascii="Arial CYR" w:eastAsia="Times New Roman" w:hAnsi="Arial CYR" w:cs="Arial CYR"/>
                <w:b/>
                <w:bCs/>
                <w:color w:val="FFFFFF" w:themeColor="background1"/>
                <w:sz w:val="24"/>
                <w:szCs w:val="24"/>
                <w:lang w:eastAsia="ru-RU"/>
              </w:rPr>
            </w:pPr>
            <w:r w:rsidRPr="008A47AC">
              <w:rPr>
                <w:rFonts w:ascii="Arial CYR" w:eastAsia="Times New Roman" w:hAnsi="Arial CYR" w:cs="Arial CYR"/>
                <w:b/>
                <w:bCs/>
                <w:color w:val="FFFFFF" w:themeColor="background1"/>
                <w:sz w:val="24"/>
                <w:szCs w:val="24"/>
                <w:lang w:eastAsia="ru-RU"/>
              </w:rPr>
              <w:t> </w:t>
            </w:r>
          </w:p>
        </w:tc>
        <w:tc>
          <w:tcPr>
            <w:tcW w:w="283" w:type="dxa"/>
            <w:gridSpan w:val="2"/>
            <w:tcBorders>
              <w:top w:val="nil"/>
              <w:left w:val="nil"/>
              <w:bottom w:val="nil"/>
              <w:right w:val="nil"/>
            </w:tcBorders>
            <w:shd w:val="clear" w:color="000000" w:fill="FFFFFF"/>
            <w:noWrap/>
            <w:vAlign w:val="bottom"/>
            <w:hideMark/>
          </w:tcPr>
          <w:p w:rsidR="00466AFB" w:rsidRPr="008A47AC" w:rsidRDefault="00466AFB" w:rsidP="00C97A41">
            <w:pPr>
              <w:spacing w:after="0" w:line="240" w:lineRule="auto"/>
              <w:jc w:val="right"/>
              <w:rPr>
                <w:rFonts w:ascii="Arial CYR" w:eastAsia="Times New Roman" w:hAnsi="Arial CYR" w:cs="Arial CYR"/>
                <w:b/>
                <w:bCs/>
                <w:color w:val="FFFFFF" w:themeColor="background1"/>
                <w:sz w:val="24"/>
                <w:szCs w:val="24"/>
                <w:lang w:eastAsia="ru-RU"/>
              </w:rPr>
            </w:pPr>
            <w:r w:rsidRPr="008A47AC">
              <w:rPr>
                <w:rFonts w:ascii="Arial CYR" w:eastAsia="Times New Roman" w:hAnsi="Arial CYR" w:cs="Arial CYR"/>
                <w:b/>
                <w:bCs/>
                <w:color w:val="FFFFFF" w:themeColor="background1"/>
                <w:sz w:val="24"/>
                <w:szCs w:val="24"/>
                <w:lang w:eastAsia="ru-RU"/>
              </w:rPr>
              <w:t> </w:t>
            </w:r>
          </w:p>
        </w:tc>
        <w:tc>
          <w:tcPr>
            <w:tcW w:w="283" w:type="dxa"/>
            <w:tcBorders>
              <w:top w:val="nil"/>
              <w:left w:val="nil"/>
              <w:bottom w:val="nil"/>
              <w:right w:val="nil"/>
            </w:tcBorders>
            <w:shd w:val="clear" w:color="000000" w:fill="FFFFFF"/>
            <w:noWrap/>
            <w:vAlign w:val="bottom"/>
            <w:hideMark/>
          </w:tcPr>
          <w:p w:rsidR="00466AFB" w:rsidRPr="008A47AC" w:rsidRDefault="00466AFB" w:rsidP="00C97A41">
            <w:pPr>
              <w:spacing w:after="0" w:line="240" w:lineRule="auto"/>
              <w:jc w:val="right"/>
              <w:rPr>
                <w:rFonts w:ascii="Arial CYR" w:eastAsia="Times New Roman" w:hAnsi="Arial CYR" w:cs="Arial CYR"/>
                <w:b/>
                <w:bCs/>
                <w:color w:val="FFFFFF" w:themeColor="background1"/>
                <w:sz w:val="24"/>
                <w:szCs w:val="24"/>
                <w:lang w:eastAsia="ru-RU"/>
              </w:rPr>
            </w:pPr>
            <w:r w:rsidRPr="008A47AC">
              <w:rPr>
                <w:rFonts w:ascii="Arial CYR" w:eastAsia="Times New Roman" w:hAnsi="Arial CYR" w:cs="Arial CYR"/>
                <w:b/>
                <w:bCs/>
                <w:color w:val="FFFFFF" w:themeColor="background1"/>
                <w:sz w:val="24"/>
                <w:szCs w:val="24"/>
                <w:lang w:eastAsia="ru-RU"/>
              </w:rPr>
              <w:t> </w:t>
            </w:r>
          </w:p>
        </w:tc>
      </w:tr>
      <w:tr w:rsidR="00466AFB" w:rsidRPr="00EB123F" w:rsidTr="008A47AC">
        <w:trPr>
          <w:trHeight w:val="296"/>
        </w:trPr>
        <w:tc>
          <w:tcPr>
            <w:tcW w:w="865" w:type="dxa"/>
            <w:tcBorders>
              <w:top w:val="nil"/>
              <w:left w:val="single" w:sz="8" w:space="0" w:color="auto"/>
              <w:bottom w:val="single" w:sz="4" w:space="0" w:color="auto"/>
              <w:right w:val="single" w:sz="4" w:space="0" w:color="auto"/>
            </w:tcBorders>
            <w:shd w:val="clear" w:color="auto" w:fill="auto"/>
            <w:noWrap/>
            <w:vAlign w:val="bottom"/>
            <w:hideMark/>
          </w:tcPr>
          <w:p w:rsidR="00466AFB" w:rsidRPr="00EB123F" w:rsidRDefault="00466AFB" w:rsidP="00C97A41">
            <w:pPr>
              <w:spacing w:after="0" w:line="240" w:lineRule="auto"/>
              <w:rPr>
                <w:rFonts w:ascii="Arial CYR" w:eastAsia="Times New Roman" w:hAnsi="Arial CYR" w:cs="Arial CYR"/>
                <w:sz w:val="24"/>
                <w:szCs w:val="24"/>
                <w:lang w:eastAsia="ru-RU"/>
              </w:rPr>
            </w:pPr>
            <w:r w:rsidRPr="00EB123F">
              <w:rPr>
                <w:rFonts w:ascii="Arial CYR" w:eastAsia="Times New Roman" w:hAnsi="Arial CYR" w:cs="Arial CYR"/>
                <w:sz w:val="24"/>
                <w:szCs w:val="24"/>
                <w:lang w:eastAsia="ru-RU"/>
              </w:rPr>
              <w:t> </w:t>
            </w:r>
          </w:p>
        </w:tc>
        <w:tc>
          <w:tcPr>
            <w:tcW w:w="4346" w:type="dxa"/>
            <w:gridSpan w:val="2"/>
            <w:tcBorders>
              <w:top w:val="nil"/>
              <w:left w:val="nil"/>
              <w:bottom w:val="single" w:sz="4" w:space="0" w:color="auto"/>
              <w:right w:val="single" w:sz="4" w:space="0" w:color="auto"/>
            </w:tcBorders>
            <w:shd w:val="clear" w:color="auto" w:fill="auto"/>
            <w:noWrap/>
            <w:vAlign w:val="bottom"/>
            <w:hideMark/>
          </w:tcPr>
          <w:p w:rsidR="00466AFB" w:rsidRPr="00EB123F" w:rsidRDefault="00466AFB" w:rsidP="00C97A41">
            <w:pPr>
              <w:spacing w:after="0" w:line="240" w:lineRule="auto"/>
              <w:rPr>
                <w:rFonts w:ascii="Arial CYR" w:eastAsia="Times New Roman" w:hAnsi="Arial CYR" w:cs="Arial CYR"/>
                <w:sz w:val="24"/>
                <w:szCs w:val="24"/>
                <w:lang w:eastAsia="ru-RU"/>
              </w:rPr>
            </w:pPr>
            <w:r w:rsidRPr="00EB123F">
              <w:rPr>
                <w:rFonts w:ascii="Arial CYR" w:eastAsia="Times New Roman" w:hAnsi="Arial CYR" w:cs="Arial CYR"/>
                <w:sz w:val="24"/>
                <w:szCs w:val="24"/>
                <w:lang w:eastAsia="ru-RU"/>
              </w:rPr>
              <w:t>Задолженность на начало периода</w:t>
            </w:r>
          </w:p>
        </w:tc>
        <w:tc>
          <w:tcPr>
            <w:tcW w:w="1452" w:type="dxa"/>
            <w:gridSpan w:val="2"/>
            <w:tcBorders>
              <w:top w:val="nil"/>
              <w:left w:val="single" w:sz="8" w:space="0" w:color="auto"/>
              <w:bottom w:val="single" w:sz="4" w:space="0" w:color="auto"/>
              <w:right w:val="single" w:sz="4" w:space="0" w:color="auto"/>
            </w:tcBorders>
            <w:shd w:val="clear" w:color="000000" w:fill="FCD5B4"/>
            <w:noWrap/>
            <w:vAlign w:val="bottom"/>
            <w:hideMark/>
          </w:tcPr>
          <w:p w:rsidR="00466AFB" w:rsidRPr="00EB123F" w:rsidRDefault="00466AFB" w:rsidP="00C97A41">
            <w:pPr>
              <w:spacing w:after="0" w:line="240" w:lineRule="auto"/>
              <w:jc w:val="right"/>
              <w:rPr>
                <w:rFonts w:ascii="Arial CYR" w:eastAsia="Times New Roman" w:hAnsi="Arial CYR" w:cs="Arial CYR"/>
                <w:sz w:val="24"/>
                <w:szCs w:val="24"/>
                <w:lang w:eastAsia="ru-RU"/>
              </w:rPr>
            </w:pPr>
            <w:r w:rsidRPr="00EB123F">
              <w:rPr>
                <w:rFonts w:ascii="Arial CYR" w:eastAsia="Times New Roman" w:hAnsi="Arial CYR" w:cs="Arial CYR"/>
                <w:sz w:val="24"/>
                <w:szCs w:val="24"/>
                <w:lang w:eastAsia="ru-RU"/>
              </w:rPr>
              <w:t>69 495</w:t>
            </w:r>
          </w:p>
        </w:tc>
        <w:tc>
          <w:tcPr>
            <w:tcW w:w="1417" w:type="dxa"/>
            <w:tcBorders>
              <w:top w:val="nil"/>
              <w:left w:val="nil"/>
              <w:bottom w:val="single" w:sz="4" w:space="0" w:color="auto"/>
              <w:right w:val="single" w:sz="4" w:space="0" w:color="auto"/>
            </w:tcBorders>
            <w:shd w:val="clear" w:color="000000" w:fill="FCD5B4"/>
            <w:noWrap/>
            <w:vAlign w:val="bottom"/>
            <w:hideMark/>
          </w:tcPr>
          <w:p w:rsidR="00466AFB" w:rsidRPr="00EB123F" w:rsidRDefault="00466AFB" w:rsidP="00C97A41">
            <w:pPr>
              <w:spacing w:after="0" w:line="240" w:lineRule="auto"/>
              <w:jc w:val="right"/>
              <w:rPr>
                <w:rFonts w:ascii="Arial CYR" w:eastAsia="Times New Roman" w:hAnsi="Arial CYR" w:cs="Arial CYR"/>
                <w:sz w:val="24"/>
                <w:szCs w:val="24"/>
                <w:lang w:eastAsia="ru-RU"/>
              </w:rPr>
            </w:pPr>
            <w:r w:rsidRPr="00EB123F">
              <w:rPr>
                <w:rFonts w:ascii="Arial CYR" w:eastAsia="Times New Roman" w:hAnsi="Arial CYR" w:cs="Arial CYR"/>
                <w:sz w:val="24"/>
                <w:szCs w:val="24"/>
                <w:lang w:eastAsia="ru-RU"/>
              </w:rPr>
              <w:t> </w:t>
            </w:r>
          </w:p>
        </w:tc>
        <w:tc>
          <w:tcPr>
            <w:tcW w:w="1273" w:type="dxa"/>
            <w:tcBorders>
              <w:top w:val="nil"/>
              <w:left w:val="nil"/>
              <w:bottom w:val="single" w:sz="4" w:space="0" w:color="auto"/>
              <w:right w:val="single" w:sz="8" w:space="0" w:color="auto"/>
            </w:tcBorders>
            <w:shd w:val="clear" w:color="000000" w:fill="FCD5B4"/>
            <w:noWrap/>
            <w:vAlign w:val="bottom"/>
            <w:hideMark/>
          </w:tcPr>
          <w:p w:rsidR="00466AFB" w:rsidRPr="00EB123F" w:rsidRDefault="00466AFB" w:rsidP="00C97A41">
            <w:pPr>
              <w:spacing w:after="0" w:line="240" w:lineRule="auto"/>
              <w:jc w:val="right"/>
              <w:rPr>
                <w:rFonts w:ascii="Arial CYR" w:eastAsia="Times New Roman" w:hAnsi="Arial CYR" w:cs="Arial CYR"/>
                <w:sz w:val="24"/>
                <w:szCs w:val="24"/>
                <w:lang w:eastAsia="ru-RU"/>
              </w:rPr>
            </w:pPr>
            <w:r w:rsidRPr="00EB123F">
              <w:rPr>
                <w:rFonts w:ascii="Arial CYR" w:eastAsia="Times New Roman" w:hAnsi="Arial CYR" w:cs="Arial CYR"/>
                <w:sz w:val="24"/>
                <w:szCs w:val="24"/>
                <w:lang w:eastAsia="ru-RU"/>
              </w:rPr>
              <w:t xml:space="preserve">0 </w:t>
            </w:r>
          </w:p>
        </w:tc>
        <w:tc>
          <w:tcPr>
            <w:tcW w:w="1387" w:type="dxa"/>
            <w:gridSpan w:val="2"/>
            <w:tcBorders>
              <w:top w:val="nil"/>
              <w:left w:val="nil"/>
              <w:bottom w:val="single" w:sz="4" w:space="0" w:color="auto"/>
              <w:right w:val="single" w:sz="4" w:space="0" w:color="auto"/>
            </w:tcBorders>
            <w:shd w:val="clear" w:color="000000" w:fill="C4D79B"/>
            <w:noWrap/>
            <w:vAlign w:val="bottom"/>
            <w:hideMark/>
          </w:tcPr>
          <w:p w:rsidR="00466AFB" w:rsidRPr="00EB123F" w:rsidRDefault="00466AFB" w:rsidP="00C97A41">
            <w:pPr>
              <w:spacing w:after="0" w:line="240" w:lineRule="auto"/>
              <w:jc w:val="right"/>
              <w:rPr>
                <w:rFonts w:ascii="Arial CYR" w:eastAsia="Times New Roman" w:hAnsi="Arial CYR" w:cs="Arial CYR"/>
                <w:sz w:val="24"/>
                <w:szCs w:val="24"/>
                <w:lang w:eastAsia="ru-RU"/>
              </w:rPr>
            </w:pPr>
            <w:r w:rsidRPr="00EB123F">
              <w:rPr>
                <w:rFonts w:ascii="Arial CYR" w:eastAsia="Times New Roman" w:hAnsi="Arial CYR" w:cs="Arial CYR"/>
                <w:sz w:val="24"/>
                <w:szCs w:val="24"/>
                <w:lang w:eastAsia="ru-RU"/>
              </w:rPr>
              <w:t>0</w:t>
            </w:r>
          </w:p>
        </w:tc>
        <w:tc>
          <w:tcPr>
            <w:tcW w:w="1417" w:type="dxa"/>
            <w:tcBorders>
              <w:top w:val="nil"/>
              <w:left w:val="nil"/>
              <w:bottom w:val="single" w:sz="4" w:space="0" w:color="auto"/>
              <w:right w:val="single" w:sz="8" w:space="0" w:color="auto"/>
            </w:tcBorders>
            <w:shd w:val="clear" w:color="000000" w:fill="C4D79B"/>
            <w:noWrap/>
            <w:vAlign w:val="bottom"/>
            <w:hideMark/>
          </w:tcPr>
          <w:p w:rsidR="00466AFB" w:rsidRPr="00EB123F" w:rsidRDefault="00466AFB" w:rsidP="00C97A41">
            <w:pPr>
              <w:spacing w:after="0" w:line="240" w:lineRule="auto"/>
              <w:jc w:val="right"/>
              <w:rPr>
                <w:rFonts w:ascii="Arial CYR" w:eastAsia="Times New Roman" w:hAnsi="Arial CYR" w:cs="Arial CYR"/>
                <w:sz w:val="24"/>
                <w:szCs w:val="24"/>
                <w:lang w:eastAsia="ru-RU"/>
              </w:rPr>
            </w:pPr>
            <w:r w:rsidRPr="00EB123F">
              <w:rPr>
                <w:rFonts w:ascii="Arial CYR" w:eastAsia="Times New Roman" w:hAnsi="Arial CYR" w:cs="Arial CYR"/>
                <w:sz w:val="24"/>
                <w:szCs w:val="24"/>
                <w:lang w:eastAsia="ru-RU"/>
              </w:rPr>
              <w:t xml:space="preserve">-100 </w:t>
            </w:r>
          </w:p>
        </w:tc>
        <w:tc>
          <w:tcPr>
            <w:tcW w:w="1261" w:type="dxa"/>
            <w:tcBorders>
              <w:top w:val="nil"/>
              <w:left w:val="nil"/>
              <w:bottom w:val="nil"/>
              <w:right w:val="nil"/>
            </w:tcBorders>
            <w:shd w:val="clear" w:color="000000" w:fill="FFFFFF"/>
            <w:noWrap/>
            <w:vAlign w:val="bottom"/>
            <w:hideMark/>
          </w:tcPr>
          <w:p w:rsidR="00466AFB" w:rsidRPr="00EB123F" w:rsidRDefault="00466AFB" w:rsidP="00C97A41">
            <w:pPr>
              <w:spacing w:after="0" w:line="240" w:lineRule="auto"/>
              <w:rPr>
                <w:rFonts w:ascii="Arial CYR" w:eastAsia="Times New Roman" w:hAnsi="Arial CYR" w:cs="Arial CYR"/>
                <w:sz w:val="24"/>
                <w:szCs w:val="24"/>
                <w:lang w:eastAsia="ru-RU"/>
              </w:rPr>
            </w:pPr>
            <w:r w:rsidRPr="00EB123F">
              <w:rPr>
                <w:rFonts w:ascii="Arial CYR" w:eastAsia="Times New Roman" w:hAnsi="Arial CYR" w:cs="Arial CYR"/>
                <w:sz w:val="24"/>
                <w:szCs w:val="24"/>
                <w:lang w:eastAsia="ru-RU"/>
              </w:rPr>
              <w:t> </w:t>
            </w:r>
          </w:p>
        </w:tc>
        <w:tc>
          <w:tcPr>
            <w:tcW w:w="920" w:type="dxa"/>
            <w:gridSpan w:val="2"/>
            <w:tcBorders>
              <w:top w:val="nil"/>
              <w:left w:val="nil"/>
              <w:bottom w:val="nil"/>
              <w:right w:val="nil"/>
            </w:tcBorders>
            <w:shd w:val="clear" w:color="000000" w:fill="FFFFFF"/>
            <w:noWrap/>
            <w:vAlign w:val="bottom"/>
            <w:hideMark/>
          </w:tcPr>
          <w:p w:rsidR="00466AFB" w:rsidRPr="00EB123F" w:rsidRDefault="00466AFB" w:rsidP="00C97A41">
            <w:pPr>
              <w:spacing w:after="0" w:line="240" w:lineRule="auto"/>
              <w:rPr>
                <w:rFonts w:ascii="Arial CYR" w:eastAsia="Times New Roman" w:hAnsi="Arial CYR" w:cs="Arial CYR"/>
                <w:sz w:val="24"/>
                <w:szCs w:val="24"/>
                <w:lang w:eastAsia="ru-RU"/>
              </w:rPr>
            </w:pPr>
            <w:r w:rsidRPr="00EB123F">
              <w:rPr>
                <w:rFonts w:ascii="Arial CYR" w:eastAsia="Times New Roman" w:hAnsi="Arial CYR" w:cs="Arial CYR"/>
                <w:sz w:val="24"/>
                <w:szCs w:val="24"/>
                <w:lang w:eastAsia="ru-RU"/>
              </w:rPr>
              <w:t> </w:t>
            </w:r>
          </w:p>
        </w:tc>
        <w:tc>
          <w:tcPr>
            <w:tcW w:w="283" w:type="dxa"/>
            <w:gridSpan w:val="2"/>
            <w:tcBorders>
              <w:top w:val="nil"/>
              <w:left w:val="nil"/>
              <w:bottom w:val="nil"/>
              <w:right w:val="nil"/>
            </w:tcBorders>
            <w:shd w:val="clear" w:color="000000" w:fill="FFFFFF"/>
            <w:noWrap/>
            <w:vAlign w:val="bottom"/>
            <w:hideMark/>
          </w:tcPr>
          <w:p w:rsidR="00466AFB" w:rsidRPr="00EB123F" w:rsidRDefault="00466AFB" w:rsidP="00C97A41">
            <w:pPr>
              <w:spacing w:after="0" w:line="240" w:lineRule="auto"/>
              <w:rPr>
                <w:rFonts w:ascii="Arial CYR" w:eastAsia="Times New Roman" w:hAnsi="Arial CYR" w:cs="Arial CYR"/>
                <w:sz w:val="24"/>
                <w:szCs w:val="24"/>
                <w:lang w:eastAsia="ru-RU"/>
              </w:rPr>
            </w:pPr>
            <w:r w:rsidRPr="00EB123F">
              <w:rPr>
                <w:rFonts w:ascii="Arial CYR" w:eastAsia="Times New Roman" w:hAnsi="Arial CYR" w:cs="Arial CYR"/>
                <w:sz w:val="24"/>
                <w:szCs w:val="24"/>
                <w:lang w:eastAsia="ru-RU"/>
              </w:rPr>
              <w:t> </w:t>
            </w:r>
          </w:p>
        </w:tc>
        <w:tc>
          <w:tcPr>
            <w:tcW w:w="283" w:type="dxa"/>
            <w:tcBorders>
              <w:top w:val="nil"/>
              <w:left w:val="nil"/>
              <w:bottom w:val="nil"/>
              <w:right w:val="nil"/>
            </w:tcBorders>
            <w:shd w:val="clear" w:color="000000" w:fill="FFFFFF"/>
            <w:noWrap/>
            <w:vAlign w:val="bottom"/>
            <w:hideMark/>
          </w:tcPr>
          <w:p w:rsidR="00466AFB" w:rsidRPr="00EB123F" w:rsidRDefault="00466AFB" w:rsidP="00C97A41">
            <w:pPr>
              <w:spacing w:after="0" w:line="240" w:lineRule="auto"/>
              <w:rPr>
                <w:rFonts w:ascii="Arial CYR" w:eastAsia="Times New Roman" w:hAnsi="Arial CYR" w:cs="Arial CYR"/>
                <w:sz w:val="24"/>
                <w:szCs w:val="24"/>
                <w:lang w:eastAsia="ru-RU"/>
              </w:rPr>
            </w:pPr>
            <w:r w:rsidRPr="00EB123F">
              <w:rPr>
                <w:rFonts w:ascii="Arial CYR" w:eastAsia="Times New Roman" w:hAnsi="Arial CYR" w:cs="Arial CYR"/>
                <w:sz w:val="24"/>
                <w:szCs w:val="24"/>
                <w:lang w:eastAsia="ru-RU"/>
              </w:rPr>
              <w:t> </w:t>
            </w:r>
          </w:p>
        </w:tc>
      </w:tr>
      <w:tr w:rsidR="00466AFB" w:rsidRPr="00EB123F" w:rsidTr="008A47AC">
        <w:trPr>
          <w:trHeight w:val="311"/>
        </w:trPr>
        <w:tc>
          <w:tcPr>
            <w:tcW w:w="865" w:type="dxa"/>
            <w:tcBorders>
              <w:top w:val="nil"/>
              <w:left w:val="single" w:sz="8" w:space="0" w:color="auto"/>
              <w:bottom w:val="single" w:sz="4" w:space="0" w:color="auto"/>
              <w:right w:val="single" w:sz="4" w:space="0" w:color="auto"/>
            </w:tcBorders>
            <w:shd w:val="clear" w:color="auto" w:fill="auto"/>
            <w:noWrap/>
            <w:vAlign w:val="center"/>
            <w:hideMark/>
          </w:tcPr>
          <w:p w:rsidR="00466AFB" w:rsidRPr="00EB123F" w:rsidRDefault="00466AFB" w:rsidP="00C97A41">
            <w:pPr>
              <w:spacing w:after="0" w:line="240" w:lineRule="auto"/>
              <w:rPr>
                <w:rFonts w:ascii="Arial CYR" w:eastAsia="Times New Roman" w:hAnsi="Arial CYR" w:cs="Arial CYR"/>
                <w:b/>
                <w:bCs/>
                <w:sz w:val="24"/>
                <w:szCs w:val="24"/>
                <w:lang w:eastAsia="ru-RU"/>
              </w:rPr>
            </w:pPr>
            <w:r w:rsidRPr="00EB123F">
              <w:rPr>
                <w:rFonts w:ascii="Arial CYR" w:eastAsia="Times New Roman" w:hAnsi="Arial CYR" w:cs="Arial CYR"/>
                <w:b/>
                <w:bCs/>
                <w:sz w:val="24"/>
                <w:szCs w:val="24"/>
                <w:lang w:eastAsia="ru-RU"/>
              </w:rPr>
              <w:t>II.</w:t>
            </w:r>
          </w:p>
        </w:tc>
        <w:tc>
          <w:tcPr>
            <w:tcW w:w="4346" w:type="dxa"/>
            <w:gridSpan w:val="2"/>
            <w:tcBorders>
              <w:top w:val="nil"/>
              <w:left w:val="nil"/>
              <w:bottom w:val="single" w:sz="4" w:space="0" w:color="auto"/>
              <w:right w:val="single" w:sz="4" w:space="0" w:color="auto"/>
            </w:tcBorders>
            <w:shd w:val="clear" w:color="auto" w:fill="auto"/>
            <w:vAlign w:val="bottom"/>
            <w:hideMark/>
          </w:tcPr>
          <w:p w:rsidR="00466AFB" w:rsidRPr="00EB123F" w:rsidRDefault="00466AFB" w:rsidP="00C97A41">
            <w:pPr>
              <w:spacing w:after="0" w:line="240" w:lineRule="auto"/>
              <w:rPr>
                <w:rFonts w:ascii="Arial" w:eastAsia="Times New Roman" w:hAnsi="Arial" w:cs="Arial"/>
                <w:b/>
                <w:bCs/>
                <w:sz w:val="24"/>
                <w:szCs w:val="24"/>
                <w:lang w:eastAsia="ru-RU"/>
              </w:rPr>
            </w:pPr>
            <w:r w:rsidRPr="00EB123F">
              <w:rPr>
                <w:rFonts w:ascii="Arial" w:eastAsia="Times New Roman" w:hAnsi="Arial" w:cs="Arial"/>
                <w:b/>
                <w:bCs/>
                <w:sz w:val="24"/>
                <w:szCs w:val="24"/>
                <w:lang w:eastAsia="ru-RU"/>
              </w:rPr>
              <w:t xml:space="preserve">Статьи расходования средств </w:t>
            </w:r>
          </w:p>
        </w:tc>
        <w:tc>
          <w:tcPr>
            <w:tcW w:w="1452" w:type="dxa"/>
            <w:gridSpan w:val="2"/>
            <w:tcBorders>
              <w:top w:val="nil"/>
              <w:left w:val="single" w:sz="8" w:space="0" w:color="auto"/>
              <w:bottom w:val="single" w:sz="4" w:space="0" w:color="auto"/>
              <w:right w:val="single" w:sz="4" w:space="0" w:color="auto"/>
            </w:tcBorders>
            <w:shd w:val="clear" w:color="000000" w:fill="FCD5B4"/>
            <w:vAlign w:val="bottom"/>
            <w:hideMark/>
          </w:tcPr>
          <w:p w:rsidR="00466AFB" w:rsidRPr="00EB123F" w:rsidRDefault="00466AFB" w:rsidP="00C97A41">
            <w:pPr>
              <w:spacing w:after="0" w:line="240" w:lineRule="auto"/>
              <w:rPr>
                <w:rFonts w:ascii="Arial" w:eastAsia="Times New Roman" w:hAnsi="Arial" w:cs="Arial"/>
                <w:b/>
                <w:bCs/>
                <w:sz w:val="24"/>
                <w:szCs w:val="24"/>
                <w:lang w:eastAsia="ru-RU"/>
              </w:rPr>
            </w:pPr>
            <w:r w:rsidRPr="00EB123F">
              <w:rPr>
                <w:rFonts w:ascii="Arial" w:eastAsia="Times New Roman" w:hAnsi="Arial" w:cs="Arial"/>
                <w:b/>
                <w:bCs/>
                <w:sz w:val="24"/>
                <w:szCs w:val="24"/>
                <w:lang w:eastAsia="ru-RU"/>
              </w:rPr>
              <w:t> </w:t>
            </w:r>
          </w:p>
        </w:tc>
        <w:tc>
          <w:tcPr>
            <w:tcW w:w="1417" w:type="dxa"/>
            <w:tcBorders>
              <w:top w:val="nil"/>
              <w:left w:val="nil"/>
              <w:bottom w:val="single" w:sz="4" w:space="0" w:color="auto"/>
              <w:right w:val="single" w:sz="4" w:space="0" w:color="auto"/>
            </w:tcBorders>
            <w:shd w:val="clear" w:color="000000" w:fill="FCD5B4"/>
            <w:noWrap/>
            <w:vAlign w:val="bottom"/>
            <w:hideMark/>
          </w:tcPr>
          <w:p w:rsidR="00466AFB" w:rsidRPr="00EB123F" w:rsidRDefault="00466AFB" w:rsidP="00C97A41">
            <w:pPr>
              <w:spacing w:after="0" w:line="240" w:lineRule="auto"/>
              <w:rPr>
                <w:rFonts w:ascii="Arial CYR" w:eastAsia="Times New Roman" w:hAnsi="Arial CYR" w:cs="Arial CYR"/>
                <w:sz w:val="24"/>
                <w:szCs w:val="24"/>
                <w:lang w:eastAsia="ru-RU"/>
              </w:rPr>
            </w:pPr>
            <w:r w:rsidRPr="00EB123F">
              <w:rPr>
                <w:rFonts w:ascii="Arial CYR" w:eastAsia="Times New Roman" w:hAnsi="Arial CYR" w:cs="Arial CYR"/>
                <w:sz w:val="24"/>
                <w:szCs w:val="24"/>
                <w:lang w:eastAsia="ru-RU"/>
              </w:rPr>
              <w:t> </w:t>
            </w:r>
          </w:p>
        </w:tc>
        <w:tc>
          <w:tcPr>
            <w:tcW w:w="1273" w:type="dxa"/>
            <w:tcBorders>
              <w:top w:val="nil"/>
              <w:left w:val="nil"/>
              <w:bottom w:val="single" w:sz="4" w:space="0" w:color="auto"/>
              <w:right w:val="single" w:sz="8" w:space="0" w:color="auto"/>
            </w:tcBorders>
            <w:shd w:val="clear" w:color="000000" w:fill="FCD5B4"/>
            <w:noWrap/>
            <w:vAlign w:val="bottom"/>
            <w:hideMark/>
          </w:tcPr>
          <w:p w:rsidR="00466AFB" w:rsidRPr="00EB123F" w:rsidRDefault="00466AFB" w:rsidP="00C97A41">
            <w:pPr>
              <w:spacing w:after="0" w:line="240" w:lineRule="auto"/>
              <w:rPr>
                <w:rFonts w:ascii="Arial CYR" w:eastAsia="Times New Roman" w:hAnsi="Arial CYR" w:cs="Arial CYR"/>
                <w:sz w:val="24"/>
                <w:szCs w:val="24"/>
                <w:lang w:eastAsia="ru-RU"/>
              </w:rPr>
            </w:pPr>
            <w:r w:rsidRPr="00EB123F">
              <w:rPr>
                <w:rFonts w:ascii="Arial CYR" w:eastAsia="Times New Roman" w:hAnsi="Arial CYR" w:cs="Arial CYR"/>
                <w:sz w:val="24"/>
                <w:szCs w:val="24"/>
                <w:lang w:eastAsia="ru-RU"/>
              </w:rPr>
              <w:t> </w:t>
            </w:r>
          </w:p>
        </w:tc>
        <w:tc>
          <w:tcPr>
            <w:tcW w:w="1387" w:type="dxa"/>
            <w:gridSpan w:val="2"/>
            <w:tcBorders>
              <w:top w:val="nil"/>
              <w:left w:val="nil"/>
              <w:bottom w:val="single" w:sz="4" w:space="0" w:color="auto"/>
              <w:right w:val="single" w:sz="4" w:space="0" w:color="auto"/>
            </w:tcBorders>
            <w:shd w:val="clear" w:color="000000" w:fill="C4D79B"/>
            <w:noWrap/>
            <w:vAlign w:val="bottom"/>
            <w:hideMark/>
          </w:tcPr>
          <w:p w:rsidR="00466AFB" w:rsidRPr="00EB123F" w:rsidRDefault="00466AFB" w:rsidP="00C97A41">
            <w:pPr>
              <w:spacing w:after="0" w:line="240" w:lineRule="auto"/>
              <w:rPr>
                <w:rFonts w:ascii="Arial CYR" w:eastAsia="Times New Roman" w:hAnsi="Arial CYR" w:cs="Arial CYR"/>
                <w:sz w:val="24"/>
                <w:szCs w:val="24"/>
                <w:lang w:eastAsia="ru-RU"/>
              </w:rPr>
            </w:pPr>
            <w:r w:rsidRPr="00EB123F">
              <w:rPr>
                <w:rFonts w:ascii="Arial CYR" w:eastAsia="Times New Roman" w:hAnsi="Arial CYR" w:cs="Arial CYR"/>
                <w:sz w:val="24"/>
                <w:szCs w:val="24"/>
                <w:lang w:eastAsia="ru-RU"/>
              </w:rPr>
              <w:t> </w:t>
            </w:r>
          </w:p>
        </w:tc>
        <w:tc>
          <w:tcPr>
            <w:tcW w:w="1417" w:type="dxa"/>
            <w:tcBorders>
              <w:top w:val="nil"/>
              <w:left w:val="nil"/>
              <w:bottom w:val="single" w:sz="4" w:space="0" w:color="auto"/>
              <w:right w:val="single" w:sz="8" w:space="0" w:color="auto"/>
            </w:tcBorders>
            <w:shd w:val="clear" w:color="000000" w:fill="C4D79B"/>
            <w:noWrap/>
            <w:vAlign w:val="bottom"/>
            <w:hideMark/>
          </w:tcPr>
          <w:p w:rsidR="00466AFB" w:rsidRPr="00EB123F" w:rsidRDefault="00466AFB" w:rsidP="00C97A41">
            <w:pPr>
              <w:spacing w:after="0" w:line="240" w:lineRule="auto"/>
              <w:rPr>
                <w:rFonts w:ascii="Arial CYR" w:eastAsia="Times New Roman" w:hAnsi="Arial CYR" w:cs="Arial CYR"/>
                <w:sz w:val="24"/>
                <w:szCs w:val="24"/>
                <w:lang w:eastAsia="ru-RU"/>
              </w:rPr>
            </w:pPr>
            <w:r w:rsidRPr="00EB123F">
              <w:rPr>
                <w:rFonts w:ascii="Arial CYR" w:eastAsia="Times New Roman" w:hAnsi="Arial CYR" w:cs="Arial CYR"/>
                <w:sz w:val="24"/>
                <w:szCs w:val="24"/>
                <w:lang w:eastAsia="ru-RU"/>
              </w:rPr>
              <w:t> </w:t>
            </w:r>
          </w:p>
        </w:tc>
        <w:tc>
          <w:tcPr>
            <w:tcW w:w="1261" w:type="dxa"/>
            <w:tcBorders>
              <w:top w:val="nil"/>
              <w:left w:val="nil"/>
              <w:bottom w:val="nil"/>
              <w:right w:val="nil"/>
            </w:tcBorders>
            <w:shd w:val="clear" w:color="000000" w:fill="FFFFFF"/>
            <w:noWrap/>
            <w:vAlign w:val="bottom"/>
            <w:hideMark/>
          </w:tcPr>
          <w:p w:rsidR="00466AFB" w:rsidRPr="00EB123F" w:rsidRDefault="00466AFB" w:rsidP="00C97A41">
            <w:pPr>
              <w:spacing w:after="0" w:line="240" w:lineRule="auto"/>
              <w:rPr>
                <w:rFonts w:ascii="Arial CYR" w:eastAsia="Times New Roman" w:hAnsi="Arial CYR" w:cs="Arial CYR"/>
                <w:sz w:val="24"/>
                <w:szCs w:val="24"/>
                <w:lang w:eastAsia="ru-RU"/>
              </w:rPr>
            </w:pPr>
            <w:r w:rsidRPr="00EB123F">
              <w:rPr>
                <w:rFonts w:ascii="Arial CYR" w:eastAsia="Times New Roman" w:hAnsi="Arial CYR" w:cs="Arial CYR"/>
                <w:sz w:val="24"/>
                <w:szCs w:val="24"/>
                <w:lang w:eastAsia="ru-RU"/>
              </w:rPr>
              <w:t> </w:t>
            </w:r>
          </w:p>
        </w:tc>
        <w:tc>
          <w:tcPr>
            <w:tcW w:w="920" w:type="dxa"/>
            <w:gridSpan w:val="2"/>
            <w:tcBorders>
              <w:top w:val="nil"/>
              <w:left w:val="nil"/>
              <w:bottom w:val="nil"/>
              <w:right w:val="nil"/>
            </w:tcBorders>
            <w:shd w:val="clear" w:color="000000" w:fill="FFFFFF"/>
            <w:noWrap/>
            <w:vAlign w:val="bottom"/>
            <w:hideMark/>
          </w:tcPr>
          <w:p w:rsidR="00466AFB" w:rsidRPr="00EB123F" w:rsidRDefault="00466AFB" w:rsidP="00C97A41">
            <w:pPr>
              <w:spacing w:after="0" w:line="240" w:lineRule="auto"/>
              <w:rPr>
                <w:rFonts w:ascii="Arial CYR" w:eastAsia="Times New Roman" w:hAnsi="Arial CYR" w:cs="Arial CYR"/>
                <w:sz w:val="24"/>
                <w:szCs w:val="24"/>
                <w:lang w:eastAsia="ru-RU"/>
              </w:rPr>
            </w:pPr>
            <w:r w:rsidRPr="00EB123F">
              <w:rPr>
                <w:rFonts w:ascii="Arial CYR" w:eastAsia="Times New Roman" w:hAnsi="Arial CYR" w:cs="Arial CYR"/>
                <w:sz w:val="24"/>
                <w:szCs w:val="24"/>
                <w:lang w:eastAsia="ru-RU"/>
              </w:rPr>
              <w:t> </w:t>
            </w:r>
          </w:p>
        </w:tc>
        <w:tc>
          <w:tcPr>
            <w:tcW w:w="283" w:type="dxa"/>
            <w:gridSpan w:val="2"/>
            <w:tcBorders>
              <w:top w:val="nil"/>
              <w:left w:val="nil"/>
              <w:bottom w:val="nil"/>
              <w:right w:val="nil"/>
            </w:tcBorders>
            <w:shd w:val="clear" w:color="000000" w:fill="FFFFFF"/>
            <w:noWrap/>
            <w:vAlign w:val="bottom"/>
            <w:hideMark/>
          </w:tcPr>
          <w:p w:rsidR="00466AFB" w:rsidRPr="00EB123F" w:rsidRDefault="00466AFB" w:rsidP="00C97A41">
            <w:pPr>
              <w:spacing w:after="0" w:line="240" w:lineRule="auto"/>
              <w:rPr>
                <w:rFonts w:ascii="Arial CYR" w:eastAsia="Times New Roman" w:hAnsi="Arial CYR" w:cs="Arial CYR"/>
                <w:sz w:val="24"/>
                <w:szCs w:val="24"/>
                <w:lang w:eastAsia="ru-RU"/>
              </w:rPr>
            </w:pPr>
            <w:r w:rsidRPr="00EB123F">
              <w:rPr>
                <w:rFonts w:ascii="Arial CYR" w:eastAsia="Times New Roman" w:hAnsi="Arial CYR" w:cs="Arial CYR"/>
                <w:sz w:val="24"/>
                <w:szCs w:val="24"/>
                <w:lang w:eastAsia="ru-RU"/>
              </w:rPr>
              <w:t> </w:t>
            </w:r>
          </w:p>
        </w:tc>
        <w:tc>
          <w:tcPr>
            <w:tcW w:w="283" w:type="dxa"/>
            <w:tcBorders>
              <w:top w:val="nil"/>
              <w:left w:val="nil"/>
              <w:bottom w:val="nil"/>
              <w:right w:val="nil"/>
            </w:tcBorders>
            <w:shd w:val="clear" w:color="000000" w:fill="FFFFFF"/>
            <w:noWrap/>
            <w:vAlign w:val="bottom"/>
            <w:hideMark/>
          </w:tcPr>
          <w:p w:rsidR="00466AFB" w:rsidRPr="00EB123F" w:rsidRDefault="00466AFB" w:rsidP="00C97A41">
            <w:pPr>
              <w:spacing w:after="0" w:line="240" w:lineRule="auto"/>
              <w:rPr>
                <w:rFonts w:ascii="Arial CYR" w:eastAsia="Times New Roman" w:hAnsi="Arial CYR" w:cs="Arial CYR"/>
                <w:sz w:val="24"/>
                <w:szCs w:val="24"/>
                <w:lang w:eastAsia="ru-RU"/>
              </w:rPr>
            </w:pPr>
            <w:r w:rsidRPr="00EB123F">
              <w:rPr>
                <w:rFonts w:ascii="Arial CYR" w:eastAsia="Times New Roman" w:hAnsi="Arial CYR" w:cs="Arial CYR"/>
                <w:sz w:val="24"/>
                <w:szCs w:val="24"/>
                <w:lang w:eastAsia="ru-RU"/>
              </w:rPr>
              <w:t> </w:t>
            </w:r>
          </w:p>
        </w:tc>
      </w:tr>
      <w:tr w:rsidR="00466AFB" w:rsidRPr="00EB123F" w:rsidTr="008A47AC">
        <w:trPr>
          <w:trHeight w:val="311"/>
        </w:trPr>
        <w:tc>
          <w:tcPr>
            <w:tcW w:w="865" w:type="dxa"/>
            <w:tcBorders>
              <w:top w:val="nil"/>
              <w:left w:val="single" w:sz="8" w:space="0" w:color="auto"/>
              <w:bottom w:val="single" w:sz="4" w:space="0" w:color="auto"/>
              <w:right w:val="single" w:sz="4" w:space="0" w:color="auto"/>
            </w:tcBorders>
            <w:shd w:val="clear" w:color="auto" w:fill="auto"/>
            <w:noWrap/>
            <w:vAlign w:val="bottom"/>
            <w:hideMark/>
          </w:tcPr>
          <w:p w:rsidR="00466AFB" w:rsidRPr="00EB123F" w:rsidRDefault="00466AFB" w:rsidP="00C97A41">
            <w:pPr>
              <w:spacing w:after="0" w:line="240" w:lineRule="auto"/>
              <w:rPr>
                <w:rFonts w:ascii="Arial CYR" w:eastAsia="Times New Roman" w:hAnsi="Arial CYR" w:cs="Arial CYR"/>
                <w:b/>
                <w:bCs/>
                <w:sz w:val="24"/>
                <w:szCs w:val="24"/>
                <w:lang w:eastAsia="ru-RU"/>
              </w:rPr>
            </w:pPr>
            <w:r w:rsidRPr="00EB123F">
              <w:rPr>
                <w:rFonts w:ascii="Arial CYR" w:eastAsia="Times New Roman" w:hAnsi="Arial CYR" w:cs="Arial CYR"/>
                <w:b/>
                <w:bCs/>
                <w:sz w:val="24"/>
                <w:szCs w:val="24"/>
                <w:lang w:eastAsia="ru-RU"/>
              </w:rPr>
              <w:t>1</w:t>
            </w:r>
          </w:p>
        </w:tc>
        <w:tc>
          <w:tcPr>
            <w:tcW w:w="4346" w:type="dxa"/>
            <w:gridSpan w:val="2"/>
            <w:tcBorders>
              <w:top w:val="nil"/>
              <w:left w:val="nil"/>
              <w:bottom w:val="single" w:sz="4" w:space="0" w:color="auto"/>
              <w:right w:val="single" w:sz="4" w:space="0" w:color="auto"/>
            </w:tcBorders>
            <w:shd w:val="clear" w:color="auto" w:fill="auto"/>
            <w:noWrap/>
            <w:vAlign w:val="bottom"/>
            <w:hideMark/>
          </w:tcPr>
          <w:p w:rsidR="00466AFB" w:rsidRPr="00EB123F" w:rsidRDefault="00466AFB" w:rsidP="00C97A41">
            <w:pPr>
              <w:spacing w:after="0" w:line="240" w:lineRule="auto"/>
              <w:rPr>
                <w:rFonts w:ascii="Arial CYR" w:eastAsia="Times New Roman" w:hAnsi="Arial CYR" w:cs="Arial CYR"/>
                <w:b/>
                <w:bCs/>
                <w:sz w:val="24"/>
                <w:szCs w:val="24"/>
                <w:lang w:eastAsia="ru-RU"/>
              </w:rPr>
            </w:pPr>
            <w:r w:rsidRPr="00EB123F">
              <w:rPr>
                <w:rFonts w:ascii="Arial CYR" w:eastAsia="Times New Roman" w:hAnsi="Arial CYR" w:cs="Arial CYR"/>
                <w:b/>
                <w:bCs/>
                <w:sz w:val="24"/>
                <w:szCs w:val="24"/>
                <w:lang w:eastAsia="ru-RU"/>
              </w:rPr>
              <w:t>Административные расходы</w:t>
            </w:r>
          </w:p>
        </w:tc>
        <w:tc>
          <w:tcPr>
            <w:tcW w:w="1452" w:type="dxa"/>
            <w:gridSpan w:val="2"/>
            <w:tcBorders>
              <w:top w:val="nil"/>
              <w:left w:val="single" w:sz="8" w:space="0" w:color="auto"/>
              <w:bottom w:val="single" w:sz="4" w:space="0" w:color="auto"/>
              <w:right w:val="single" w:sz="4" w:space="0" w:color="auto"/>
            </w:tcBorders>
            <w:shd w:val="clear" w:color="000000" w:fill="FCD5B4"/>
            <w:noWrap/>
            <w:vAlign w:val="bottom"/>
            <w:hideMark/>
          </w:tcPr>
          <w:p w:rsidR="00466AFB" w:rsidRPr="00EB123F" w:rsidRDefault="00466AFB" w:rsidP="00C97A41">
            <w:pPr>
              <w:spacing w:after="0" w:line="240" w:lineRule="auto"/>
              <w:rPr>
                <w:rFonts w:ascii="Arial CYR" w:eastAsia="Times New Roman" w:hAnsi="Arial CYR" w:cs="Arial CYR"/>
                <w:sz w:val="24"/>
                <w:szCs w:val="24"/>
                <w:lang w:eastAsia="ru-RU"/>
              </w:rPr>
            </w:pPr>
            <w:r w:rsidRPr="00EB123F">
              <w:rPr>
                <w:rFonts w:ascii="Arial CYR" w:eastAsia="Times New Roman" w:hAnsi="Arial CYR" w:cs="Arial CYR"/>
                <w:sz w:val="24"/>
                <w:szCs w:val="24"/>
                <w:lang w:eastAsia="ru-RU"/>
              </w:rPr>
              <w:t> </w:t>
            </w:r>
          </w:p>
        </w:tc>
        <w:tc>
          <w:tcPr>
            <w:tcW w:w="1417" w:type="dxa"/>
            <w:tcBorders>
              <w:top w:val="nil"/>
              <w:left w:val="nil"/>
              <w:bottom w:val="single" w:sz="4" w:space="0" w:color="auto"/>
              <w:right w:val="single" w:sz="4" w:space="0" w:color="auto"/>
            </w:tcBorders>
            <w:shd w:val="clear" w:color="000000" w:fill="FCD5B4"/>
            <w:noWrap/>
            <w:vAlign w:val="bottom"/>
            <w:hideMark/>
          </w:tcPr>
          <w:p w:rsidR="00466AFB" w:rsidRPr="00EB123F" w:rsidRDefault="00466AFB" w:rsidP="00C97A41">
            <w:pPr>
              <w:spacing w:after="0" w:line="240" w:lineRule="auto"/>
              <w:rPr>
                <w:rFonts w:ascii="Arial CYR" w:eastAsia="Times New Roman" w:hAnsi="Arial CYR" w:cs="Arial CYR"/>
                <w:sz w:val="24"/>
                <w:szCs w:val="24"/>
                <w:lang w:eastAsia="ru-RU"/>
              </w:rPr>
            </w:pPr>
            <w:r w:rsidRPr="00EB123F">
              <w:rPr>
                <w:rFonts w:ascii="Arial CYR" w:eastAsia="Times New Roman" w:hAnsi="Arial CYR" w:cs="Arial CYR"/>
                <w:sz w:val="24"/>
                <w:szCs w:val="24"/>
                <w:lang w:eastAsia="ru-RU"/>
              </w:rPr>
              <w:t> </w:t>
            </w:r>
          </w:p>
        </w:tc>
        <w:tc>
          <w:tcPr>
            <w:tcW w:w="1273" w:type="dxa"/>
            <w:tcBorders>
              <w:top w:val="nil"/>
              <w:left w:val="nil"/>
              <w:bottom w:val="single" w:sz="4" w:space="0" w:color="auto"/>
              <w:right w:val="single" w:sz="8" w:space="0" w:color="auto"/>
            </w:tcBorders>
            <w:shd w:val="clear" w:color="000000" w:fill="FCD5B4"/>
            <w:noWrap/>
            <w:vAlign w:val="bottom"/>
            <w:hideMark/>
          </w:tcPr>
          <w:p w:rsidR="00466AFB" w:rsidRPr="00EB123F" w:rsidRDefault="00466AFB" w:rsidP="00C97A41">
            <w:pPr>
              <w:spacing w:after="0" w:line="240" w:lineRule="auto"/>
              <w:rPr>
                <w:rFonts w:ascii="Arial CYR" w:eastAsia="Times New Roman" w:hAnsi="Arial CYR" w:cs="Arial CYR"/>
                <w:sz w:val="24"/>
                <w:szCs w:val="24"/>
                <w:lang w:eastAsia="ru-RU"/>
              </w:rPr>
            </w:pPr>
            <w:r w:rsidRPr="00EB123F">
              <w:rPr>
                <w:rFonts w:ascii="Arial CYR" w:eastAsia="Times New Roman" w:hAnsi="Arial CYR" w:cs="Arial CYR"/>
                <w:sz w:val="24"/>
                <w:szCs w:val="24"/>
                <w:lang w:eastAsia="ru-RU"/>
              </w:rPr>
              <w:t> </w:t>
            </w:r>
          </w:p>
        </w:tc>
        <w:tc>
          <w:tcPr>
            <w:tcW w:w="1387" w:type="dxa"/>
            <w:gridSpan w:val="2"/>
            <w:tcBorders>
              <w:top w:val="nil"/>
              <w:left w:val="nil"/>
              <w:bottom w:val="single" w:sz="4" w:space="0" w:color="auto"/>
              <w:right w:val="single" w:sz="4" w:space="0" w:color="auto"/>
            </w:tcBorders>
            <w:shd w:val="clear" w:color="000000" w:fill="C4D79B"/>
            <w:noWrap/>
            <w:vAlign w:val="bottom"/>
            <w:hideMark/>
          </w:tcPr>
          <w:p w:rsidR="00466AFB" w:rsidRPr="00EB123F" w:rsidRDefault="00466AFB" w:rsidP="00C97A41">
            <w:pPr>
              <w:spacing w:after="0" w:line="240" w:lineRule="auto"/>
              <w:rPr>
                <w:rFonts w:ascii="Arial CYR" w:eastAsia="Times New Roman" w:hAnsi="Arial CYR" w:cs="Arial CYR"/>
                <w:sz w:val="24"/>
                <w:szCs w:val="24"/>
                <w:lang w:eastAsia="ru-RU"/>
              </w:rPr>
            </w:pPr>
            <w:r w:rsidRPr="00EB123F">
              <w:rPr>
                <w:rFonts w:ascii="Arial CYR" w:eastAsia="Times New Roman" w:hAnsi="Arial CYR" w:cs="Arial CYR"/>
                <w:sz w:val="24"/>
                <w:szCs w:val="24"/>
                <w:lang w:eastAsia="ru-RU"/>
              </w:rPr>
              <w:t> </w:t>
            </w:r>
          </w:p>
        </w:tc>
        <w:tc>
          <w:tcPr>
            <w:tcW w:w="1417" w:type="dxa"/>
            <w:tcBorders>
              <w:top w:val="nil"/>
              <w:left w:val="nil"/>
              <w:bottom w:val="single" w:sz="4" w:space="0" w:color="auto"/>
              <w:right w:val="single" w:sz="8" w:space="0" w:color="auto"/>
            </w:tcBorders>
            <w:shd w:val="clear" w:color="000000" w:fill="C4D79B"/>
            <w:noWrap/>
            <w:vAlign w:val="bottom"/>
            <w:hideMark/>
          </w:tcPr>
          <w:p w:rsidR="00466AFB" w:rsidRPr="00EB123F" w:rsidRDefault="00466AFB" w:rsidP="00C97A41">
            <w:pPr>
              <w:spacing w:after="0" w:line="240" w:lineRule="auto"/>
              <w:rPr>
                <w:rFonts w:ascii="Arial CYR" w:eastAsia="Times New Roman" w:hAnsi="Arial CYR" w:cs="Arial CYR"/>
                <w:sz w:val="24"/>
                <w:szCs w:val="24"/>
                <w:lang w:eastAsia="ru-RU"/>
              </w:rPr>
            </w:pPr>
            <w:r w:rsidRPr="00EB123F">
              <w:rPr>
                <w:rFonts w:ascii="Arial CYR" w:eastAsia="Times New Roman" w:hAnsi="Arial CYR" w:cs="Arial CYR"/>
                <w:sz w:val="24"/>
                <w:szCs w:val="24"/>
                <w:lang w:eastAsia="ru-RU"/>
              </w:rPr>
              <w:t> </w:t>
            </w:r>
          </w:p>
        </w:tc>
        <w:tc>
          <w:tcPr>
            <w:tcW w:w="1261" w:type="dxa"/>
            <w:tcBorders>
              <w:top w:val="nil"/>
              <w:left w:val="nil"/>
              <w:bottom w:val="nil"/>
              <w:right w:val="nil"/>
            </w:tcBorders>
            <w:shd w:val="clear" w:color="auto" w:fill="auto"/>
            <w:noWrap/>
            <w:vAlign w:val="bottom"/>
            <w:hideMark/>
          </w:tcPr>
          <w:p w:rsidR="00466AFB" w:rsidRPr="00EB123F" w:rsidRDefault="00466AFB" w:rsidP="00C97A41">
            <w:pPr>
              <w:spacing w:after="0" w:line="240" w:lineRule="auto"/>
              <w:rPr>
                <w:rFonts w:ascii="Arial CYR" w:eastAsia="Times New Roman" w:hAnsi="Arial CYR" w:cs="Arial CYR"/>
                <w:sz w:val="20"/>
                <w:szCs w:val="20"/>
                <w:lang w:eastAsia="ru-RU"/>
              </w:rPr>
            </w:pPr>
          </w:p>
          <w:tbl>
            <w:tblPr>
              <w:tblW w:w="1045" w:type="dxa"/>
              <w:tblCellSpacing w:w="0" w:type="dxa"/>
              <w:tblLayout w:type="fixed"/>
              <w:tblCellMar>
                <w:left w:w="0" w:type="dxa"/>
                <w:right w:w="0" w:type="dxa"/>
              </w:tblCellMar>
              <w:tblLook w:val="04A0" w:firstRow="1" w:lastRow="0" w:firstColumn="1" w:lastColumn="0" w:noHBand="0" w:noVBand="1"/>
            </w:tblPr>
            <w:tblGrid>
              <w:gridCol w:w="1045"/>
            </w:tblGrid>
            <w:tr w:rsidR="00466AFB" w:rsidRPr="00EB123F" w:rsidTr="00065BA6">
              <w:trPr>
                <w:trHeight w:val="311"/>
                <w:tblCellSpacing w:w="0" w:type="dxa"/>
              </w:trPr>
              <w:tc>
                <w:tcPr>
                  <w:tcW w:w="1045" w:type="dxa"/>
                  <w:tcBorders>
                    <w:top w:val="nil"/>
                    <w:left w:val="nil"/>
                    <w:bottom w:val="nil"/>
                    <w:right w:val="nil"/>
                  </w:tcBorders>
                  <w:shd w:val="clear" w:color="000000" w:fill="FFFFFF"/>
                  <w:noWrap/>
                  <w:vAlign w:val="bottom"/>
                  <w:hideMark/>
                </w:tcPr>
                <w:p w:rsidR="00466AFB" w:rsidRPr="00EB123F" w:rsidRDefault="00466AFB" w:rsidP="00E64943">
                  <w:pPr>
                    <w:framePr w:hSpace="180" w:wrap="around" w:vAnchor="text" w:hAnchor="page" w:x="285" w:y="-1245"/>
                    <w:spacing w:after="0" w:line="240" w:lineRule="auto"/>
                    <w:rPr>
                      <w:rFonts w:ascii="Arial CYR" w:eastAsia="Times New Roman" w:hAnsi="Arial CYR" w:cs="Arial CYR"/>
                      <w:sz w:val="24"/>
                      <w:szCs w:val="24"/>
                      <w:lang w:eastAsia="ru-RU"/>
                    </w:rPr>
                  </w:pPr>
                  <w:r w:rsidRPr="00EB123F">
                    <w:rPr>
                      <w:rFonts w:ascii="Arial CYR" w:eastAsia="Times New Roman" w:hAnsi="Arial CYR" w:cs="Arial CYR"/>
                      <w:sz w:val="24"/>
                      <w:szCs w:val="24"/>
                      <w:lang w:eastAsia="ru-RU"/>
                    </w:rPr>
                    <w:t> </w:t>
                  </w:r>
                </w:p>
              </w:tc>
            </w:tr>
          </w:tbl>
          <w:p w:rsidR="00466AFB" w:rsidRPr="00EB123F" w:rsidRDefault="00466AFB" w:rsidP="00C97A41">
            <w:pPr>
              <w:spacing w:after="0" w:line="240" w:lineRule="auto"/>
              <w:rPr>
                <w:rFonts w:ascii="Arial CYR" w:eastAsia="Times New Roman" w:hAnsi="Arial CYR" w:cs="Arial CYR"/>
                <w:sz w:val="20"/>
                <w:szCs w:val="20"/>
                <w:lang w:eastAsia="ru-RU"/>
              </w:rPr>
            </w:pPr>
          </w:p>
        </w:tc>
        <w:tc>
          <w:tcPr>
            <w:tcW w:w="920" w:type="dxa"/>
            <w:gridSpan w:val="2"/>
            <w:tcBorders>
              <w:top w:val="nil"/>
              <w:left w:val="nil"/>
              <w:bottom w:val="nil"/>
              <w:right w:val="nil"/>
            </w:tcBorders>
            <w:shd w:val="clear" w:color="000000" w:fill="FFFFFF"/>
            <w:noWrap/>
            <w:vAlign w:val="bottom"/>
            <w:hideMark/>
          </w:tcPr>
          <w:p w:rsidR="00466AFB" w:rsidRPr="00EB123F" w:rsidRDefault="00466AFB" w:rsidP="00C97A41">
            <w:pPr>
              <w:spacing w:after="0" w:line="240" w:lineRule="auto"/>
              <w:rPr>
                <w:rFonts w:ascii="Arial CYR" w:eastAsia="Times New Roman" w:hAnsi="Arial CYR" w:cs="Arial CYR"/>
                <w:sz w:val="24"/>
                <w:szCs w:val="24"/>
                <w:lang w:eastAsia="ru-RU"/>
              </w:rPr>
            </w:pPr>
            <w:r w:rsidRPr="00EB123F">
              <w:rPr>
                <w:rFonts w:ascii="Arial CYR" w:eastAsia="Times New Roman" w:hAnsi="Arial CYR" w:cs="Arial CYR"/>
                <w:sz w:val="24"/>
                <w:szCs w:val="24"/>
                <w:lang w:eastAsia="ru-RU"/>
              </w:rPr>
              <w:t> </w:t>
            </w:r>
          </w:p>
        </w:tc>
        <w:tc>
          <w:tcPr>
            <w:tcW w:w="283" w:type="dxa"/>
            <w:gridSpan w:val="2"/>
            <w:tcBorders>
              <w:top w:val="nil"/>
              <w:left w:val="nil"/>
              <w:bottom w:val="nil"/>
              <w:right w:val="nil"/>
            </w:tcBorders>
            <w:shd w:val="clear" w:color="000000" w:fill="FFFFFF"/>
            <w:noWrap/>
            <w:vAlign w:val="bottom"/>
            <w:hideMark/>
          </w:tcPr>
          <w:p w:rsidR="00466AFB" w:rsidRPr="00EB123F" w:rsidRDefault="00466AFB" w:rsidP="00C97A41">
            <w:pPr>
              <w:spacing w:after="0" w:line="240" w:lineRule="auto"/>
              <w:rPr>
                <w:rFonts w:ascii="Arial CYR" w:eastAsia="Times New Roman" w:hAnsi="Arial CYR" w:cs="Arial CYR"/>
                <w:sz w:val="24"/>
                <w:szCs w:val="24"/>
                <w:lang w:eastAsia="ru-RU"/>
              </w:rPr>
            </w:pPr>
            <w:r w:rsidRPr="00EB123F">
              <w:rPr>
                <w:rFonts w:ascii="Arial CYR" w:eastAsia="Times New Roman" w:hAnsi="Arial CYR" w:cs="Arial CYR"/>
                <w:sz w:val="24"/>
                <w:szCs w:val="24"/>
                <w:lang w:eastAsia="ru-RU"/>
              </w:rPr>
              <w:t> </w:t>
            </w:r>
          </w:p>
        </w:tc>
        <w:tc>
          <w:tcPr>
            <w:tcW w:w="283" w:type="dxa"/>
            <w:tcBorders>
              <w:top w:val="nil"/>
              <w:left w:val="nil"/>
              <w:bottom w:val="nil"/>
              <w:right w:val="nil"/>
            </w:tcBorders>
            <w:shd w:val="clear" w:color="000000" w:fill="FFFFFF"/>
            <w:noWrap/>
            <w:vAlign w:val="bottom"/>
            <w:hideMark/>
          </w:tcPr>
          <w:p w:rsidR="00466AFB" w:rsidRPr="00EB123F" w:rsidRDefault="00466AFB" w:rsidP="00C97A41">
            <w:pPr>
              <w:spacing w:after="0" w:line="240" w:lineRule="auto"/>
              <w:rPr>
                <w:rFonts w:ascii="Arial CYR" w:eastAsia="Times New Roman" w:hAnsi="Arial CYR" w:cs="Arial CYR"/>
                <w:sz w:val="24"/>
                <w:szCs w:val="24"/>
                <w:lang w:eastAsia="ru-RU"/>
              </w:rPr>
            </w:pPr>
            <w:r w:rsidRPr="00EB123F">
              <w:rPr>
                <w:rFonts w:ascii="Arial CYR" w:eastAsia="Times New Roman" w:hAnsi="Arial CYR" w:cs="Arial CYR"/>
                <w:sz w:val="24"/>
                <w:szCs w:val="24"/>
                <w:lang w:eastAsia="ru-RU"/>
              </w:rPr>
              <w:t> </w:t>
            </w:r>
          </w:p>
        </w:tc>
      </w:tr>
      <w:tr w:rsidR="00466AFB" w:rsidRPr="00EB123F" w:rsidTr="008A47AC">
        <w:trPr>
          <w:trHeight w:val="296"/>
        </w:trPr>
        <w:tc>
          <w:tcPr>
            <w:tcW w:w="865" w:type="dxa"/>
            <w:tcBorders>
              <w:top w:val="nil"/>
              <w:left w:val="single" w:sz="8" w:space="0" w:color="auto"/>
              <w:bottom w:val="single" w:sz="4" w:space="0" w:color="auto"/>
              <w:right w:val="single" w:sz="4" w:space="0" w:color="auto"/>
            </w:tcBorders>
            <w:shd w:val="clear" w:color="auto" w:fill="auto"/>
            <w:noWrap/>
            <w:vAlign w:val="bottom"/>
            <w:hideMark/>
          </w:tcPr>
          <w:p w:rsidR="00466AFB" w:rsidRPr="00EB123F" w:rsidRDefault="00466AFB" w:rsidP="00C97A41">
            <w:pPr>
              <w:spacing w:after="0" w:line="240" w:lineRule="auto"/>
              <w:rPr>
                <w:rFonts w:ascii="Arial CYR" w:eastAsia="Times New Roman" w:hAnsi="Arial CYR" w:cs="Arial CYR"/>
                <w:sz w:val="24"/>
                <w:szCs w:val="24"/>
                <w:lang w:eastAsia="ru-RU"/>
              </w:rPr>
            </w:pPr>
            <w:r w:rsidRPr="00EB123F">
              <w:rPr>
                <w:rFonts w:ascii="Arial CYR" w:eastAsia="Times New Roman" w:hAnsi="Arial CYR" w:cs="Arial CYR"/>
                <w:sz w:val="24"/>
                <w:szCs w:val="24"/>
                <w:lang w:eastAsia="ru-RU"/>
              </w:rPr>
              <w:t>1.1</w:t>
            </w:r>
          </w:p>
        </w:tc>
        <w:tc>
          <w:tcPr>
            <w:tcW w:w="4346" w:type="dxa"/>
            <w:gridSpan w:val="2"/>
            <w:tcBorders>
              <w:top w:val="nil"/>
              <w:left w:val="nil"/>
              <w:bottom w:val="single" w:sz="4" w:space="0" w:color="auto"/>
              <w:right w:val="single" w:sz="4" w:space="0" w:color="auto"/>
            </w:tcBorders>
            <w:shd w:val="clear" w:color="auto" w:fill="auto"/>
            <w:vAlign w:val="bottom"/>
            <w:hideMark/>
          </w:tcPr>
          <w:p w:rsidR="00466AFB" w:rsidRPr="00EB123F" w:rsidRDefault="00466AFB" w:rsidP="00C97A41">
            <w:pPr>
              <w:spacing w:after="0" w:line="240" w:lineRule="auto"/>
              <w:rPr>
                <w:rFonts w:ascii="Arial CYR" w:eastAsia="Times New Roman" w:hAnsi="Arial CYR" w:cs="Arial CYR"/>
                <w:sz w:val="24"/>
                <w:szCs w:val="24"/>
                <w:lang w:eastAsia="ru-RU"/>
              </w:rPr>
            </w:pPr>
            <w:r w:rsidRPr="00EB123F">
              <w:rPr>
                <w:rFonts w:ascii="Arial CYR" w:eastAsia="Times New Roman" w:hAnsi="Arial CYR" w:cs="Arial CYR"/>
                <w:sz w:val="24"/>
                <w:szCs w:val="24"/>
                <w:lang w:eastAsia="ru-RU"/>
              </w:rPr>
              <w:t>Услуги линии Интернет</w:t>
            </w:r>
          </w:p>
        </w:tc>
        <w:tc>
          <w:tcPr>
            <w:tcW w:w="1452" w:type="dxa"/>
            <w:gridSpan w:val="2"/>
            <w:tcBorders>
              <w:top w:val="nil"/>
              <w:left w:val="single" w:sz="8" w:space="0" w:color="auto"/>
              <w:bottom w:val="single" w:sz="4" w:space="0" w:color="auto"/>
              <w:right w:val="single" w:sz="4" w:space="0" w:color="auto"/>
            </w:tcBorders>
            <w:shd w:val="clear" w:color="000000" w:fill="FCD5B4"/>
            <w:noWrap/>
            <w:vAlign w:val="bottom"/>
            <w:hideMark/>
          </w:tcPr>
          <w:p w:rsidR="00466AFB" w:rsidRPr="00EB123F" w:rsidRDefault="00466AFB" w:rsidP="00C97A41">
            <w:pPr>
              <w:spacing w:after="0" w:line="240" w:lineRule="auto"/>
              <w:jc w:val="right"/>
              <w:rPr>
                <w:rFonts w:ascii="Arial CYR" w:eastAsia="Times New Roman" w:hAnsi="Arial CYR" w:cs="Arial CYR"/>
                <w:sz w:val="24"/>
                <w:szCs w:val="24"/>
                <w:lang w:eastAsia="ru-RU"/>
              </w:rPr>
            </w:pPr>
            <w:r w:rsidRPr="00EB123F">
              <w:rPr>
                <w:rFonts w:ascii="Arial CYR" w:eastAsia="Times New Roman" w:hAnsi="Arial CYR" w:cs="Arial CYR"/>
                <w:sz w:val="24"/>
                <w:szCs w:val="24"/>
                <w:lang w:eastAsia="ru-RU"/>
              </w:rPr>
              <w:t>16 664</w:t>
            </w:r>
          </w:p>
        </w:tc>
        <w:tc>
          <w:tcPr>
            <w:tcW w:w="1417" w:type="dxa"/>
            <w:tcBorders>
              <w:top w:val="nil"/>
              <w:left w:val="nil"/>
              <w:bottom w:val="single" w:sz="4" w:space="0" w:color="auto"/>
              <w:right w:val="single" w:sz="4" w:space="0" w:color="auto"/>
            </w:tcBorders>
            <w:shd w:val="clear" w:color="000000" w:fill="FCD5B4"/>
            <w:noWrap/>
            <w:vAlign w:val="bottom"/>
            <w:hideMark/>
          </w:tcPr>
          <w:p w:rsidR="00466AFB" w:rsidRPr="00EB123F" w:rsidRDefault="00466AFB" w:rsidP="00C97A41">
            <w:pPr>
              <w:spacing w:after="0" w:line="240" w:lineRule="auto"/>
              <w:rPr>
                <w:rFonts w:ascii="Arial CYR" w:eastAsia="Times New Roman" w:hAnsi="Arial CYR" w:cs="Arial CYR"/>
                <w:sz w:val="24"/>
                <w:szCs w:val="24"/>
                <w:lang w:eastAsia="ru-RU"/>
              </w:rPr>
            </w:pPr>
            <w:r w:rsidRPr="00EB123F">
              <w:rPr>
                <w:rFonts w:ascii="Arial CYR" w:eastAsia="Times New Roman" w:hAnsi="Arial CYR" w:cs="Arial CYR"/>
                <w:sz w:val="24"/>
                <w:szCs w:val="24"/>
                <w:lang w:eastAsia="ru-RU"/>
              </w:rPr>
              <w:t> </w:t>
            </w:r>
          </w:p>
        </w:tc>
        <w:tc>
          <w:tcPr>
            <w:tcW w:w="1273" w:type="dxa"/>
            <w:tcBorders>
              <w:top w:val="nil"/>
              <w:left w:val="nil"/>
              <w:bottom w:val="single" w:sz="4" w:space="0" w:color="auto"/>
              <w:right w:val="single" w:sz="8" w:space="0" w:color="auto"/>
            </w:tcBorders>
            <w:shd w:val="clear" w:color="000000" w:fill="FCD5B4"/>
            <w:noWrap/>
            <w:vAlign w:val="bottom"/>
            <w:hideMark/>
          </w:tcPr>
          <w:p w:rsidR="00466AFB" w:rsidRPr="00EB123F" w:rsidRDefault="00466AFB" w:rsidP="00C97A41">
            <w:pPr>
              <w:spacing w:after="0" w:line="240" w:lineRule="auto"/>
              <w:jc w:val="right"/>
              <w:rPr>
                <w:rFonts w:ascii="Arial CYR" w:eastAsia="Times New Roman" w:hAnsi="Arial CYR" w:cs="Arial CYR"/>
                <w:sz w:val="24"/>
                <w:szCs w:val="24"/>
                <w:lang w:eastAsia="ru-RU"/>
              </w:rPr>
            </w:pPr>
            <w:r w:rsidRPr="00EB123F">
              <w:rPr>
                <w:rFonts w:ascii="Arial CYR" w:eastAsia="Times New Roman" w:hAnsi="Arial CYR" w:cs="Arial CYR"/>
                <w:sz w:val="24"/>
                <w:szCs w:val="24"/>
                <w:lang w:eastAsia="ru-RU"/>
              </w:rPr>
              <w:t xml:space="preserve">-0 </w:t>
            </w:r>
          </w:p>
        </w:tc>
        <w:tc>
          <w:tcPr>
            <w:tcW w:w="1387" w:type="dxa"/>
            <w:gridSpan w:val="2"/>
            <w:tcBorders>
              <w:top w:val="nil"/>
              <w:left w:val="nil"/>
              <w:bottom w:val="single" w:sz="4" w:space="0" w:color="auto"/>
              <w:right w:val="single" w:sz="4" w:space="0" w:color="auto"/>
            </w:tcBorders>
            <w:shd w:val="clear" w:color="000000" w:fill="C4D79B"/>
            <w:noWrap/>
            <w:vAlign w:val="bottom"/>
            <w:hideMark/>
          </w:tcPr>
          <w:p w:rsidR="00466AFB" w:rsidRPr="00EB123F" w:rsidRDefault="00466AFB" w:rsidP="00C97A41">
            <w:pPr>
              <w:spacing w:after="0" w:line="240" w:lineRule="auto"/>
              <w:jc w:val="right"/>
              <w:rPr>
                <w:rFonts w:ascii="Arial CYR" w:eastAsia="Times New Roman" w:hAnsi="Arial CYR" w:cs="Arial CYR"/>
                <w:sz w:val="24"/>
                <w:szCs w:val="24"/>
                <w:lang w:eastAsia="ru-RU"/>
              </w:rPr>
            </w:pPr>
            <w:r w:rsidRPr="00EB123F">
              <w:rPr>
                <w:rFonts w:ascii="Arial CYR" w:eastAsia="Times New Roman" w:hAnsi="Arial CYR" w:cs="Arial CYR"/>
                <w:sz w:val="24"/>
                <w:szCs w:val="24"/>
                <w:lang w:eastAsia="ru-RU"/>
              </w:rPr>
              <w:t>16 706</w:t>
            </w:r>
          </w:p>
        </w:tc>
        <w:tc>
          <w:tcPr>
            <w:tcW w:w="1417" w:type="dxa"/>
            <w:tcBorders>
              <w:top w:val="nil"/>
              <w:left w:val="nil"/>
              <w:bottom w:val="single" w:sz="4" w:space="0" w:color="auto"/>
              <w:right w:val="single" w:sz="8" w:space="0" w:color="auto"/>
            </w:tcBorders>
            <w:shd w:val="clear" w:color="000000" w:fill="C4D79B"/>
            <w:noWrap/>
            <w:vAlign w:val="bottom"/>
            <w:hideMark/>
          </w:tcPr>
          <w:p w:rsidR="00466AFB" w:rsidRPr="00EB123F" w:rsidRDefault="00466AFB" w:rsidP="00C97A41">
            <w:pPr>
              <w:spacing w:after="0" w:line="240" w:lineRule="auto"/>
              <w:jc w:val="right"/>
              <w:rPr>
                <w:rFonts w:ascii="Arial CYR" w:eastAsia="Times New Roman" w:hAnsi="Arial CYR" w:cs="Arial CYR"/>
                <w:sz w:val="24"/>
                <w:szCs w:val="24"/>
                <w:lang w:eastAsia="ru-RU"/>
              </w:rPr>
            </w:pPr>
            <w:r w:rsidRPr="00EB123F">
              <w:rPr>
                <w:rFonts w:ascii="Arial CYR" w:eastAsia="Times New Roman" w:hAnsi="Arial CYR" w:cs="Arial CYR"/>
                <w:sz w:val="24"/>
                <w:szCs w:val="24"/>
                <w:lang w:eastAsia="ru-RU"/>
              </w:rPr>
              <w:t xml:space="preserve">0 </w:t>
            </w:r>
          </w:p>
        </w:tc>
        <w:tc>
          <w:tcPr>
            <w:tcW w:w="1261" w:type="dxa"/>
            <w:tcBorders>
              <w:top w:val="nil"/>
              <w:left w:val="nil"/>
              <w:bottom w:val="nil"/>
              <w:right w:val="nil"/>
            </w:tcBorders>
            <w:shd w:val="clear" w:color="000000" w:fill="FFFFFF"/>
            <w:noWrap/>
            <w:vAlign w:val="bottom"/>
            <w:hideMark/>
          </w:tcPr>
          <w:p w:rsidR="00466AFB" w:rsidRPr="00EB123F" w:rsidRDefault="00466AFB" w:rsidP="00C97A41">
            <w:pPr>
              <w:spacing w:after="0" w:line="240" w:lineRule="auto"/>
              <w:rPr>
                <w:rFonts w:ascii="Arial CYR" w:eastAsia="Times New Roman" w:hAnsi="Arial CYR" w:cs="Arial CYR"/>
                <w:sz w:val="24"/>
                <w:szCs w:val="24"/>
                <w:lang w:eastAsia="ru-RU"/>
              </w:rPr>
            </w:pPr>
            <w:r w:rsidRPr="00EB123F">
              <w:rPr>
                <w:rFonts w:ascii="Arial CYR" w:eastAsia="Times New Roman" w:hAnsi="Arial CYR" w:cs="Arial CYR"/>
                <w:sz w:val="24"/>
                <w:szCs w:val="24"/>
                <w:lang w:eastAsia="ru-RU"/>
              </w:rPr>
              <w:t> </w:t>
            </w:r>
          </w:p>
        </w:tc>
        <w:tc>
          <w:tcPr>
            <w:tcW w:w="920" w:type="dxa"/>
            <w:gridSpan w:val="2"/>
            <w:tcBorders>
              <w:top w:val="nil"/>
              <w:left w:val="nil"/>
              <w:bottom w:val="nil"/>
              <w:right w:val="nil"/>
            </w:tcBorders>
            <w:shd w:val="clear" w:color="000000" w:fill="FFFFFF"/>
            <w:noWrap/>
            <w:vAlign w:val="bottom"/>
            <w:hideMark/>
          </w:tcPr>
          <w:p w:rsidR="00466AFB" w:rsidRPr="00EB123F" w:rsidRDefault="00466AFB" w:rsidP="00C97A41">
            <w:pPr>
              <w:spacing w:after="0" w:line="240" w:lineRule="auto"/>
              <w:rPr>
                <w:rFonts w:ascii="Arial CYR" w:eastAsia="Times New Roman" w:hAnsi="Arial CYR" w:cs="Arial CYR"/>
                <w:sz w:val="24"/>
                <w:szCs w:val="24"/>
                <w:lang w:eastAsia="ru-RU"/>
              </w:rPr>
            </w:pPr>
            <w:r w:rsidRPr="00EB123F">
              <w:rPr>
                <w:rFonts w:ascii="Arial CYR" w:eastAsia="Times New Roman" w:hAnsi="Arial CYR" w:cs="Arial CYR"/>
                <w:sz w:val="24"/>
                <w:szCs w:val="24"/>
                <w:lang w:eastAsia="ru-RU"/>
              </w:rPr>
              <w:t> </w:t>
            </w:r>
          </w:p>
        </w:tc>
        <w:tc>
          <w:tcPr>
            <w:tcW w:w="283" w:type="dxa"/>
            <w:gridSpan w:val="2"/>
            <w:tcBorders>
              <w:top w:val="nil"/>
              <w:left w:val="nil"/>
              <w:bottom w:val="nil"/>
              <w:right w:val="nil"/>
            </w:tcBorders>
            <w:shd w:val="clear" w:color="000000" w:fill="FFFFFF"/>
            <w:noWrap/>
            <w:vAlign w:val="bottom"/>
            <w:hideMark/>
          </w:tcPr>
          <w:p w:rsidR="00466AFB" w:rsidRPr="00EB123F" w:rsidRDefault="00466AFB" w:rsidP="00C97A41">
            <w:pPr>
              <w:spacing w:after="0" w:line="240" w:lineRule="auto"/>
              <w:rPr>
                <w:rFonts w:ascii="Arial CYR" w:eastAsia="Times New Roman" w:hAnsi="Arial CYR" w:cs="Arial CYR"/>
                <w:sz w:val="24"/>
                <w:szCs w:val="24"/>
                <w:lang w:eastAsia="ru-RU"/>
              </w:rPr>
            </w:pPr>
            <w:r w:rsidRPr="00EB123F">
              <w:rPr>
                <w:rFonts w:ascii="Arial CYR" w:eastAsia="Times New Roman" w:hAnsi="Arial CYR" w:cs="Arial CYR"/>
                <w:sz w:val="24"/>
                <w:szCs w:val="24"/>
                <w:lang w:eastAsia="ru-RU"/>
              </w:rPr>
              <w:t> </w:t>
            </w:r>
          </w:p>
        </w:tc>
        <w:tc>
          <w:tcPr>
            <w:tcW w:w="283" w:type="dxa"/>
            <w:tcBorders>
              <w:top w:val="nil"/>
              <w:left w:val="nil"/>
              <w:bottom w:val="nil"/>
              <w:right w:val="nil"/>
            </w:tcBorders>
            <w:shd w:val="clear" w:color="000000" w:fill="FFFFFF"/>
            <w:noWrap/>
            <w:vAlign w:val="bottom"/>
            <w:hideMark/>
          </w:tcPr>
          <w:p w:rsidR="00466AFB" w:rsidRPr="00EB123F" w:rsidRDefault="00466AFB" w:rsidP="00C97A41">
            <w:pPr>
              <w:spacing w:after="0" w:line="240" w:lineRule="auto"/>
              <w:rPr>
                <w:rFonts w:ascii="Arial CYR" w:eastAsia="Times New Roman" w:hAnsi="Arial CYR" w:cs="Arial CYR"/>
                <w:sz w:val="24"/>
                <w:szCs w:val="24"/>
                <w:lang w:eastAsia="ru-RU"/>
              </w:rPr>
            </w:pPr>
            <w:r w:rsidRPr="00EB123F">
              <w:rPr>
                <w:rFonts w:ascii="Arial CYR" w:eastAsia="Times New Roman" w:hAnsi="Arial CYR" w:cs="Arial CYR"/>
                <w:sz w:val="24"/>
                <w:szCs w:val="24"/>
                <w:lang w:eastAsia="ru-RU"/>
              </w:rPr>
              <w:t> </w:t>
            </w:r>
          </w:p>
        </w:tc>
      </w:tr>
      <w:tr w:rsidR="00466AFB" w:rsidRPr="00EB123F" w:rsidTr="008A47AC">
        <w:trPr>
          <w:trHeight w:val="296"/>
        </w:trPr>
        <w:tc>
          <w:tcPr>
            <w:tcW w:w="865" w:type="dxa"/>
            <w:tcBorders>
              <w:top w:val="nil"/>
              <w:left w:val="single" w:sz="8" w:space="0" w:color="auto"/>
              <w:bottom w:val="single" w:sz="4" w:space="0" w:color="auto"/>
              <w:right w:val="single" w:sz="4" w:space="0" w:color="auto"/>
            </w:tcBorders>
            <w:shd w:val="clear" w:color="auto" w:fill="auto"/>
            <w:noWrap/>
            <w:vAlign w:val="bottom"/>
            <w:hideMark/>
          </w:tcPr>
          <w:p w:rsidR="00466AFB" w:rsidRPr="00EB123F" w:rsidRDefault="00466AFB" w:rsidP="00C97A41">
            <w:pPr>
              <w:spacing w:after="0" w:line="240" w:lineRule="auto"/>
              <w:rPr>
                <w:rFonts w:ascii="Arial CYR" w:eastAsia="Times New Roman" w:hAnsi="Arial CYR" w:cs="Arial CYR"/>
                <w:sz w:val="24"/>
                <w:szCs w:val="24"/>
                <w:lang w:eastAsia="ru-RU"/>
              </w:rPr>
            </w:pPr>
            <w:r w:rsidRPr="00EB123F">
              <w:rPr>
                <w:rFonts w:ascii="Arial CYR" w:eastAsia="Times New Roman" w:hAnsi="Arial CYR" w:cs="Arial CYR"/>
                <w:sz w:val="24"/>
                <w:szCs w:val="24"/>
                <w:lang w:eastAsia="ru-RU"/>
              </w:rPr>
              <w:t>1.2.</w:t>
            </w:r>
          </w:p>
        </w:tc>
        <w:tc>
          <w:tcPr>
            <w:tcW w:w="4346" w:type="dxa"/>
            <w:gridSpan w:val="2"/>
            <w:tcBorders>
              <w:top w:val="nil"/>
              <w:left w:val="nil"/>
              <w:bottom w:val="single" w:sz="4" w:space="0" w:color="auto"/>
              <w:right w:val="single" w:sz="4" w:space="0" w:color="auto"/>
            </w:tcBorders>
            <w:shd w:val="clear" w:color="auto" w:fill="auto"/>
            <w:vAlign w:val="bottom"/>
            <w:hideMark/>
          </w:tcPr>
          <w:p w:rsidR="00466AFB" w:rsidRPr="00EB123F" w:rsidRDefault="00466AFB" w:rsidP="00C97A41">
            <w:pPr>
              <w:spacing w:after="0" w:line="240" w:lineRule="auto"/>
              <w:rPr>
                <w:rFonts w:ascii="Arial CYR" w:eastAsia="Times New Roman" w:hAnsi="Arial CYR" w:cs="Arial CYR"/>
                <w:sz w:val="24"/>
                <w:szCs w:val="24"/>
                <w:lang w:eastAsia="ru-RU"/>
              </w:rPr>
            </w:pPr>
            <w:r w:rsidRPr="00EB123F">
              <w:rPr>
                <w:rFonts w:ascii="Arial CYR" w:eastAsia="Times New Roman" w:hAnsi="Arial CYR" w:cs="Arial CYR"/>
                <w:sz w:val="24"/>
                <w:szCs w:val="24"/>
                <w:lang w:eastAsia="ru-RU"/>
              </w:rPr>
              <w:t>Канцтовары, почтовые расходы</w:t>
            </w:r>
          </w:p>
        </w:tc>
        <w:tc>
          <w:tcPr>
            <w:tcW w:w="1452" w:type="dxa"/>
            <w:gridSpan w:val="2"/>
            <w:tcBorders>
              <w:top w:val="nil"/>
              <w:left w:val="single" w:sz="8" w:space="0" w:color="auto"/>
              <w:bottom w:val="single" w:sz="4" w:space="0" w:color="auto"/>
              <w:right w:val="single" w:sz="4" w:space="0" w:color="auto"/>
            </w:tcBorders>
            <w:shd w:val="clear" w:color="000000" w:fill="FCD5B4"/>
            <w:noWrap/>
            <w:vAlign w:val="bottom"/>
            <w:hideMark/>
          </w:tcPr>
          <w:p w:rsidR="00466AFB" w:rsidRPr="00EB123F" w:rsidRDefault="00466AFB" w:rsidP="00C97A41">
            <w:pPr>
              <w:spacing w:after="0" w:line="240" w:lineRule="auto"/>
              <w:jc w:val="right"/>
              <w:rPr>
                <w:rFonts w:ascii="Arial CYR" w:eastAsia="Times New Roman" w:hAnsi="Arial CYR" w:cs="Arial CYR"/>
                <w:sz w:val="24"/>
                <w:szCs w:val="24"/>
                <w:lang w:eastAsia="ru-RU"/>
              </w:rPr>
            </w:pPr>
            <w:r w:rsidRPr="00EB123F">
              <w:rPr>
                <w:rFonts w:ascii="Arial CYR" w:eastAsia="Times New Roman" w:hAnsi="Arial CYR" w:cs="Arial CYR"/>
                <w:sz w:val="24"/>
                <w:szCs w:val="24"/>
                <w:lang w:eastAsia="ru-RU"/>
              </w:rPr>
              <w:t>5 630</w:t>
            </w:r>
          </w:p>
        </w:tc>
        <w:tc>
          <w:tcPr>
            <w:tcW w:w="1417" w:type="dxa"/>
            <w:tcBorders>
              <w:top w:val="nil"/>
              <w:left w:val="nil"/>
              <w:bottom w:val="single" w:sz="4" w:space="0" w:color="auto"/>
              <w:right w:val="single" w:sz="4" w:space="0" w:color="auto"/>
            </w:tcBorders>
            <w:shd w:val="clear" w:color="000000" w:fill="FFC000"/>
            <w:noWrap/>
            <w:vAlign w:val="bottom"/>
            <w:hideMark/>
          </w:tcPr>
          <w:p w:rsidR="00466AFB" w:rsidRPr="00EB123F" w:rsidRDefault="00466AFB" w:rsidP="00C97A41">
            <w:pPr>
              <w:spacing w:after="0" w:line="240" w:lineRule="auto"/>
              <w:jc w:val="right"/>
              <w:rPr>
                <w:rFonts w:ascii="Arial CYR" w:eastAsia="Times New Roman" w:hAnsi="Arial CYR" w:cs="Arial CYR"/>
                <w:sz w:val="24"/>
                <w:szCs w:val="24"/>
                <w:lang w:eastAsia="ru-RU"/>
              </w:rPr>
            </w:pPr>
            <w:r w:rsidRPr="00EB123F">
              <w:rPr>
                <w:rFonts w:ascii="Arial CYR" w:eastAsia="Times New Roman" w:hAnsi="Arial CYR" w:cs="Arial CYR"/>
                <w:sz w:val="24"/>
                <w:szCs w:val="24"/>
                <w:lang w:eastAsia="ru-RU"/>
              </w:rPr>
              <w:t>748</w:t>
            </w:r>
          </w:p>
        </w:tc>
        <w:tc>
          <w:tcPr>
            <w:tcW w:w="1273" w:type="dxa"/>
            <w:tcBorders>
              <w:top w:val="nil"/>
              <w:left w:val="nil"/>
              <w:bottom w:val="single" w:sz="4" w:space="0" w:color="auto"/>
              <w:right w:val="single" w:sz="8" w:space="0" w:color="auto"/>
            </w:tcBorders>
            <w:shd w:val="clear" w:color="000000" w:fill="FCD5B4"/>
            <w:noWrap/>
            <w:vAlign w:val="bottom"/>
            <w:hideMark/>
          </w:tcPr>
          <w:p w:rsidR="00466AFB" w:rsidRPr="00EB123F" w:rsidRDefault="00466AFB" w:rsidP="00C97A41">
            <w:pPr>
              <w:spacing w:after="0" w:line="240" w:lineRule="auto"/>
              <w:jc w:val="right"/>
              <w:rPr>
                <w:rFonts w:ascii="Arial CYR" w:eastAsia="Times New Roman" w:hAnsi="Arial CYR" w:cs="Arial CYR"/>
                <w:sz w:val="24"/>
                <w:szCs w:val="24"/>
                <w:lang w:eastAsia="ru-RU"/>
              </w:rPr>
            </w:pPr>
            <w:r w:rsidRPr="00EB123F">
              <w:rPr>
                <w:rFonts w:ascii="Arial CYR" w:eastAsia="Times New Roman" w:hAnsi="Arial CYR" w:cs="Arial CYR"/>
                <w:sz w:val="24"/>
                <w:szCs w:val="24"/>
                <w:lang w:eastAsia="ru-RU"/>
              </w:rPr>
              <w:t xml:space="preserve">135 </w:t>
            </w:r>
          </w:p>
        </w:tc>
        <w:tc>
          <w:tcPr>
            <w:tcW w:w="1387" w:type="dxa"/>
            <w:gridSpan w:val="2"/>
            <w:tcBorders>
              <w:top w:val="nil"/>
              <w:left w:val="nil"/>
              <w:bottom w:val="single" w:sz="4" w:space="0" w:color="auto"/>
              <w:right w:val="single" w:sz="4" w:space="0" w:color="auto"/>
            </w:tcBorders>
            <w:shd w:val="clear" w:color="000000" w:fill="C4D79B"/>
            <w:noWrap/>
            <w:vAlign w:val="bottom"/>
            <w:hideMark/>
          </w:tcPr>
          <w:p w:rsidR="00466AFB" w:rsidRPr="00EB123F" w:rsidRDefault="00466AFB" w:rsidP="00C97A41">
            <w:pPr>
              <w:spacing w:after="0" w:line="240" w:lineRule="auto"/>
              <w:jc w:val="right"/>
              <w:rPr>
                <w:rFonts w:ascii="Arial CYR" w:eastAsia="Times New Roman" w:hAnsi="Arial CYR" w:cs="Arial CYR"/>
                <w:sz w:val="24"/>
                <w:szCs w:val="24"/>
                <w:lang w:eastAsia="ru-RU"/>
              </w:rPr>
            </w:pPr>
            <w:r w:rsidRPr="00EB123F">
              <w:rPr>
                <w:rFonts w:ascii="Arial CYR" w:eastAsia="Times New Roman" w:hAnsi="Arial CYR" w:cs="Arial CYR"/>
                <w:sz w:val="24"/>
                <w:szCs w:val="24"/>
                <w:lang w:eastAsia="ru-RU"/>
              </w:rPr>
              <w:t>3 600</w:t>
            </w:r>
          </w:p>
        </w:tc>
        <w:tc>
          <w:tcPr>
            <w:tcW w:w="1417" w:type="dxa"/>
            <w:tcBorders>
              <w:top w:val="nil"/>
              <w:left w:val="nil"/>
              <w:bottom w:val="single" w:sz="4" w:space="0" w:color="auto"/>
              <w:right w:val="single" w:sz="8" w:space="0" w:color="auto"/>
            </w:tcBorders>
            <w:shd w:val="clear" w:color="000000" w:fill="C4D79B"/>
            <w:noWrap/>
            <w:vAlign w:val="bottom"/>
            <w:hideMark/>
          </w:tcPr>
          <w:p w:rsidR="00466AFB" w:rsidRPr="00EB123F" w:rsidRDefault="00466AFB" w:rsidP="00C97A41">
            <w:pPr>
              <w:spacing w:after="0" w:line="240" w:lineRule="auto"/>
              <w:jc w:val="right"/>
              <w:rPr>
                <w:rFonts w:ascii="Arial CYR" w:eastAsia="Times New Roman" w:hAnsi="Arial CYR" w:cs="Arial CYR"/>
                <w:sz w:val="24"/>
                <w:szCs w:val="24"/>
                <w:lang w:eastAsia="ru-RU"/>
              </w:rPr>
            </w:pPr>
            <w:r w:rsidRPr="00EB123F">
              <w:rPr>
                <w:rFonts w:ascii="Arial CYR" w:eastAsia="Times New Roman" w:hAnsi="Arial CYR" w:cs="Arial CYR"/>
                <w:sz w:val="24"/>
                <w:szCs w:val="24"/>
                <w:lang w:eastAsia="ru-RU"/>
              </w:rPr>
              <w:t xml:space="preserve">-36 </w:t>
            </w:r>
          </w:p>
        </w:tc>
        <w:tc>
          <w:tcPr>
            <w:tcW w:w="1261" w:type="dxa"/>
            <w:tcBorders>
              <w:top w:val="nil"/>
              <w:left w:val="nil"/>
              <w:bottom w:val="nil"/>
              <w:right w:val="nil"/>
            </w:tcBorders>
            <w:shd w:val="clear" w:color="000000" w:fill="FFFFFF"/>
            <w:noWrap/>
            <w:vAlign w:val="bottom"/>
            <w:hideMark/>
          </w:tcPr>
          <w:p w:rsidR="00466AFB" w:rsidRPr="00EB123F" w:rsidRDefault="00466AFB" w:rsidP="00C97A41">
            <w:pPr>
              <w:spacing w:after="0" w:line="240" w:lineRule="auto"/>
              <w:rPr>
                <w:rFonts w:ascii="Arial CYR" w:eastAsia="Times New Roman" w:hAnsi="Arial CYR" w:cs="Arial CYR"/>
                <w:sz w:val="24"/>
                <w:szCs w:val="24"/>
                <w:lang w:eastAsia="ru-RU"/>
              </w:rPr>
            </w:pPr>
            <w:r w:rsidRPr="00EB123F">
              <w:rPr>
                <w:rFonts w:ascii="Arial CYR" w:eastAsia="Times New Roman" w:hAnsi="Arial CYR" w:cs="Arial CYR"/>
                <w:noProof/>
                <w:sz w:val="20"/>
                <w:szCs w:val="20"/>
                <w:lang w:eastAsia="ru-RU"/>
              </w:rPr>
              <w:drawing>
                <wp:anchor distT="0" distB="0" distL="114300" distR="114300" simplePos="0" relativeHeight="251665408" behindDoc="0" locked="0" layoutInCell="1" allowOverlap="1" wp14:anchorId="635E570D" wp14:editId="353E6ADC">
                  <wp:simplePos x="0" y="0"/>
                  <wp:positionH relativeFrom="column">
                    <wp:posOffset>-16510</wp:posOffset>
                  </wp:positionH>
                  <wp:positionV relativeFrom="paragraph">
                    <wp:posOffset>25400</wp:posOffset>
                  </wp:positionV>
                  <wp:extent cx="1958975" cy="2249170"/>
                  <wp:effectExtent l="0" t="0" r="3175" b="17780"/>
                  <wp:wrapNone/>
                  <wp:docPr id="3207" name="Диаграмма 320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page">
                    <wp14:pctWidth>0</wp14:pctWidth>
                  </wp14:sizeRelH>
                  <wp14:sizeRelV relativeFrom="page">
                    <wp14:pctHeight>0</wp14:pctHeight>
                  </wp14:sizeRelV>
                </wp:anchor>
              </w:drawing>
            </w:r>
            <w:r w:rsidRPr="00EB123F">
              <w:rPr>
                <w:rFonts w:ascii="Arial CYR" w:eastAsia="Times New Roman" w:hAnsi="Arial CYR" w:cs="Arial CYR"/>
                <w:sz w:val="24"/>
                <w:szCs w:val="24"/>
                <w:lang w:eastAsia="ru-RU"/>
              </w:rPr>
              <w:t> </w:t>
            </w:r>
          </w:p>
        </w:tc>
        <w:tc>
          <w:tcPr>
            <w:tcW w:w="920" w:type="dxa"/>
            <w:gridSpan w:val="2"/>
            <w:tcBorders>
              <w:top w:val="nil"/>
              <w:left w:val="nil"/>
              <w:bottom w:val="nil"/>
              <w:right w:val="nil"/>
            </w:tcBorders>
            <w:shd w:val="clear" w:color="000000" w:fill="FFFFFF"/>
            <w:noWrap/>
            <w:vAlign w:val="bottom"/>
            <w:hideMark/>
          </w:tcPr>
          <w:p w:rsidR="00466AFB" w:rsidRPr="00EB123F" w:rsidRDefault="00466AFB" w:rsidP="00C97A41">
            <w:pPr>
              <w:spacing w:after="0" w:line="240" w:lineRule="auto"/>
              <w:rPr>
                <w:rFonts w:ascii="Arial CYR" w:eastAsia="Times New Roman" w:hAnsi="Arial CYR" w:cs="Arial CYR"/>
                <w:sz w:val="24"/>
                <w:szCs w:val="24"/>
                <w:lang w:eastAsia="ru-RU"/>
              </w:rPr>
            </w:pPr>
            <w:r w:rsidRPr="00EB123F">
              <w:rPr>
                <w:rFonts w:ascii="Arial CYR" w:eastAsia="Times New Roman" w:hAnsi="Arial CYR" w:cs="Arial CYR"/>
                <w:sz w:val="24"/>
                <w:szCs w:val="24"/>
                <w:lang w:eastAsia="ru-RU"/>
              </w:rPr>
              <w:t> </w:t>
            </w:r>
          </w:p>
        </w:tc>
        <w:tc>
          <w:tcPr>
            <w:tcW w:w="283" w:type="dxa"/>
            <w:gridSpan w:val="2"/>
            <w:tcBorders>
              <w:top w:val="nil"/>
              <w:left w:val="nil"/>
              <w:bottom w:val="nil"/>
              <w:right w:val="nil"/>
            </w:tcBorders>
            <w:shd w:val="clear" w:color="000000" w:fill="FFFFFF"/>
            <w:noWrap/>
            <w:vAlign w:val="bottom"/>
            <w:hideMark/>
          </w:tcPr>
          <w:p w:rsidR="00466AFB" w:rsidRPr="00EB123F" w:rsidRDefault="00466AFB" w:rsidP="00C97A41">
            <w:pPr>
              <w:spacing w:after="0" w:line="240" w:lineRule="auto"/>
              <w:rPr>
                <w:rFonts w:ascii="Arial CYR" w:eastAsia="Times New Roman" w:hAnsi="Arial CYR" w:cs="Arial CYR"/>
                <w:sz w:val="24"/>
                <w:szCs w:val="24"/>
                <w:lang w:eastAsia="ru-RU"/>
              </w:rPr>
            </w:pPr>
            <w:r w:rsidRPr="00EB123F">
              <w:rPr>
                <w:rFonts w:ascii="Arial CYR" w:eastAsia="Times New Roman" w:hAnsi="Arial CYR" w:cs="Arial CYR"/>
                <w:sz w:val="24"/>
                <w:szCs w:val="24"/>
                <w:lang w:eastAsia="ru-RU"/>
              </w:rPr>
              <w:t> </w:t>
            </w:r>
          </w:p>
        </w:tc>
        <w:tc>
          <w:tcPr>
            <w:tcW w:w="283" w:type="dxa"/>
            <w:tcBorders>
              <w:top w:val="nil"/>
              <w:left w:val="nil"/>
              <w:bottom w:val="nil"/>
              <w:right w:val="nil"/>
            </w:tcBorders>
            <w:shd w:val="clear" w:color="000000" w:fill="FFFFFF"/>
            <w:noWrap/>
            <w:vAlign w:val="bottom"/>
            <w:hideMark/>
          </w:tcPr>
          <w:p w:rsidR="00466AFB" w:rsidRPr="00EB123F" w:rsidRDefault="00466AFB" w:rsidP="00C97A41">
            <w:pPr>
              <w:spacing w:after="0" w:line="240" w:lineRule="auto"/>
              <w:rPr>
                <w:rFonts w:ascii="Arial CYR" w:eastAsia="Times New Roman" w:hAnsi="Arial CYR" w:cs="Arial CYR"/>
                <w:sz w:val="24"/>
                <w:szCs w:val="24"/>
                <w:lang w:eastAsia="ru-RU"/>
              </w:rPr>
            </w:pPr>
            <w:r w:rsidRPr="00EB123F">
              <w:rPr>
                <w:rFonts w:ascii="Arial CYR" w:eastAsia="Times New Roman" w:hAnsi="Arial CYR" w:cs="Arial CYR"/>
                <w:sz w:val="24"/>
                <w:szCs w:val="24"/>
                <w:lang w:eastAsia="ru-RU"/>
              </w:rPr>
              <w:t> </w:t>
            </w:r>
          </w:p>
        </w:tc>
      </w:tr>
      <w:tr w:rsidR="00466AFB" w:rsidRPr="00EB123F" w:rsidTr="008A47AC">
        <w:trPr>
          <w:trHeight w:val="296"/>
        </w:trPr>
        <w:tc>
          <w:tcPr>
            <w:tcW w:w="865" w:type="dxa"/>
            <w:tcBorders>
              <w:top w:val="nil"/>
              <w:left w:val="single" w:sz="8" w:space="0" w:color="auto"/>
              <w:bottom w:val="single" w:sz="4" w:space="0" w:color="auto"/>
              <w:right w:val="single" w:sz="4" w:space="0" w:color="auto"/>
            </w:tcBorders>
            <w:shd w:val="clear" w:color="auto" w:fill="auto"/>
            <w:noWrap/>
            <w:vAlign w:val="bottom"/>
            <w:hideMark/>
          </w:tcPr>
          <w:p w:rsidR="00466AFB" w:rsidRPr="00EB123F" w:rsidRDefault="00466AFB" w:rsidP="00C97A41">
            <w:pPr>
              <w:spacing w:after="0" w:line="240" w:lineRule="auto"/>
              <w:rPr>
                <w:rFonts w:ascii="Arial CYR" w:eastAsia="Times New Roman" w:hAnsi="Arial CYR" w:cs="Arial CYR"/>
                <w:sz w:val="24"/>
                <w:szCs w:val="24"/>
                <w:lang w:eastAsia="ru-RU"/>
              </w:rPr>
            </w:pPr>
            <w:r w:rsidRPr="00EB123F">
              <w:rPr>
                <w:rFonts w:ascii="Arial CYR" w:eastAsia="Times New Roman" w:hAnsi="Arial CYR" w:cs="Arial CYR"/>
                <w:sz w:val="24"/>
                <w:szCs w:val="24"/>
                <w:lang w:eastAsia="ru-RU"/>
              </w:rPr>
              <w:t>1.3.</w:t>
            </w:r>
          </w:p>
        </w:tc>
        <w:tc>
          <w:tcPr>
            <w:tcW w:w="4346" w:type="dxa"/>
            <w:gridSpan w:val="2"/>
            <w:tcBorders>
              <w:top w:val="nil"/>
              <w:left w:val="nil"/>
              <w:bottom w:val="single" w:sz="4" w:space="0" w:color="auto"/>
              <w:right w:val="single" w:sz="4" w:space="0" w:color="auto"/>
            </w:tcBorders>
            <w:shd w:val="clear" w:color="auto" w:fill="auto"/>
            <w:vAlign w:val="bottom"/>
            <w:hideMark/>
          </w:tcPr>
          <w:p w:rsidR="00466AFB" w:rsidRPr="00EB123F" w:rsidRDefault="00466AFB" w:rsidP="00C97A41">
            <w:pPr>
              <w:spacing w:after="0" w:line="240" w:lineRule="auto"/>
              <w:rPr>
                <w:rFonts w:ascii="Arial CYR" w:eastAsia="Times New Roman" w:hAnsi="Arial CYR" w:cs="Arial CYR"/>
                <w:sz w:val="24"/>
                <w:szCs w:val="24"/>
                <w:lang w:eastAsia="ru-RU"/>
              </w:rPr>
            </w:pPr>
            <w:r w:rsidRPr="00EB123F">
              <w:rPr>
                <w:rFonts w:ascii="Arial CYR" w:eastAsia="Times New Roman" w:hAnsi="Arial CYR" w:cs="Arial CYR"/>
                <w:sz w:val="24"/>
                <w:szCs w:val="24"/>
                <w:lang w:eastAsia="ru-RU"/>
              </w:rPr>
              <w:t>Хозяйственные расходы</w:t>
            </w:r>
          </w:p>
        </w:tc>
        <w:tc>
          <w:tcPr>
            <w:tcW w:w="1452" w:type="dxa"/>
            <w:gridSpan w:val="2"/>
            <w:tcBorders>
              <w:top w:val="nil"/>
              <w:left w:val="single" w:sz="8" w:space="0" w:color="auto"/>
              <w:bottom w:val="single" w:sz="4" w:space="0" w:color="auto"/>
              <w:right w:val="single" w:sz="4" w:space="0" w:color="auto"/>
            </w:tcBorders>
            <w:shd w:val="clear" w:color="000000" w:fill="FCD5B4"/>
            <w:noWrap/>
            <w:vAlign w:val="bottom"/>
            <w:hideMark/>
          </w:tcPr>
          <w:p w:rsidR="00466AFB" w:rsidRPr="00EB123F" w:rsidRDefault="00466AFB" w:rsidP="00C97A41">
            <w:pPr>
              <w:spacing w:after="0" w:line="240" w:lineRule="auto"/>
              <w:jc w:val="right"/>
              <w:rPr>
                <w:rFonts w:ascii="Arial CYR" w:eastAsia="Times New Roman" w:hAnsi="Arial CYR" w:cs="Arial CYR"/>
                <w:sz w:val="24"/>
                <w:szCs w:val="24"/>
                <w:lang w:eastAsia="ru-RU"/>
              </w:rPr>
            </w:pPr>
            <w:r w:rsidRPr="00EB123F">
              <w:rPr>
                <w:rFonts w:ascii="Arial CYR" w:eastAsia="Times New Roman" w:hAnsi="Arial CYR" w:cs="Arial CYR"/>
                <w:sz w:val="24"/>
                <w:szCs w:val="24"/>
                <w:lang w:eastAsia="ru-RU"/>
              </w:rPr>
              <w:t>530</w:t>
            </w:r>
          </w:p>
        </w:tc>
        <w:tc>
          <w:tcPr>
            <w:tcW w:w="1417" w:type="dxa"/>
            <w:tcBorders>
              <w:top w:val="nil"/>
              <w:left w:val="nil"/>
              <w:bottom w:val="single" w:sz="4" w:space="0" w:color="auto"/>
              <w:right w:val="single" w:sz="4" w:space="0" w:color="auto"/>
            </w:tcBorders>
            <w:shd w:val="clear" w:color="000000" w:fill="FCD5B4"/>
            <w:noWrap/>
            <w:vAlign w:val="bottom"/>
            <w:hideMark/>
          </w:tcPr>
          <w:p w:rsidR="00466AFB" w:rsidRPr="00EB123F" w:rsidRDefault="00466AFB" w:rsidP="00C97A41">
            <w:pPr>
              <w:spacing w:after="0" w:line="240" w:lineRule="auto"/>
              <w:rPr>
                <w:rFonts w:ascii="Arial CYR" w:eastAsia="Times New Roman" w:hAnsi="Arial CYR" w:cs="Arial CYR"/>
                <w:sz w:val="24"/>
                <w:szCs w:val="24"/>
                <w:lang w:eastAsia="ru-RU"/>
              </w:rPr>
            </w:pPr>
            <w:r w:rsidRPr="00EB123F">
              <w:rPr>
                <w:rFonts w:ascii="Arial CYR" w:eastAsia="Times New Roman" w:hAnsi="Arial CYR" w:cs="Arial CYR"/>
                <w:sz w:val="24"/>
                <w:szCs w:val="24"/>
                <w:lang w:eastAsia="ru-RU"/>
              </w:rPr>
              <w:t> </w:t>
            </w:r>
          </w:p>
        </w:tc>
        <w:tc>
          <w:tcPr>
            <w:tcW w:w="1273" w:type="dxa"/>
            <w:tcBorders>
              <w:top w:val="nil"/>
              <w:left w:val="nil"/>
              <w:bottom w:val="single" w:sz="4" w:space="0" w:color="auto"/>
              <w:right w:val="single" w:sz="8" w:space="0" w:color="auto"/>
            </w:tcBorders>
            <w:shd w:val="clear" w:color="000000" w:fill="FCD5B4"/>
            <w:noWrap/>
            <w:vAlign w:val="bottom"/>
            <w:hideMark/>
          </w:tcPr>
          <w:p w:rsidR="00466AFB" w:rsidRPr="00EB123F" w:rsidRDefault="00466AFB" w:rsidP="00C97A41">
            <w:pPr>
              <w:spacing w:after="0" w:line="240" w:lineRule="auto"/>
              <w:jc w:val="right"/>
              <w:rPr>
                <w:rFonts w:ascii="Arial CYR" w:eastAsia="Times New Roman" w:hAnsi="Arial CYR" w:cs="Arial CYR"/>
                <w:sz w:val="24"/>
                <w:szCs w:val="24"/>
                <w:lang w:eastAsia="ru-RU"/>
              </w:rPr>
            </w:pPr>
            <w:r w:rsidRPr="00EB123F">
              <w:rPr>
                <w:rFonts w:ascii="Arial CYR" w:eastAsia="Times New Roman" w:hAnsi="Arial CYR" w:cs="Arial CYR"/>
                <w:sz w:val="24"/>
                <w:szCs w:val="24"/>
                <w:lang w:eastAsia="ru-RU"/>
              </w:rPr>
              <w:t xml:space="preserve">-56 </w:t>
            </w:r>
          </w:p>
        </w:tc>
        <w:tc>
          <w:tcPr>
            <w:tcW w:w="1387" w:type="dxa"/>
            <w:gridSpan w:val="2"/>
            <w:tcBorders>
              <w:top w:val="nil"/>
              <w:left w:val="nil"/>
              <w:bottom w:val="single" w:sz="4" w:space="0" w:color="auto"/>
              <w:right w:val="single" w:sz="4" w:space="0" w:color="auto"/>
            </w:tcBorders>
            <w:shd w:val="clear" w:color="000000" w:fill="C4D79B"/>
            <w:noWrap/>
            <w:vAlign w:val="bottom"/>
            <w:hideMark/>
          </w:tcPr>
          <w:p w:rsidR="00466AFB" w:rsidRPr="00EB123F" w:rsidRDefault="00466AFB" w:rsidP="00C97A41">
            <w:pPr>
              <w:spacing w:after="0" w:line="240" w:lineRule="auto"/>
              <w:jc w:val="right"/>
              <w:rPr>
                <w:rFonts w:ascii="Arial CYR" w:eastAsia="Times New Roman" w:hAnsi="Arial CYR" w:cs="Arial CYR"/>
                <w:sz w:val="24"/>
                <w:szCs w:val="24"/>
                <w:lang w:eastAsia="ru-RU"/>
              </w:rPr>
            </w:pPr>
            <w:r w:rsidRPr="00EB123F">
              <w:rPr>
                <w:rFonts w:ascii="Arial CYR" w:eastAsia="Times New Roman" w:hAnsi="Arial CYR" w:cs="Arial CYR"/>
                <w:sz w:val="24"/>
                <w:szCs w:val="24"/>
                <w:lang w:eastAsia="ru-RU"/>
              </w:rPr>
              <w:t>1 800</w:t>
            </w:r>
          </w:p>
        </w:tc>
        <w:tc>
          <w:tcPr>
            <w:tcW w:w="1417" w:type="dxa"/>
            <w:tcBorders>
              <w:top w:val="nil"/>
              <w:left w:val="nil"/>
              <w:bottom w:val="single" w:sz="4" w:space="0" w:color="auto"/>
              <w:right w:val="single" w:sz="8" w:space="0" w:color="auto"/>
            </w:tcBorders>
            <w:shd w:val="clear" w:color="000000" w:fill="C4D79B"/>
            <w:noWrap/>
            <w:vAlign w:val="bottom"/>
            <w:hideMark/>
          </w:tcPr>
          <w:p w:rsidR="00466AFB" w:rsidRPr="00EB123F" w:rsidRDefault="00466AFB" w:rsidP="00C97A41">
            <w:pPr>
              <w:spacing w:after="0" w:line="240" w:lineRule="auto"/>
              <w:jc w:val="right"/>
              <w:rPr>
                <w:rFonts w:ascii="Arial CYR" w:eastAsia="Times New Roman" w:hAnsi="Arial CYR" w:cs="Arial CYR"/>
                <w:sz w:val="24"/>
                <w:szCs w:val="24"/>
                <w:lang w:eastAsia="ru-RU"/>
              </w:rPr>
            </w:pPr>
            <w:r w:rsidRPr="00EB123F">
              <w:rPr>
                <w:rFonts w:ascii="Arial CYR" w:eastAsia="Times New Roman" w:hAnsi="Arial CYR" w:cs="Arial CYR"/>
                <w:sz w:val="24"/>
                <w:szCs w:val="24"/>
                <w:lang w:eastAsia="ru-RU"/>
              </w:rPr>
              <w:t xml:space="preserve">240 </w:t>
            </w:r>
          </w:p>
        </w:tc>
        <w:tc>
          <w:tcPr>
            <w:tcW w:w="1261" w:type="dxa"/>
            <w:tcBorders>
              <w:top w:val="nil"/>
              <w:left w:val="nil"/>
              <w:bottom w:val="nil"/>
              <w:right w:val="nil"/>
            </w:tcBorders>
            <w:shd w:val="clear" w:color="000000" w:fill="FFFFFF"/>
            <w:noWrap/>
            <w:vAlign w:val="bottom"/>
            <w:hideMark/>
          </w:tcPr>
          <w:p w:rsidR="00466AFB" w:rsidRPr="00EB123F" w:rsidRDefault="00466AFB" w:rsidP="00C97A41">
            <w:pPr>
              <w:spacing w:after="0" w:line="240" w:lineRule="auto"/>
              <w:rPr>
                <w:rFonts w:ascii="Arial CYR" w:eastAsia="Times New Roman" w:hAnsi="Arial CYR" w:cs="Arial CYR"/>
                <w:sz w:val="24"/>
                <w:szCs w:val="24"/>
                <w:lang w:eastAsia="ru-RU"/>
              </w:rPr>
            </w:pPr>
            <w:r w:rsidRPr="00EB123F">
              <w:rPr>
                <w:rFonts w:ascii="Arial CYR" w:eastAsia="Times New Roman" w:hAnsi="Arial CYR" w:cs="Arial CYR"/>
                <w:sz w:val="24"/>
                <w:szCs w:val="24"/>
                <w:lang w:eastAsia="ru-RU"/>
              </w:rPr>
              <w:t> </w:t>
            </w:r>
          </w:p>
        </w:tc>
        <w:tc>
          <w:tcPr>
            <w:tcW w:w="920" w:type="dxa"/>
            <w:gridSpan w:val="2"/>
            <w:tcBorders>
              <w:top w:val="nil"/>
              <w:left w:val="nil"/>
              <w:bottom w:val="nil"/>
              <w:right w:val="nil"/>
            </w:tcBorders>
            <w:shd w:val="clear" w:color="000000" w:fill="FFFFFF"/>
            <w:noWrap/>
            <w:vAlign w:val="bottom"/>
            <w:hideMark/>
          </w:tcPr>
          <w:p w:rsidR="00466AFB" w:rsidRPr="00EB123F" w:rsidRDefault="00466AFB" w:rsidP="00C97A41">
            <w:pPr>
              <w:spacing w:after="0" w:line="240" w:lineRule="auto"/>
              <w:rPr>
                <w:rFonts w:ascii="Arial CYR" w:eastAsia="Times New Roman" w:hAnsi="Arial CYR" w:cs="Arial CYR"/>
                <w:sz w:val="24"/>
                <w:szCs w:val="24"/>
                <w:lang w:eastAsia="ru-RU"/>
              </w:rPr>
            </w:pPr>
            <w:r w:rsidRPr="00EB123F">
              <w:rPr>
                <w:rFonts w:ascii="Arial CYR" w:eastAsia="Times New Roman" w:hAnsi="Arial CYR" w:cs="Arial CYR"/>
                <w:sz w:val="24"/>
                <w:szCs w:val="24"/>
                <w:lang w:eastAsia="ru-RU"/>
              </w:rPr>
              <w:t> </w:t>
            </w:r>
          </w:p>
        </w:tc>
        <w:tc>
          <w:tcPr>
            <w:tcW w:w="283" w:type="dxa"/>
            <w:gridSpan w:val="2"/>
            <w:tcBorders>
              <w:top w:val="nil"/>
              <w:left w:val="nil"/>
              <w:bottom w:val="nil"/>
              <w:right w:val="nil"/>
            </w:tcBorders>
            <w:shd w:val="clear" w:color="000000" w:fill="FFFFFF"/>
            <w:noWrap/>
            <w:vAlign w:val="bottom"/>
            <w:hideMark/>
          </w:tcPr>
          <w:p w:rsidR="00466AFB" w:rsidRPr="00EB123F" w:rsidRDefault="00466AFB" w:rsidP="00C97A41">
            <w:pPr>
              <w:spacing w:after="0" w:line="240" w:lineRule="auto"/>
              <w:rPr>
                <w:rFonts w:ascii="Arial CYR" w:eastAsia="Times New Roman" w:hAnsi="Arial CYR" w:cs="Arial CYR"/>
                <w:sz w:val="24"/>
                <w:szCs w:val="24"/>
                <w:lang w:eastAsia="ru-RU"/>
              </w:rPr>
            </w:pPr>
            <w:r w:rsidRPr="00EB123F">
              <w:rPr>
                <w:rFonts w:ascii="Arial CYR" w:eastAsia="Times New Roman" w:hAnsi="Arial CYR" w:cs="Arial CYR"/>
                <w:sz w:val="24"/>
                <w:szCs w:val="24"/>
                <w:lang w:eastAsia="ru-RU"/>
              </w:rPr>
              <w:t> </w:t>
            </w:r>
          </w:p>
        </w:tc>
        <w:tc>
          <w:tcPr>
            <w:tcW w:w="283" w:type="dxa"/>
            <w:tcBorders>
              <w:top w:val="nil"/>
              <w:left w:val="nil"/>
              <w:bottom w:val="nil"/>
              <w:right w:val="nil"/>
            </w:tcBorders>
            <w:shd w:val="clear" w:color="000000" w:fill="FFFFFF"/>
            <w:noWrap/>
            <w:vAlign w:val="bottom"/>
            <w:hideMark/>
          </w:tcPr>
          <w:p w:rsidR="00466AFB" w:rsidRPr="00EB123F" w:rsidRDefault="00466AFB" w:rsidP="00C97A41">
            <w:pPr>
              <w:spacing w:after="0" w:line="240" w:lineRule="auto"/>
              <w:rPr>
                <w:rFonts w:ascii="Arial CYR" w:eastAsia="Times New Roman" w:hAnsi="Arial CYR" w:cs="Arial CYR"/>
                <w:sz w:val="24"/>
                <w:szCs w:val="24"/>
                <w:lang w:eastAsia="ru-RU"/>
              </w:rPr>
            </w:pPr>
            <w:r w:rsidRPr="00EB123F">
              <w:rPr>
                <w:rFonts w:ascii="Arial CYR" w:eastAsia="Times New Roman" w:hAnsi="Arial CYR" w:cs="Arial CYR"/>
                <w:sz w:val="24"/>
                <w:szCs w:val="24"/>
                <w:lang w:eastAsia="ru-RU"/>
              </w:rPr>
              <w:t> </w:t>
            </w:r>
          </w:p>
        </w:tc>
      </w:tr>
      <w:tr w:rsidR="00466AFB" w:rsidRPr="00EB123F" w:rsidTr="008A47AC">
        <w:trPr>
          <w:trHeight w:val="296"/>
        </w:trPr>
        <w:tc>
          <w:tcPr>
            <w:tcW w:w="865" w:type="dxa"/>
            <w:tcBorders>
              <w:top w:val="nil"/>
              <w:left w:val="single" w:sz="8" w:space="0" w:color="auto"/>
              <w:bottom w:val="single" w:sz="4" w:space="0" w:color="auto"/>
              <w:right w:val="single" w:sz="4" w:space="0" w:color="auto"/>
            </w:tcBorders>
            <w:shd w:val="clear" w:color="auto" w:fill="auto"/>
            <w:noWrap/>
            <w:vAlign w:val="bottom"/>
            <w:hideMark/>
          </w:tcPr>
          <w:p w:rsidR="00466AFB" w:rsidRPr="00EB123F" w:rsidRDefault="00466AFB" w:rsidP="00C97A41">
            <w:pPr>
              <w:spacing w:after="0" w:line="240" w:lineRule="auto"/>
              <w:rPr>
                <w:rFonts w:ascii="Arial CYR" w:eastAsia="Times New Roman" w:hAnsi="Arial CYR" w:cs="Arial CYR"/>
                <w:sz w:val="24"/>
                <w:szCs w:val="24"/>
                <w:lang w:eastAsia="ru-RU"/>
              </w:rPr>
            </w:pPr>
            <w:r w:rsidRPr="00EB123F">
              <w:rPr>
                <w:rFonts w:ascii="Arial CYR" w:eastAsia="Times New Roman" w:hAnsi="Arial CYR" w:cs="Arial CYR"/>
                <w:sz w:val="24"/>
                <w:szCs w:val="24"/>
                <w:lang w:eastAsia="ru-RU"/>
              </w:rPr>
              <w:t>1.4.</w:t>
            </w:r>
          </w:p>
        </w:tc>
        <w:tc>
          <w:tcPr>
            <w:tcW w:w="4346" w:type="dxa"/>
            <w:gridSpan w:val="2"/>
            <w:tcBorders>
              <w:top w:val="nil"/>
              <w:left w:val="nil"/>
              <w:bottom w:val="single" w:sz="4" w:space="0" w:color="auto"/>
              <w:right w:val="single" w:sz="4" w:space="0" w:color="auto"/>
            </w:tcBorders>
            <w:shd w:val="clear" w:color="auto" w:fill="auto"/>
            <w:vAlign w:val="bottom"/>
            <w:hideMark/>
          </w:tcPr>
          <w:p w:rsidR="00466AFB" w:rsidRPr="00EB123F" w:rsidRDefault="00466AFB" w:rsidP="00C97A41">
            <w:pPr>
              <w:spacing w:after="0" w:line="240" w:lineRule="auto"/>
              <w:rPr>
                <w:rFonts w:ascii="Arial CYR" w:eastAsia="Times New Roman" w:hAnsi="Arial CYR" w:cs="Arial CYR"/>
                <w:sz w:val="24"/>
                <w:szCs w:val="24"/>
                <w:lang w:eastAsia="ru-RU"/>
              </w:rPr>
            </w:pPr>
            <w:r w:rsidRPr="00EB123F">
              <w:rPr>
                <w:rFonts w:ascii="Arial CYR" w:eastAsia="Times New Roman" w:hAnsi="Arial CYR" w:cs="Arial CYR"/>
                <w:sz w:val="24"/>
                <w:szCs w:val="24"/>
                <w:lang w:eastAsia="ru-RU"/>
              </w:rPr>
              <w:t>Аренда (коммунальные платежи)</w:t>
            </w:r>
          </w:p>
        </w:tc>
        <w:tc>
          <w:tcPr>
            <w:tcW w:w="1452" w:type="dxa"/>
            <w:gridSpan w:val="2"/>
            <w:tcBorders>
              <w:top w:val="nil"/>
              <w:left w:val="single" w:sz="8" w:space="0" w:color="auto"/>
              <w:bottom w:val="single" w:sz="4" w:space="0" w:color="auto"/>
              <w:right w:val="single" w:sz="4" w:space="0" w:color="auto"/>
            </w:tcBorders>
            <w:shd w:val="clear" w:color="000000" w:fill="FCD5B4"/>
            <w:noWrap/>
            <w:vAlign w:val="bottom"/>
            <w:hideMark/>
          </w:tcPr>
          <w:p w:rsidR="00466AFB" w:rsidRPr="00EB123F" w:rsidRDefault="00466AFB" w:rsidP="00C97A41">
            <w:pPr>
              <w:spacing w:after="0" w:line="240" w:lineRule="auto"/>
              <w:jc w:val="right"/>
              <w:rPr>
                <w:rFonts w:ascii="Arial CYR" w:eastAsia="Times New Roman" w:hAnsi="Arial CYR" w:cs="Arial CYR"/>
                <w:sz w:val="24"/>
                <w:szCs w:val="24"/>
                <w:lang w:eastAsia="ru-RU"/>
              </w:rPr>
            </w:pPr>
            <w:r w:rsidRPr="00EB123F">
              <w:rPr>
                <w:rFonts w:ascii="Arial CYR" w:eastAsia="Times New Roman" w:hAnsi="Arial CYR" w:cs="Arial CYR"/>
                <w:sz w:val="24"/>
                <w:szCs w:val="24"/>
                <w:lang w:eastAsia="ru-RU"/>
              </w:rPr>
              <w:t>60 000</w:t>
            </w:r>
          </w:p>
        </w:tc>
        <w:tc>
          <w:tcPr>
            <w:tcW w:w="1417" w:type="dxa"/>
            <w:tcBorders>
              <w:top w:val="nil"/>
              <w:left w:val="nil"/>
              <w:bottom w:val="single" w:sz="4" w:space="0" w:color="auto"/>
              <w:right w:val="single" w:sz="4" w:space="0" w:color="auto"/>
            </w:tcBorders>
            <w:shd w:val="clear" w:color="000000" w:fill="FCD5B4"/>
            <w:noWrap/>
            <w:vAlign w:val="bottom"/>
            <w:hideMark/>
          </w:tcPr>
          <w:p w:rsidR="00466AFB" w:rsidRPr="00EB123F" w:rsidRDefault="00466AFB" w:rsidP="00C97A41">
            <w:pPr>
              <w:spacing w:after="0" w:line="240" w:lineRule="auto"/>
              <w:rPr>
                <w:rFonts w:ascii="Arial CYR" w:eastAsia="Times New Roman" w:hAnsi="Arial CYR" w:cs="Arial CYR"/>
                <w:sz w:val="24"/>
                <w:szCs w:val="24"/>
                <w:lang w:eastAsia="ru-RU"/>
              </w:rPr>
            </w:pPr>
            <w:r w:rsidRPr="00EB123F">
              <w:rPr>
                <w:rFonts w:ascii="Arial CYR" w:eastAsia="Times New Roman" w:hAnsi="Arial CYR" w:cs="Arial CYR"/>
                <w:sz w:val="24"/>
                <w:szCs w:val="24"/>
                <w:lang w:eastAsia="ru-RU"/>
              </w:rPr>
              <w:t> </w:t>
            </w:r>
          </w:p>
        </w:tc>
        <w:tc>
          <w:tcPr>
            <w:tcW w:w="1273" w:type="dxa"/>
            <w:tcBorders>
              <w:top w:val="nil"/>
              <w:left w:val="nil"/>
              <w:bottom w:val="single" w:sz="4" w:space="0" w:color="auto"/>
              <w:right w:val="single" w:sz="8" w:space="0" w:color="auto"/>
            </w:tcBorders>
            <w:shd w:val="clear" w:color="000000" w:fill="FCD5B4"/>
            <w:noWrap/>
            <w:vAlign w:val="bottom"/>
            <w:hideMark/>
          </w:tcPr>
          <w:p w:rsidR="00466AFB" w:rsidRPr="00EB123F" w:rsidRDefault="00466AFB" w:rsidP="00C97A41">
            <w:pPr>
              <w:spacing w:after="0" w:line="240" w:lineRule="auto"/>
              <w:jc w:val="right"/>
              <w:rPr>
                <w:rFonts w:ascii="Arial CYR" w:eastAsia="Times New Roman" w:hAnsi="Arial CYR" w:cs="Arial CYR"/>
                <w:sz w:val="24"/>
                <w:szCs w:val="24"/>
                <w:lang w:eastAsia="ru-RU"/>
              </w:rPr>
            </w:pPr>
            <w:r w:rsidRPr="00EB123F">
              <w:rPr>
                <w:rFonts w:ascii="Arial CYR" w:eastAsia="Times New Roman" w:hAnsi="Arial CYR" w:cs="Arial CYR"/>
                <w:sz w:val="24"/>
                <w:szCs w:val="24"/>
                <w:lang w:eastAsia="ru-RU"/>
              </w:rPr>
              <w:t xml:space="preserve">0 </w:t>
            </w:r>
          </w:p>
        </w:tc>
        <w:tc>
          <w:tcPr>
            <w:tcW w:w="1387" w:type="dxa"/>
            <w:gridSpan w:val="2"/>
            <w:tcBorders>
              <w:top w:val="nil"/>
              <w:left w:val="nil"/>
              <w:bottom w:val="single" w:sz="4" w:space="0" w:color="auto"/>
              <w:right w:val="single" w:sz="4" w:space="0" w:color="auto"/>
            </w:tcBorders>
            <w:shd w:val="clear" w:color="000000" w:fill="C4D79B"/>
            <w:noWrap/>
            <w:vAlign w:val="bottom"/>
            <w:hideMark/>
          </w:tcPr>
          <w:p w:rsidR="00466AFB" w:rsidRPr="00EB123F" w:rsidRDefault="00466AFB" w:rsidP="00C97A41">
            <w:pPr>
              <w:spacing w:after="0" w:line="240" w:lineRule="auto"/>
              <w:jc w:val="right"/>
              <w:rPr>
                <w:rFonts w:ascii="Arial CYR" w:eastAsia="Times New Roman" w:hAnsi="Arial CYR" w:cs="Arial CYR"/>
                <w:sz w:val="24"/>
                <w:szCs w:val="24"/>
                <w:lang w:eastAsia="ru-RU"/>
              </w:rPr>
            </w:pPr>
            <w:r w:rsidRPr="00EB123F">
              <w:rPr>
                <w:rFonts w:ascii="Arial CYR" w:eastAsia="Times New Roman" w:hAnsi="Arial CYR" w:cs="Arial CYR"/>
                <w:sz w:val="24"/>
                <w:szCs w:val="24"/>
                <w:lang w:eastAsia="ru-RU"/>
              </w:rPr>
              <w:t>195 000</w:t>
            </w:r>
          </w:p>
        </w:tc>
        <w:tc>
          <w:tcPr>
            <w:tcW w:w="1417" w:type="dxa"/>
            <w:tcBorders>
              <w:top w:val="nil"/>
              <w:left w:val="nil"/>
              <w:bottom w:val="single" w:sz="4" w:space="0" w:color="auto"/>
              <w:right w:val="single" w:sz="8" w:space="0" w:color="auto"/>
            </w:tcBorders>
            <w:shd w:val="clear" w:color="000000" w:fill="C4D79B"/>
            <w:noWrap/>
            <w:vAlign w:val="bottom"/>
            <w:hideMark/>
          </w:tcPr>
          <w:p w:rsidR="00466AFB" w:rsidRPr="00EB123F" w:rsidRDefault="00466AFB" w:rsidP="00C97A41">
            <w:pPr>
              <w:spacing w:after="0" w:line="240" w:lineRule="auto"/>
              <w:jc w:val="right"/>
              <w:rPr>
                <w:rFonts w:ascii="Arial CYR" w:eastAsia="Times New Roman" w:hAnsi="Arial CYR" w:cs="Arial CYR"/>
                <w:sz w:val="24"/>
                <w:szCs w:val="24"/>
                <w:lang w:eastAsia="ru-RU"/>
              </w:rPr>
            </w:pPr>
            <w:r w:rsidRPr="00EB123F">
              <w:rPr>
                <w:rFonts w:ascii="Arial CYR" w:eastAsia="Times New Roman" w:hAnsi="Arial CYR" w:cs="Arial CYR"/>
                <w:sz w:val="24"/>
                <w:szCs w:val="24"/>
                <w:lang w:eastAsia="ru-RU"/>
              </w:rPr>
              <w:t xml:space="preserve">225 </w:t>
            </w:r>
          </w:p>
        </w:tc>
        <w:tc>
          <w:tcPr>
            <w:tcW w:w="1261" w:type="dxa"/>
            <w:tcBorders>
              <w:top w:val="nil"/>
              <w:left w:val="nil"/>
              <w:bottom w:val="nil"/>
              <w:right w:val="nil"/>
            </w:tcBorders>
            <w:shd w:val="clear" w:color="000000" w:fill="FFFFFF"/>
            <w:noWrap/>
            <w:vAlign w:val="bottom"/>
            <w:hideMark/>
          </w:tcPr>
          <w:p w:rsidR="00466AFB" w:rsidRPr="00EB123F" w:rsidRDefault="00466AFB" w:rsidP="00C97A41">
            <w:pPr>
              <w:spacing w:after="0" w:line="240" w:lineRule="auto"/>
              <w:rPr>
                <w:rFonts w:ascii="Arial CYR" w:eastAsia="Times New Roman" w:hAnsi="Arial CYR" w:cs="Arial CYR"/>
                <w:sz w:val="24"/>
                <w:szCs w:val="24"/>
                <w:lang w:eastAsia="ru-RU"/>
              </w:rPr>
            </w:pPr>
            <w:r w:rsidRPr="00EB123F">
              <w:rPr>
                <w:rFonts w:ascii="Arial CYR" w:eastAsia="Times New Roman" w:hAnsi="Arial CYR" w:cs="Arial CYR"/>
                <w:sz w:val="24"/>
                <w:szCs w:val="24"/>
                <w:lang w:eastAsia="ru-RU"/>
              </w:rPr>
              <w:t> </w:t>
            </w:r>
          </w:p>
        </w:tc>
        <w:tc>
          <w:tcPr>
            <w:tcW w:w="920" w:type="dxa"/>
            <w:gridSpan w:val="2"/>
            <w:tcBorders>
              <w:top w:val="nil"/>
              <w:left w:val="nil"/>
              <w:bottom w:val="nil"/>
              <w:right w:val="nil"/>
            </w:tcBorders>
            <w:shd w:val="clear" w:color="000000" w:fill="FFFFFF"/>
            <w:noWrap/>
            <w:vAlign w:val="bottom"/>
            <w:hideMark/>
          </w:tcPr>
          <w:p w:rsidR="00466AFB" w:rsidRPr="00EB123F" w:rsidRDefault="00466AFB" w:rsidP="00C97A41">
            <w:pPr>
              <w:spacing w:after="0" w:line="240" w:lineRule="auto"/>
              <w:rPr>
                <w:rFonts w:ascii="Arial CYR" w:eastAsia="Times New Roman" w:hAnsi="Arial CYR" w:cs="Arial CYR"/>
                <w:sz w:val="24"/>
                <w:szCs w:val="24"/>
                <w:lang w:eastAsia="ru-RU"/>
              </w:rPr>
            </w:pPr>
            <w:r w:rsidRPr="00EB123F">
              <w:rPr>
                <w:rFonts w:ascii="Arial CYR" w:eastAsia="Times New Roman" w:hAnsi="Arial CYR" w:cs="Arial CYR"/>
                <w:sz w:val="24"/>
                <w:szCs w:val="24"/>
                <w:lang w:eastAsia="ru-RU"/>
              </w:rPr>
              <w:t> </w:t>
            </w:r>
          </w:p>
        </w:tc>
        <w:tc>
          <w:tcPr>
            <w:tcW w:w="283" w:type="dxa"/>
            <w:gridSpan w:val="2"/>
            <w:tcBorders>
              <w:top w:val="nil"/>
              <w:left w:val="nil"/>
              <w:bottom w:val="nil"/>
              <w:right w:val="nil"/>
            </w:tcBorders>
            <w:shd w:val="clear" w:color="000000" w:fill="FFFFFF"/>
            <w:noWrap/>
            <w:vAlign w:val="bottom"/>
            <w:hideMark/>
          </w:tcPr>
          <w:p w:rsidR="00466AFB" w:rsidRPr="00EB123F" w:rsidRDefault="00466AFB" w:rsidP="00C97A41">
            <w:pPr>
              <w:spacing w:after="0" w:line="240" w:lineRule="auto"/>
              <w:rPr>
                <w:rFonts w:ascii="Arial CYR" w:eastAsia="Times New Roman" w:hAnsi="Arial CYR" w:cs="Arial CYR"/>
                <w:sz w:val="24"/>
                <w:szCs w:val="24"/>
                <w:lang w:eastAsia="ru-RU"/>
              </w:rPr>
            </w:pPr>
            <w:r w:rsidRPr="00EB123F">
              <w:rPr>
                <w:rFonts w:ascii="Arial CYR" w:eastAsia="Times New Roman" w:hAnsi="Arial CYR" w:cs="Arial CYR"/>
                <w:sz w:val="24"/>
                <w:szCs w:val="24"/>
                <w:lang w:eastAsia="ru-RU"/>
              </w:rPr>
              <w:t> </w:t>
            </w:r>
          </w:p>
        </w:tc>
        <w:tc>
          <w:tcPr>
            <w:tcW w:w="283" w:type="dxa"/>
            <w:tcBorders>
              <w:top w:val="nil"/>
              <w:left w:val="nil"/>
              <w:bottom w:val="nil"/>
              <w:right w:val="nil"/>
            </w:tcBorders>
            <w:shd w:val="clear" w:color="000000" w:fill="FFFFFF"/>
            <w:noWrap/>
            <w:vAlign w:val="bottom"/>
            <w:hideMark/>
          </w:tcPr>
          <w:p w:rsidR="00466AFB" w:rsidRPr="00EB123F" w:rsidRDefault="00466AFB" w:rsidP="00C97A41">
            <w:pPr>
              <w:spacing w:after="0" w:line="240" w:lineRule="auto"/>
              <w:rPr>
                <w:rFonts w:ascii="Arial CYR" w:eastAsia="Times New Roman" w:hAnsi="Arial CYR" w:cs="Arial CYR"/>
                <w:sz w:val="24"/>
                <w:szCs w:val="24"/>
                <w:lang w:eastAsia="ru-RU"/>
              </w:rPr>
            </w:pPr>
            <w:r w:rsidRPr="00EB123F">
              <w:rPr>
                <w:rFonts w:ascii="Arial CYR" w:eastAsia="Times New Roman" w:hAnsi="Arial CYR" w:cs="Arial CYR"/>
                <w:sz w:val="24"/>
                <w:szCs w:val="24"/>
                <w:lang w:eastAsia="ru-RU"/>
              </w:rPr>
              <w:t> </w:t>
            </w:r>
          </w:p>
        </w:tc>
      </w:tr>
      <w:tr w:rsidR="00466AFB" w:rsidRPr="00EB123F" w:rsidTr="008A47AC">
        <w:trPr>
          <w:trHeight w:val="296"/>
        </w:trPr>
        <w:tc>
          <w:tcPr>
            <w:tcW w:w="865" w:type="dxa"/>
            <w:tcBorders>
              <w:top w:val="nil"/>
              <w:left w:val="single" w:sz="8" w:space="0" w:color="auto"/>
              <w:bottom w:val="single" w:sz="4" w:space="0" w:color="auto"/>
              <w:right w:val="single" w:sz="4" w:space="0" w:color="auto"/>
            </w:tcBorders>
            <w:shd w:val="clear" w:color="auto" w:fill="auto"/>
            <w:noWrap/>
            <w:vAlign w:val="bottom"/>
            <w:hideMark/>
          </w:tcPr>
          <w:p w:rsidR="00466AFB" w:rsidRPr="00EB123F" w:rsidRDefault="00466AFB" w:rsidP="00C97A41">
            <w:pPr>
              <w:spacing w:after="0" w:line="240" w:lineRule="auto"/>
              <w:rPr>
                <w:rFonts w:ascii="Arial CYR" w:eastAsia="Times New Roman" w:hAnsi="Arial CYR" w:cs="Arial CYR"/>
                <w:sz w:val="24"/>
                <w:szCs w:val="24"/>
                <w:lang w:eastAsia="ru-RU"/>
              </w:rPr>
            </w:pPr>
            <w:r w:rsidRPr="00EB123F">
              <w:rPr>
                <w:rFonts w:ascii="Arial CYR" w:eastAsia="Times New Roman" w:hAnsi="Arial CYR" w:cs="Arial CYR"/>
                <w:sz w:val="24"/>
                <w:szCs w:val="24"/>
                <w:lang w:eastAsia="ru-RU"/>
              </w:rPr>
              <w:t>1.5.</w:t>
            </w:r>
          </w:p>
        </w:tc>
        <w:tc>
          <w:tcPr>
            <w:tcW w:w="4346" w:type="dxa"/>
            <w:gridSpan w:val="2"/>
            <w:tcBorders>
              <w:top w:val="nil"/>
              <w:left w:val="nil"/>
              <w:bottom w:val="single" w:sz="4" w:space="0" w:color="auto"/>
              <w:right w:val="single" w:sz="4" w:space="0" w:color="auto"/>
            </w:tcBorders>
            <w:shd w:val="clear" w:color="auto" w:fill="auto"/>
            <w:vAlign w:val="bottom"/>
            <w:hideMark/>
          </w:tcPr>
          <w:p w:rsidR="00466AFB" w:rsidRPr="00EB123F" w:rsidRDefault="00466AFB" w:rsidP="00C97A41">
            <w:pPr>
              <w:spacing w:after="0" w:line="240" w:lineRule="auto"/>
              <w:rPr>
                <w:rFonts w:ascii="Arial CYR" w:eastAsia="Times New Roman" w:hAnsi="Arial CYR" w:cs="Arial CYR"/>
                <w:sz w:val="24"/>
                <w:szCs w:val="24"/>
                <w:lang w:eastAsia="ru-RU"/>
              </w:rPr>
            </w:pPr>
            <w:r w:rsidRPr="00EB123F">
              <w:rPr>
                <w:rFonts w:ascii="Arial CYR" w:eastAsia="Times New Roman" w:hAnsi="Arial CYR" w:cs="Arial CYR"/>
                <w:sz w:val="24"/>
                <w:szCs w:val="24"/>
                <w:lang w:eastAsia="ru-RU"/>
              </w:rPr>
              <w:t>Хостинг сайта Ассоциации</w:t>
            </w:r>
          </w:p>
        </w:tc>
        <w:tc>
          <w:tcPr>
            <w:tcW w:w="1452" w:type="dxa"/>
            <w:gridSpan w:val="2"/>
            <w:tcBorders>
              <w:top w:val="nil"/>
              <w:left w:val="single" w:sz="8" w:space="0" w:color="auto"/>
              <w:bottom w:val="single" w:sz="4" w:space="0" w:color="auto"/>
              <w:right w:val="single" w:sz="4" w:space="0" w:color="auto"/>
            </w:tcBorders>
            <w:shd w:val="clear" w:color="000000" w:fill="FCD5B4"/>
            <w:noWrap/>
            <w:vAlign w:val="bottom"/>
            <w:hideMark/>
          </w:tcPr>
          <w:p w:rsidR="00466AFB" w:rsidRPr="00EB123F" w:rsidRDefault="00466AFB" w:rsidP="00C97A41">
            <w:pPr>
              <w:spacing w:after="0" w:line="240" w:lineRule="auto"/>
              <w:jc w:val="right"/>
              <w:rPr>
                <w:rFonts w:ascii="Arial CYR" w:eastAsia="Times New Roman" w:hAnsi="Arial CYR" w:cs="Arial CYR"/>
                <w:sz w:val="24"/>
                <w:szCs w:val="24"/>
                <w:lang w:eastAsia="ru-RU"/>
              </w:rPr>
            </w:pPr>
            <w:r w:rsidRPr="00EB123F">
              <w:rPr>
                <w:rFonts w:ascii="Arial CYR" w:eastAsia="Times New Roman" w:hAnsi="Arial CYR" w:cs="Arial CYR"/>
                <w:sz w:val="24"/>
                <w:szCs w:val="24"/>
                <w:lang w:eastAsia="ru-RU"/>
              </w:rPr>
              <w:t>3 695</w:t>
            </w:r>
          </w:p>
        </w:tc>
        <w:tc>
          <w:tcPr>
            <w:tcW w:w="1417" w:type="dxa"/>
            <w:tcBorders>
              <w:top w:val="nil"/>
              <w:left w:val="nil"/>
              <w:bottom w:val="single" w:sz="4" w:space="0" w:color="auto"/>
              <w:right w:val="single" w:sz="4" w:space="0" w:color="auto"/>
            </w:tcBorders>
            <w:shd w:val="clear" w:color="000000" w:fill="FFC000"/>
            <w:noWrap/>
            <w:vAlign w:val="bottom"/>
            <w:hideMark/>
          </w:tcPr>
          <w:p w:rsidR="00466AFB" w:rsidRPr="00EB123F" w:rsidRDefault="00466AFB" w:rsidP="00C97A41">
            <w:pPr>
              <w:spacing w:after="0" w:line="240" w:lineRule="auto"/>
              <w:jc w:val="right"/>
              <w:rPr>
                <w:rFonts w:ascii="Arial CYR" w:eastAsia="Times New Roman" w:hAnsi="Arial CYR" w:cs="Arial CYR"/>
                <w:sz w:val="24"/>
                <w:szCs w:val="24"/>
                <w:lang w:eastAsia="ru-RU"/>
              </w:rPr>
            </w:pPr>
            <w:r w:rsidRPr="00EB123F">
              <w:rPr>
                <w:rFonts w:ascii="Arial CYR" w:eastAsia="Times New Roman" w:hAnsi="Arial CYR" w:cs="Arial CYR"/>
                <w:sz w:val="24"/>
                <w:szCs w:val="24"/>
                <w:lang w:eastAsia="ru-RU"/>
              </w:rPr>
              <w:t>2 650</w:t>
            </w:r>
          </w:p>
        </w:tc>
        <w:tc>
          <w:tcPr>
            <w:tcW w:w="1273" w:type="dxa"/>
            <w:tcBorders>
              <w:top w:val="nil"/>
              <w:left w:val="nil"/>
              <w:bottom w:val="single" w:sz="4" w:space="0" w:color="auto"/>
              <w:right w:val="single" w:sz="8" w:space="0" w:color="auto"/>
            </w:tcBorders>
            <w:shd w:val="clear" w:color="000000" w:fill="FCD5B4"/>
            <w:noWrap/>
            <w:vAlign w:val="bottom"/>
            <w:hideMark/>
          </w:tcPr>
          <w:p w:rsidR="00466AFB" w:rsidRPr="00EB123F" w:rsidRDefault="00466AFB" w:rsidP="00C97A41">
            <w:pPr>
              <w:spacing w:after="0" w:line="240" w:lineRule="auto"/>
              <w:jc w:val="right"/>
              <w:rPr>
                <w:rFonts w:ascii="Arial CYR" w:eastAsia="Times New Roman" w:hAnsi="Arial CYR" w:cs="Arial CYR"/>
                <w:sz w:val="24"/>
                <w:szCs w:val="24"/>
                <w:lang w:eastAsia="ru-RU"/>
              </w:rPr>
            </w:pPr>
            <w:r w:rsidRPr="00EB123F">
              <w:rPr>
                <w:rFonts w:ascii="Arial CYR" w:eastAsia="Times New Roman" w:hAnsi="Arial CYR" w:cs="Arial CYR"/>
                <w:sz w:val="24"/>
                <w:szCs w:val="24"/>
                <w:lang w:eastAsia="ru-RU"/>
              </w:rPr>
              <w:t xml:space="preserve">-0 </w:t>
            </w:r>
          </w:p>
        </w:tc>
        <w:tc>
          <w:tcPr>
            <w:tcW w:w="1387" w:type="dxa"/>
            <w:gridSpan w:val="2"/>
            <w:tcBorders>
              <w:top w:val="nil"/>
              <w:left w:val="nil"/>
              <w:bottom w:val="single" w:sz="4" w:space="0" w:color="auto"/>
              <w:right w:val="single" w:sz="4" w:space="0" w:color="auto"/>
            </w:tcBorders>
            <w:shd w:val="clear" w:color="000000" w:fill="C4D79B"/>
            <w:noWrap/>
            <w:vAlign w:val="bottom"/>
            <w:hideMark/>
          </w:tcPr>
          <w:p w:rsidR="00466AFB" w:rsidRPr="00EB123F" w:rsidRDefault="00466AFB" w:rsidP="00C97A41">
            <w:pPr>
              <w:spacing w:after="0" w:line="240" w:lineRule="auto"/>
              <w:jc w:val="right"/>
              <w:rPr>
                <w:rFonts w:ascii="Arial CYR" w:eastAsia="Times New Roman" w:hAnsi="Arial CYR" w:cs="Arial CYR"/>
                <w:sz w:val="24"/>
                <w:szCs w:val="24"/>
                <w:lang w:eastAsia="ru-RU"/>
              </w:rPr>
            </w:pPr>
            <w:r w:rsidRPr="00EB123F">
              <w:rPr>
                <w:rFonts w:ascii="Arial CYR" w:eastAsia="Times New Roman" w:hAnsi="Arial CYR" w:cs="Arial CYR"/>
                <w:sz w:val="24"/>
                <w:szCs w:val="24"/>
                <w:lang w:eastAsia="ru-RU"/>
              </w:rPr>
              <w:t>2 850</w:t>
            </w:r>
          </w:p>
        </w:tc>
        <w:tc>
          <w:tcPr>
            <w:tcW w:w="1417" w:type="dxa"/>
            <w:tcBorders>
              <w:top w:val="nil"/>
              <w:left w:val="nil"/>
              <w:bottom w:val="single" w:sz="4" w:space="0" w:color="auto"/>
              <w:right w:val="single" w:sz="8" w:space="0" w:color="auto"/>
            </w:tcBorders>
            <w:shd w:val="clear" w:color="000000" w:fill="C4D79B"/>
            <w:noWrap/>
            <w:vAlign w:val="bottom"/>
            <w:hideMark/>
          </w:tcPr>
          <w:p w:rsidR="00466AFB" w:rsidRPr="00EB123F" w:rsidRDefault="00466AFB" w:rsidP="00C97A41">
            <w:pPr>
              <w:spacing w:after="0" w:line="240" w:lineRule="auto"/>
              <w:jc w:val="right"/>
              <w:rPr>
                <w:rFonts w:ascii="Arial CYR" w:eastAsia="Times New Roman" w:hAnsi="Arial CYR" w:cs="Arial CYR"/>
                <w:sz w:val="24"/>
                <w:szCs w:val="24"/>
                <w:lang w:eastAsia="ru-RU"/>
              </w:rPr>
            </w:pPr>
            <w:r w:rsidRPr="00EB123F">
              <w:rPr>
                <w:rFonts w:ascii="Arial CYR" w:eastAsia="Times New Roman" w:hAnsi="Arial CYR" w:cs="Arial CYR"/>
                <w:sz w:val="24"/>
                <w:szCs w:val="24"/>
                <w:lang w:eastAsia="ru-RU"/>
              </w:rPr>
              <w:t xml:space="preserve">-23 </w:t>
            </w:r>
          </w:p>
        </w:tc>
        <w:tc>
          <w:tcPr>
            <w:tcW w:w="1261" w:type="dxa"/>
            <w:tcBorders>
              <w:top w:val="nil"/>
              <w:left w:val="nil"/>
              <w:bottom w:val="nil"/>
              <w:right w:val="nil"/>
            </w:tcBorders>
            <w:shd w:val="clear" w:color="000000" w:fill="FFFFFF"/>
            <w:noWrap/>
            <w:vAlign w:val="bottom"/>
            <w:hideMark/>
          </w:tcPr>
          <w:p w:rsidR="00466AFB" w:rsidRPr="00EB123F" w:rsidRDefault="00466AFB" w:rsidP="00C97A41">
            <w:pPr>
              <w:spacing w:after="0" w:line="240" w:lineRule="auto"/>
              <w:rPr>
                <w:rFonts w:ascii="Arial CYR" w:eastAsia="Times New Roman" w:hAnsi="Arial CYR" w:cs="Arial CYR"/>
                <w:sz w:val="24"/>
                <w:szCs w:val="24"/>
                <w:lang w:eastAsia="ru-RU"/>
              </w:rPr>
            </w:pPr>
            <w:r w:rsidRPr="00EB123F">
              <w:rPr>
                <w:rFonts w:ascii="Arial CYR" w:eastAsia="Times New Roman" w:hAnsi="Arial CYR" w:cs="Arial CYR"/>
                <w:sz w:val="24"/>
                <w:szCs w:val="24"/>
                <w:lang w:eastAsia="ru-RU"/>
              </w:rPr>
              <w:t> </w:t>
            </w:r>
          </w:p>
        </w:tc>
        <w:tc>
          <w:tcPr>
            <w:tcW w:w="920" w:type="dxa"/>
            <w:gridSpan w:val="2"/>
            <w:tcBorders>
              <w:top w:val="nil"/>
              <w:left w:val="nil"/>
              <w:bottom w:val="nil"/>
              <w:right w:val="nil"/>
            </w:tcBorders>
            <w:shd w:val="clear" w:color="000000" w:fill="FFFFFF"/>
            <w:noWrap/>
            <w:vAlign w:val="bottom"/>
            <w:hideMark/>
          </w:tcPr>
          <w:p w:rsidR="00466AFB" w:rsidRPr="00EB123F" w:rsidRDefault="00466AFB" w:rsidP="00C97A41">
            <w:pPr>
              <w:spacing w:after="0" w:line="240" w:lineRule="auto"/>
              <w:rPr>
                <w:rFonts w:ascii="Arial CYR" w:eastAsia="Times New Roman" w:hAnsi="Arial CYR" w:cs="Arial CYR"/>
                <w:sz w:val="24"/>
                <w:szCs w:val="24"/>
                <w:lang w:eastAsia="ru-RU"/>
              </w:rPr>
            </w:pPr>
            <w:r w:rsidRPr="00EB123F">
              <w:rPr>
                <w:rFonts w:ascii="Arial CYR" w:eastAsia="Times New Roman" w:hAnsi="Arial CYR" w:cs="Arial CYR"/>
                <w:sz w:val="24"/>
                <w:szCs w:val="24"/>
                <w:lang w:eastAsia="ru-RU"/>
              </w:rPr>
              <w:t> </w:t>
            </w:r>
          </w:p>
        </w:tc>
        <w:tc>
          <w:tcPr>
            <w:tcW w:w="283" w:type="dxa"/>
            <w:gridSpan w:val="2"/>
            <w:tcBorders>
              <w:top w:val="nil"/>
              <w:left w:val="nil"/>
              <w:bottom w:val="nil"/>
              <w:right w:val="nil"/>
            </w:tcBorders>
            <w:shd w:val="clear" w:color="000000" w:fill="FFFFFF"/>
            <w:noWrap/>
            <w:vAlign w:val="bottom"/>
            <w:hideMark/>
          </w:tcPr>
          <w:p w:rsidR="00466AFB" w:rsidRPr="00EB123F" w:rsidRDefault="00466AFB" w:rsidP="00C97A41">
            <w:pPr>
              <w:spacing w:after="0" w:line="240" w:lineRule="auto"/>
              <w:rPr>
                <w:rFonts w:ascii="Arial CYR" w:eastAsia="Times New Roman" w:hAnsi="Arial CYR" w:cs="Arial CYR"/>
                <w:sz w:val="24"/>
                <w:szCs w:val="24"/>
                <w:lang w:eastAsia="ru-RU"/>
              </w:rPr>
            </w:pPr>
            <w:r w:rsidRPr="00EB123F">
              <w:rPr>
                <w:rFonts w:ascii="Arial CYR" w:eastAsia="Times New Roman" w:hAnsi="Arial CYR" w:cs="Arial CYR"/>
                <w:sz w:val="24"/>
                <w:szCs w:val="24"/>
                <w:lang w:eastAsia="ru-RU"/>
              </w:rPr>
              <w:t> </w:t>
            </w:r>
          </w:p>
        </w:tc>
        <w:tc>
          <w:tcPr>
            <w:tcW w:w="283" w:type="dxa"/>
            <w:tcBorders>
              <w:top w:val="nil"/>
              <w:left w:val="nil"/>
              <w:bottom w:val="nil"/>
              <w:right w:val="nil"/>
            </w:tcBorders>
            <w:shd w:val="clear" w:color="000000" w:fill="FFFFFF"/>
            <w:noWrap/>
            <w:vAlign w:val="bottom"/>
            <w:hideMark/>
          </w:tcPr>
          <w:p w:rsidR="00466AFB" w:rsidRPr="00EB123F" w:rsidRDefault="00466AFB" w:rsidP="00C97A41">
            <w:pPr>
              <w:spacing w:after="0" w:line="240" w:lineRule="auto"/>
              <w:rPr>
                <w:rFonts w:ascii="Arial CYR" w:eastAsia="Times New Roman" w:hAnsi="Arial CYR" w:cs="Arial CYR"/>
                <w:sz w:val="24"/>
                <w:szCs w:val="24"/>
                <w:lang w:eastAsia="ru-RU"/>
              </w:rPr>
            </w:pPr>
            <w:r w:rsidRPr="00EB123F">
              <w:rPr>
                <w:rFonts w:ascii="Arial CYR" w:eastAsia="Times New Roman" w:hAnsi="Arial CYR" w:cs="Arial CYR"/>
                <w:sz w:val="24"/>
                <w:szCs w:val="24"/>
                <w:lang w:eastAsia="ru-RU"/>
              </w:rPr>
              <w:t> </w:t>
            </w:r>
          </w:p>
        </w:tc>
      </w:tr>
      <w:tr w:rsidR="00466AFB" w:rsidRPr="00EB123F" w:rsidTr="008A47AC">
        <w:trPr>
          <w:trHeight w:val="296"/>
        </w:trPr>
        <w:tc>
          <w:tcPr>
            <w:tcW w:w="865" w:type="dxa"/>
            <w:tcBorders>
              <w:top w:val="nil"/>
              <w:left w:val="single" w:sz="8" w:space="0" w:color="auto"/>
              <w:bottom w:val="single" w:sz="4" w:space="0" w:color="auto"/>
              <w:right w:val="single" w:sz="4" w:space="0" w:color="auto"/>
            </w:tcBorders>
            <w:shd w:val="clear" w:color="auto" w:fill="auto"/>
            <w:noWrap/>
            <w:vAlign w:val="bottom"/>
            <w:hideMark/>
          </w:tcPr>
          <w:p w:rsidR="00466AFB" w:rsidRPr="00EB123F" w:rsidRDefault="00466AFB" w:rsidP="00C97A41">
            <w:pPr>
              <w:spacing w:after="0" w:line="240" w:lineRule="auto"/>
              <w:rPr>
                <w:rFonts w:ascii="Arial CYR" w:eastAsia="Times New Roman" w:hAnsi="Arial CYR" w:cs="Arial CYR"/>
                <w:sz w:val="24"/>
                <w:szCs w:val="24"/>
                <w:lang w:eastAsia="ru-RU"/>
              </w:rPr>
            </w:pPr>
            <w:r w:rsidRPr="00EB123F">
              <w:rPr>
                <w:rFonts w:ascii="Arial CYR" w:eastAsia="Times New Roman" w:hAnsi="Arial CYR" w:cs="Arial CYR"/>
                <w:sz w:val="24"/>
                <w:szCs w:val="24"/>
                <w:lang w:eastAsia="ru-RU"/>
              </w:rPr>
              <w:t>1.6.</w:t>
            </w:r>
          </w:p>
        </w:tc>
        <w:tc>
          <w:tcPr>
            <w:tcW w:w="4346" w:type="dxa"/>
            <w:gridSpan w:val="2"/>
            <w:tcBorders>
              <w:top w:val="nil"/>
              <w:left w:val="nil"/>
              <w:bottom w:val="single" w:sz="4" w:space="0" w:color="auto"/>
              <w:right w:val="single" w:sz="4" w:space="0" w:color="auto"/>
            </w:tcBorders>
            <w:shd w:val="clear" w:color="auto" w:fill="auto"/>
            <w:vAlign w:val="bottom"/>
            <w:hideMark/>
          </w:tcPr>
          <w:p w:rsidR="00466AFB" w:rsidRPr="00EB123F" w:rsidRDefault="00466AFB" w:rsidP="00C97A41">
            <w:pPr>
              <w:spacing w:after="0" w:line="240" w:lineRule="auto"/>
              <w:rPr>
                <w:rFonts w:ascii="Arial CYR" w:eastAsia="Times New Roman" w:hAnsi="Arial CYR" w:cs="Arial CYR"/>
                <w:sz w:val="24"/>
                <w:szCs w:val="24"/>
                <w:lang w:eastAsia="ru-RU"/>
              </w:rPr>
            </w:pPr>
            <w:r w:rsidRPr="00EB123F">
              <w:rPr>
                <w:rFonts w:ascii="Arial CYR" w:eastAsia="Times New Roman" w:hAnsi="Arial CYR" w:cs="Arial CYR"/>
                <w:sz w:val="24"/>
                <w:szCs w:val="24"/>
                <w:lang w:eastAsia="ru-RU"/>
              </w:rPr>
              <w:t>Услуги мобильной связи</w:t>
            </w:r>
          </w:p>
        </w:tc>
        <w:tc>
          <w:tcPr>
            <w:tcW w:w="1452" w:type="dxa"/>
            <w:gridSpan w:val="2"/>
            <w:tcBorders>
              <w:top w:val="nil"/>
              <w:left w:val="single" w:sz="8" w:space="0" w:color="auto"/>
              <w:bottom w:val="single" w:sz="4" w:space="0" w:color="auto"/>
              <w:right w:val="single" w:sz="4" w:space="0" w:color="auto"/>
            </w:tcBorders>
            <w:shd w:val="clear" w:color="000000" w:fill="FCD5B4"/>
            <w:noWrap/>
            <w:vAlign w:val="bottom"/>
            <w:hideMark/>
          </w:tcPr>
          <w:p w:rsidR="00466AFB" w:rsidRPr="00EB123F" w:rsidRDefault="00466AFB" w:rsidP="00C97A41">
            <w:pPr>
              <w:spacing w:after="0" w:line="240" w:lineRule="auto"/>
              <w:jc w:val="right"/>
              <w:rPr>
                <w:rFonts w:ascii="Arial CYR" w:eastAsia="Times New Roman" w:hAnsi="Arial CYR" w:cs="Arial CYR"/>
                <w:sz w:val="24"/>
                <w:szCs w:val="24"/>
                <w:lang w:eastAsia="ru-RU"/>
              </w:rPr>
            </w:pPr>
            <w:r w:rsidRPr="00EB123F">
              <w:rPr>
                <w:rFonts w:ascii="Arial CYR" w:eastAsia="Times New Roman" w:hAnsi="Arial CYR" w:cs="Arial CYR"/>
                <w:sz w:val="24"/>
                <w:szCs w:val="24"/>
                <w:lang w:eastAsia="ru-RU"/>
              </w:rPr>
              <w:t>2 600</w:t>
            </w:r>
          </w:p>
        </w:tc>
        <w:tc>
          <w:tcPr>
            <w:tcW w:w="1417" w:type="dxa"/>
            <w:tcBorders>
              <w:top w:val="nil"/>
              <w:left w:val="nil"/>
              <w:bottom w:val="single" w:sz="4" w:space="0" w:color="auto"/>
              <w:right w:val="single" w:sz="4" w:space="0" w:color="auto"/>
            </w:tcBorders>
            <w:shd w:val="clear" w:color="000000" w:fill="FFC000"/>
            <w:noWrap/>
            <w:vAlign w:val="bottom"/>
            <w:hideMark/>
          </w:tcPr>
          <w:p w:rsidR="00466AFB" w:rsidRPr="00EB123F" w:rsidRDefault="00466AFB" w:rsidP="00C97A41">
            <w:pPr>
              <w:spacing w:after="0" w:line="240" w:lineRule="auto"/>
              <w:jc w:val="right"/>
              <w:rPr>
                <w:rFonts w:ascii="Arial CYR" w:eastAsia="Times New Roman" w:hAnsi="Arial CYR" w:cs="Arial CYR"/>
                <w:sz w:val="24"/>
                <w:szCs w:val="24"/>
                <w:lang w:eastAsia="ru-RU"/>
              </w:rPr>
            </w:pPr>
            <w:r w:rsidRPr="00EB123F">
              <w:rPr>
                <w:rFonts w:ascii="Arial CYR" w:eastAsia="Times New Roman" w:hAnsi="Arial CYR" w:cs="Arial CYR"/>
                <w:sz w:val="24"/>
                <w:szCs w:val="24"/>
                <w:lang w:eastAsia="ru-RU"/>
              </w:rPr>
              <w:t>3 200</w:t>
            </w:r>
          </w:p>
        </w:tc>
        <w:tc>
          <w:tcPr>
            <w:tcW w:w="1273" w:type="dxa"/>
            <w:tcBorders>
              <w:top w:val="nil"/>
              <w:left w:val="nil"/>
              <w:bottom w:val="single" w:sz="4" w:space="0" w:color="auto"/>
              <w:right w:val="single" w:sz="8" w:space="0" w:color="auto"/>
            </w:tcBorders>
            <w:shd w:val="clear" w:color="000000" w:fill="FCD5B4"/>
            <w:noWrap/>
            <w:vAlign w:val="bottom"/>
            <w:hideMark/>
          </w:tcPr>
          <w:p w:rsidR="00466AFB" w:rsidRPr="00EB123F" w:rsidRDefault="00466AFB" w:rsidP="00C97A41">
            <w:pPr>
              <w:spacing w:after="0" w:line="240" w:lineRule="auto"/>
              <w:jc w:val="right"/>
              <w:rPr>
                <w:rFonts w:ascii="Arial CYR" w:eastAsia="Times New Roman" w:hAnsi="Arial CYR" w:cs="Arial CYR"/>
                <w:sz w:val="24"/>
                <w:szCs w:val="24"/>
                <w:lang w:eastAsia="ru-RU"/>
              </w:rPr>
            </w:pPr>
            <w:r w:rsidRPr="00EB123F">
              <w:rPr>
                <w:rFonts w:ascii="Arial CYR" w:eastAsia="Times New Roman" w:hAnsi="Arial CYR" w:cs="Arial CYR"/>
                <w:sz w:val="24"/>
                <w:szCs w:val="24"/>
                <w:lang w:eastAsia="ru-RU"/>
              </w:rPr>
              <w:t xml:space="preserve">-64 </w:t>
            </w:r>
          </w:p>
        </w:tc>
        <w:tc>
          <w:tcPr>
            <w:tcW w:w="1387" w:type="dxa"/>
            <w:gridSpan w:val="2"/>
            <w:tcBorders>
              <w:top w:val="nil"/>
              <w:left w:val="nil"/>
              <w:bottom w:val="single" w:sz="4" w:space="0" w:color="auto"/>
              <w:right w:val="single" w:sz="4" w:space="0" w:color="auto"/>
            </w:tcBorders>
            <w:shd w:val="clear" w:color="000000" w:fill="C4D79B"/>
            <w:noWrap/>
            <w:vAlign w:val="bottom"/>
            <w:hideMark/>
          </w:tcPr>
          <w:p w:rsidR="00466AFB" w:rsidRPr="00EB123F" w:rsidRDefault="00466AFB" w:rsidP="00C97A41">
            <w:pPr>
              <w:spacing w:after="0" w:line="240" w:lineRule="auto"/>
              <w:jc w:val="right"/>
              <w:rPr>
                <w:rFonts w:ascii="Arial CYR" w:eastAsia="Times New Roman" w:hAnsi="Arial CYR" w:cs="Arial CYR"/>
                <w:sz w:val="24"/>
                <w:szCs w:val="24"/>
                <w:lang w:eastAsia="ru-RU"/>
              </w:rPr>
            </w:pPr>
            <w:r w:rsidRPr="00EB123F">
              <w:rPr>
                <w:rFonts w:ascii="Arial CYR" w:eastAsia="Times New Roman" w:hAnsi="Arial CYR" w:cs="Arial CYR"/>
                <w:sz w:val="24"/>
                <w:szCs w:val="24"/>
                <w:lang w:eastAsia="ru-RU"/>
              </w:rPr>
              <w:t>7 200</w:t>
            </w:r>
          </w:p>
        </w:tc>
        <w:tc>
          <w:tcPr>
            <w:tcW w:w="1417" w:type="dxa"/>
            <w:tcBorders>
              <w:top w:val="nil"/>
              <w:left w:val="nil"/>
              <w:bottom w:val="single" w:sz="4" w:space="0" w:color="auto"/>
              <w:right w:val="single" w:sz="8" w:space="0" w:color="auto"/>
            </w:tcBorders>
            <w:shd w:val="clear" w:color="000000" w:fill="C4D79B"/>
            <w:noWrap/>
            <w:vAlign w:val="bottom"/>
            <w:hideMark/>
          </w:tcPr>
          <w:p w:rsidR="00466AFB" w:rsidRPr="00EB123F" w:rsidRDefault="00466AFB" w:rsidP="00C97A41">
            <w:pPr>
              <w:spacing w:after="0" w:line="240" w:lineRule="auto"/>
              <w:jc w:val="right"/>
              <w:rPr>
                <w:rFonts w:ascii="Arial CYR" w:eastAsia="Times New Roman" w:hAnsi="Arial CYR" w:cs="Arial CYR"/>
                <w:sz w:val="24"/>
                <w:szCs w:val="24"/>
                <w:lang w:eastAsia="ru-RU"/>
              </w:rPr>
            </w:pPr>
            <w:r w:rsidRPr="00EB123F">
              <w:rPr>
                <w:rFonts w:ascii="Arial CYR" w:eastAsia="Times New Roman" w:hAnsi="Arial CYR" w:cs="Arial CYR"/>
                <w:sz w:val="24"/>
                <w:szCs w:val="24"/>
                <w:lang w:eastAsia="ru-RU"/>
              </w:rPr>
              <w:t xml:space="preserve">177 </w:t>
            </w:r>
          </w:p>
        </w:tc>
        <w:tc>
          <w:tcPr>
            <w:tcW w:w="1261" w:type="dxa"/>
            <w:tcBorders>
              <w:top w:val="nil"/>
              <w:left w:val="nil"/>
              <w:bottom w:val="nil"/>
              <w:right w:val="nil"/>
            </w:tcBorders>
            <w:shd w:val="clear" w:color="000000" w:fill="FFFFFF"/>
            <w:noWrap/>
            <w:vAlign w:val="bottom"/>
            <w:hideMark/>
          </w:tcPr>
          <w:p w:rsidR="00466AFB" w:rsidRPr="00EB123F" w:rsidRDefault="00466AFB" w:rsidP="00C97A41">
            <w:pPr>
              <w:spacing w:after="0" w:line="240" w:lineRule="auto"/>
              <w:rPr>
                <w:rFonts w:ascii="Arial CYR" w:eastAsia="Times New Roman" w:hAnsi="Arial CYR" w:cs="Arial CYR"/>
                <w:sz w:val="24"/>
                <w:szCs w:val="24"/>
                <w:lang w:eastAsia="ru-RU"/>
              </w:rPr>
            </w:pPr>
            <w:r w:rsidRPr="00EB123F">
              <w:rPr>
                <w:rFonts w:ascii="Arial CYR" w:eastAsia="Times New Roman" w:hAnsi="Arial CYR" w:cs="Arial CYR"/>
                <w:sz w:val="24"/>
                <w:szCs w:val="24"/>
                <w:lang w:eastAsia="ru-RU"/>
              </w:rPr>
              <w:t> </w:t>
            </w:r>
          </w:p>
        </w:tc>
        <w:tc>
          <w:tcPr>
            <w:tcW w:w="920" w:type="dxa"/>
            <w:gridSpan w:val="2"/>
            <w:tcBorders>
              <w:top w:val="nil"/>
              <w:left w:val="nil"/>
              <w:bottom w:val="nil"/>
              <w:right w:val="nil"/>
            </w:tcBorders>
            <w:shd w:val="clear" w:color="000000" w:fill="FFFFFF"/>
            <w:noWrap/>
            <w:vAlign w:val="bottom"/>
            <w:hideMark/>
          </w:tcPr>
          <w:p w:rsidR="00466AFB" w:rsidRPr="00EB123F" w:rsidRDefault="00466AFB" w:rsidP="00C97A41">
            <w:pPr>
              <w:spacing w:after="0" w:line="240" w:lineRule="auto"/>
              <w:rPr>
                <w:rFonts w:ascii="Arial CYR" w:eastAsia="Times New Roman" w:hAnsi="Arial CYR" w:cs="Arial CYR"/>
                <w:sz w:val="24"/>
                <w:szCs w:val="24"/>
                <w:lang w:eastAsia="ru-RU"/>
              </w:rPr>
            </w:pPr>
            <w:r w:rsidRPr="00EB123F">
              <w:rPr>
                <w:rFonts w:ascii="Arial CYR" w:eastAsia="Times New Roman" w:hAnsi="Arial CYR" w:cs="Arial CYR"/>
                <w:sz w:val="24"/>
                <w:szCs w:val="24"/>
                <w:lang w:eastAsia="ru-RU"/>
              </w:rPr>
              <w:t> </w:t>
            </w:r>
          </w:p>
        </w:tc>
        <w:tc>
          <w:tcPr>
            <w:tcW w:w="283" w:type="dxa"/>
            <w:gridSpan w:val="2"/>
            <w:tcBorders>
              <w:top w:val="nil"/>
              <w:left w:val="nil"/>
              <w:bottom w:val="nil"/>
              <w:right w:val="nil"/>
            </w:tcBorders>
            <w:shd w:val="clear" w:color="000000" w:fill="FFFFFF"/>
            <w:noWrap/>
            <w:vAlign w:val="bottom"/>
            <w:hideMark/>
          </w:tcPr>
          <w:p w:rsidR="00466AFB" w:rsidRPr="00EB123F" w:rsidRDefault="00466AFB" w:rsidP="00C97A41">
            <w:pPr>
              <w:spacing w:after="0" w:line="240" w:lineRule="auto"/>
              <w:rPr>
                <w:rFonts w:ascii="Arial CYR" w:eastAsia="Times New Roman" w:hAnsi="Arial CYR" w:cs="Arial CYR"/>
                <w:sz w:val="24"/>
                <w:szCs w:val="24"/>
                <w:lang w:eastAsia="ru-RU"/>
              </w:rPr>
            </w:pPr>
            <w:r w:rsidRPr="00EB123F">
              <w:rPr>
                <w:rFonts w:ascii="Arial CYR" w:eastAsia="Times New Roman" w:hAnsi="Arial CYR" w:cs="Arial CYR"/>
                <w:sz w:val="24"/>
                <w:szCs w:val="24"/>
                <w:lang w:eastAsia="ru-RU"/>
              </w:rPr>
              <w:t> </w:t>
            </w:r>
          </w:p>
        </w:tc>
        <w:tc>
          <w:tcPr>
            <w:tcW w:w="283" w:type="dxa"/>
            <w:tcBorders>
              <w:top w:val="nil"/>
              <w:left w:val="nil"/>
              <w:bottom w:val="nil"/>
              <w:right w:val="nil"/>
            </w:tcBorders>
            <w:shd w:val="clear" w:color="000000" w:fill="FFFFFF"/>
            <w:noWrap/>
            <w:vAlign w:val="bottom"/>
            <w:hideMark/>
          </w:tcPr>
          <w:p w:rsidR="00466AFB" w:rsidRPr="00EB123F" w:rsidRDefault="00466AFB" w:rsidP="00C97A41">
            <w:pPr>
              <w:spacing w:after="0" w:line="240" w:lineRule="auto"/>
              <w:rPr>
                <w:rFonts w:ascii="Arial CYR" w:eastAsia="Times New Roman" w:hAnsi="Arial CYR" w:cs="Arial CYR"/>
                <w:sz w:val="24"/>
                <w:szCs w:val="24"/>
                <w:lang w:eastAsia="ru-RU"/>
              </w:rPr>
            </w:pPr>
            <w:r w:rsidRPr="00EB123F">
              <w:rPr>
                <w:rFonts w:ascii="Arial CYR" w:eastAsia="Times New Roman" w:hAnsi="Arial CYR" w:cs="Arial CYR"/>
                <w:sz w:val="24"/>
                <w:szCs w:val="24"/>
                <w:lang w:eastAsia="ru-RU"/>
              </w:rPr>
              <w:t> </w:t>
            </w:r>
          </w:p>
        </w:tc>
      </w:tr>
      <w:tr w:rsidR="00466AFB" w:rsidRPr="00EB123F" w:rsidTr="008A47AC">
        <w:trPr>
          <w:trHeight w:val="296"/>
        </w:trPr>
        <w:tc>
          <w:tcPr>
            <w:tcW w:w="865" w:type="dxa"/>
            <w:tcBorders>
              <w:top w:val="nil"/>
              <w:left w:val="single" w:sz="8" w:space="0" w:color="auto"/>
              <w:bottom w:val="single" w:sz="4" w:space="0" w:color="auto"/>
              <w:right w:val="single" w:sz="4" w:space="0" w:color="auto"/>
            </w:tcBorders>
            <w:shd w:val="clear" w:color="auto" w:fill="auto"/>
            <w:noWrap/>
            <w:vAlign w:val="bottom"/>
            <w:hideMark/>
          </w:tcPr>
          <w:p w:rsidR="00466AFB" w:rsidRPr="00EB123F" w:rsidRDefault="00466AFB" w:rsidP="00C97A41">
            <w:pPr>
              <w:spacing w:after="0" w:line="240" w:lineRule="auto"/>
              <w:rPr>
                <w:rFonts w:ascii="Arial CYR" w:eastAsia="Times New Roman" w:hAnsi="Arial CYR" w:cs="Arial CYR"/>
                <w:sz w:val="24"/>
                <w:szCs w:val="24"/>
                <w:lang w:eastAsia="ru-RU"/>
              </w:rPr>
            </w:pPr>
            <w:r w:rsidRPr="00EB123F">
              <w:rPr>
                <w:rFonts w:ascii="Arial CYR" w:eastAsia="Times New Roman" w:hAnsi="Arial CYR" w:cs="Arial CYR"/>
                <w:sz w:val="24"/>
                <w:szCs w:val="24"/>
                <w:lang w:eastAsia="ru-RU"/>
              </w:rPr>
              <w:t>1.7.</w:t>
            </w:r>
          </w:p>
        </w:tc>
        <w:tc>
          <w:tcPr>
            <w:tcW w:w="4346" w:type="dxa"/>
            <w:gridSpan w:val="2"/>
            <w:tcBorders>
              <w:top w:val="nil"/>
              <w:left w:val="nil"/>
              <w:bottom w:val="single" w:sz="4" w:space="0" w:color="auto"/>
              <w:right w:val="single" w:sz="4" w:space="0" w:color="auto"/>
            </w:tcBorders>
            <w:shd w:val="clear" w:color="auto" w:fill="auto"/>
            <w:vAlign w:val="bottom"/>
            <w:hideMark/>
          </w:tcPr>
          <w:p w:rsidR="00466AFB" w:rsidRPr="00EB123F" w:rsidRDefault="00466AFB" w:rsidP="00C97A41">
            <w:pPr>
              <w:spacing w:after="0" w:line="240" w:lineRule="auto"/>
              <w:rPr>
                <w:rFonts w:ascii="Arial CYR" w:eastAsia="Times New Roman" w:hAnsi="Arial CYR" w:cs="Arial CYR"/>
                <w:sz w:val="24"/>
                <w:szCs w:val="24"/>
                <w:lang w:eastAsia="ru-RU"/>
              </w:rPr>
            </w:pPr>
            <w:r w:rsidRPr="00EB123F">
              <w:rPr>
                <w:rFonts w:ascii="Arial CYR" w:eastAsia="Times New Roman" w:hAnsi="Arial CYR" w:cs="Arial CYR"/>
                <w:sz w:val="24"/>
                <w:szCs w:val="24"/>
                <w:lang w:eastAsia="ru-RU"/>
              </w:rPr>
              <w:t>Обслуживание (насторойка) орг. техники</w:t>
            </w:r>
          </w:p>
        </w:tc>
        <w:tc>
          <w:tcPr>
            <w:tcW w:w="1452" w:type="dxa"/>
            <w:gridSpan w:val="2"/>
            <w:tcBorders>
              <w:top w:val="nil"/>
              <w:left w:val="single" w:sz="8" w:space="0" w:color="auto"/>
              <w:bottom w:val="single" w:sz="4" w:space="0" w:color="auto"/>
              <w:right w:val="single" w:sz="4" w:space="0" w:color="auto"/>
            </w:tcBorders>
            <w:shd w:val="clear" w:color="000000" w:fill="FCD5B4"/>
            <w:noWrap/>
            <w:vAlign w:val="bottom"/>
            <w:hideMark/>
          </w:tcPr>
          <w:p w:rsidR="00466AFB" w:rsidRPr="00EB123F" w:rsidRDefault="00466AFB" w:rsidP="00C97A41">
            <w:pPr>
              <w:spacing w:after="0" w:line="240" w:lineRule="auto"/>
              <w:jc w:val="right"/>
              <w:rPr>
                <w:rFonts w:ascii="Arial CYR" w:eastAsia="Times New Roman" w:hAnsi="Arial CYR" w:cs="Arial CYR"/>
                <w:sz w:val="24"/>
                <w:szCs w:val="24"/>
                <w:lang w:eastAsia="ru-RU"/>
              </w:rPr>
            </w:pPr>
            <w:r w:rsidRPr="00EB123F">
              <w:rPr>
                <w:rFonts w:ascii="Arial CYR" w:eastAsia="Times New Roman" w:hAnsi="Arial CYR" w:cs="Arial CYR"/>
                <w:sz w:val="24"/>
                <w:szCs w:val="24"/>
                <w:lang w:eastAsia="ru-RU"/>
              </w:rPr>
              <w:t>1 900</w:t>
            </w:r>
          </w:p>
        </w:tc>
        <w:tc>
          <w:tcPr>
            <w:tcW w:w="1417" w:type="dxa"/>
            <w:tcBorders>
              <w:top w:val="nil"/>
              <w:left w:val="nil"/>
              <w:bottom w:val="single" w:sz="4" w:space="0" w:color="auto"/>
              <w:right w:val="single" w:sz="4" w:space="0" w:color="auto"/>
            </w:tcBorders>
            <w:shd w:val="clear" w:color="000000" w:fill="FFC000"/>
            <w:noWrap/>
            <w:vAlign w:val="bottom"/>
            <w:hideMark/>
          </w:tcPr>
          <w:p w:rsidR="00466AFB" w:rsidRPr="00EB123F" w:rsidRDefault="00466AFB" w:rsidP="00C97A41">
            <w:pPr>
              <w:spacing w:after="0" w:line="240" w:lineRule="auto"/>
              <w:jc w:val="right"/>
              <w:rPr>
                <w:rFonts w:ascii="Arial CYR" w:eastAsia="Times New Roman" w:hAnsi="Arial CYR" w:cs="Arial CYR"/>
                <w:sz w:val="24"/>
                <w:szCs w:val="24"/>
                <w:lang w:eastAsia="ru-RU"/>
              </w:rPr>
            </w:pPr>
            <w:r w:rsidRPr="00EB123F">
              <w:rPr>
                <w:rFonts w:ascii="Arial CYR" w:eastAsia="Times New Roman" w:hAnsi="Arial CYR" w:cs="Arial CYR"/>
                <w:sz w:val="24"/>
                <w:szCs w:val="24"/>
                <w:lang w:eastAsia="ru-RU"/>
              </w:rPr>
              <w:t>3 500</w:t>
            </w:r>
          </w:p>
        </w:tc>
        <w:tc>
          <w:tcPr>
            <w:tcW w:w="1273" w:type="dxa"/>
            <w:tcBorders>
              <w:top w:val="nil"/>
              <w:left w:val="nil"/>
              <w:bottom w:val="single" w:sz="4" w:space="0" w:color="auto"/>
              <w:right w:val="single" w:sz="8" w:space="0" w:color="auto"/>
            </w:tcBorders>
            <w:shd w:val="clear" w:color="000000" w:fill="FCD5B4"/>
            <w:noWrap/>
            <w:vAlign w:val="bottom"/>
            <w:hideMark/>
          </w:tcPr>
          <w:p w:rsidR="00466AFB" w:rsidRPr="00EB123F" w:rsidRDefault="00466AFB" w:rsidP="00C97A41">
            <w:pPr>
              <w:spacing w:after="0" w:line="240" w:lineRule="auto"/>
              <w:jc w:val="right"/>
              <w:rPr>
                <w:rFonts w:ascii="Arial CYR" w:eastAsia="Times New Roman" w:hAnsi="Arial CYR" w:cs="Arial CYR"/>
                <w:sz w:val="24"/>
                <w:szCs w:val="24"/>
                <w:lang w:eastAsia="ru-RU"/>
              </w:rPr>
            </w:pPr>
            <w:r w:rsidRPr="00EB123F">
              <w:rPr>
                <w:rFonts w:ascii="Arial CYR" w:eastAsia="Times New Roman" w:hAnsi="Arial CYR" w:cs="Arial CYR"/>
                <w:sz w:val="24"/>
                <w:szCs w:val="24"/>
                <w:lang w:eastAsia="ru-RU"/>
              </w:rPr>
              <w:t xml:space="preserve">-68 </w:t>
            </w:r>
          </w:p>
        </w:tc>
        <w:tc>
          <w:tcPr>
            <w:tcW w:w="1387" w:type="dxa"/>
            <w:gridSpan w:val="2"/>
            <w:tcBorders>
              <w:top w:val="nil"/>
              <w:left w:val="nil"/>
              <w:bottom w:val="single" w:sz="4" w:space="0" w:color="auto"/>
              <w:right w:val="single" w:sz="4" w:space="0" w:color="auto"/>
            </w:tcBorders>
            <w:shd w:val="clear" w:color="000000" w:fill="C4D79B"/>
            <w:noWrap/>
            <w:vAlign w:val="bottom"/>
            <w:hideMark/>
          </w:tcPr>
          <w:p w:rsidR="00466AFB" w:rsidRPr="00EB123F" w:rsidRDefault="00466AFB" w:rsidP="00C97A41">
            <w:pPr>
              <w:spacing w:after="0" w:line="240" w:lineRule="auto"/>
              <w:jc w:val="right"/>
              <w:rPr>
                <w:rFonts w:ascii="Arial CYR" w:eastAsia="Times New Roman" w:hAnsi="Arial CYR" w:cs="Arial CYR"/>
                <w:sz w:val="24"/>
                <w:szCs w:val="24"/>
                <w:lang w:eastAsia="ru-RU"/>
              </w:rPr>
            </w:pPr>
            <w:r w:rsidRPr="00EB123F">
              <w:rPr>
                <w:rFonts w:ascii="Arial CYR" w:eastAsia="Times New Roman" w:hAnsi="Arial CYR" w:cs="Arial CYR"/>
                <w:sz w:val="24"/>
                <w:szCs w:val="24"/>
                <w:lang w:eastAsia="ru-RU"/>
              </w:rPr>
              <w:t>5 000</w:t>
            </w:r>
          </w:p>
        </w:tc>
        <w:tc>
          <w:tcPr>
            <w:tcW w:w="1417" w:type="dxa"/>
            <w:tcBorders>
              <w:top w:val="nil"/>
              <w:left w:val="nil"/>
              <w:bottom w:val="single" w:sz="4" w:space="0" w:color="auto"/>
              <w:right w:val="single" w:sz="8" w:space="0" w:color="auto"/>
            </w:tcBorders>
            <w:shd w:val="clear" w:color="000000" w:fill="C4D79B"/>
            <w:noWrap/>
            <w:vAlign w:val="bottom"/>
            <w:hideMark/>
          </w:tcPr>
          <w:p w:rsidR="00466AFB" w:rsidRPr="00EB123F" w:rsidRDefault="00466AFB" w:rsidP="00C97A41">
            <w:pPr>
              <w:spacing w:after="0" w:line="240" w:lineRule="auto"/>
              <w:jc w:val="right"/>
              <w:rPr>
                <w:rFonts w:ascii="Arial CYR" w:eastAsia="Times New Roman" w:hAnsi="Arial CYR" w:cs="Arial CYR"/>
                <w:sz w:val="24"/>
                <w:szCs w:val="24"/>
                <w:lang w:eastAsia="ru-RU"/>
              </w:rPr>
            </w:pPr>
            <w:r w:rsidRPr="00EB123F">
              <w:rPr>
                <w:rFonts w:ascii="Arial CYR" w:eastAsia="Times New Roman" w:hAnsi="Arial CYR" w:cs="Arial CYR"/>
                <w:sz w:val="24"/>
                <w:szCs w:val="24"/>
                <w:lang w:eastAsia="ru-RU"/>
              </w:rPr>
              <w:t xml:space="preserve">163 </w:t>
            </w:r>
          </w:p>
        </w:tc>
        <w:tc>
          <w:tcPr>
            <w:tcW w:w="1261" w:type="dxa"/>
            <w:tcBorders>
              <w:top w:val="nil"/>
              <w:left w:val="nil"/>
              <w:bottom w:val="nil"/>
              <w:right w:val="nil"/>
            </w:tcBorders>
            <w:shd w:val="clear" w:color="000000" w:fill="FFFFFF"/>
            <w:noWrap/>
            <w:vAlign w:val="bottom"/>
            <w:hideMark/>
          </w:tcPr>
          <w:p w:rsidR="00466AFB" w:rsidRPr="00EB123F" w:rsidRDefault="00466AFB" w:rsidP="00C97A41">
            <w:pPr>
              <w:spacing w:after="0" w:line="240" w:lineRule="auto"/>
              <w:rPr>
                <w:rFonts w:ascii="Arial CYR" w:eastAsia="Times New Roman" w:hAnsi="Arial CYR" w:cs="Arial CYR"/>
                <w:sz w:val="24"/>
                <w:szCs w:val="24"/>
                <w:lang w:eastAsia="ru-RU"/>
              </w:rPr>
            </w:pPr>
            <w:r w:rsidRPr="00EB123F">
              <w:rPr>
                <w:rFonts w:ascii="Arial CYR" w:eastAsia="Times New Roman" w:hAnsi="Arial CYR" w:cs="Arial CYR"/>
                <w:sz w:val="24"/>
                <w:szCs w:val="24"/>
                <w:lang w:eastAsia="ru-RU"/>
              </w:rPr>
              <w:t> </w:t>
            </w:r>
          </w:p>
        </w:tc>
        <w:tc>
          <w:tcPr>
            <w:tcW w:w="920" w:type="dxa"/>
            <w:gridSpan w:val="2"/>
            <w:tcBorders>
              <w:top w:val="nil"/>
              <w:left w:val="nil"/>
              <w:bottom w:val="nil"/>
              <w:right w:val="nil"/>
            </w:tcBorders>
            <w:shd w:val="clear" w:color="000000" w:fill="FFFFFF"/>
            <w:noWrap/>
            <w:vAlign w:val="bottom"/>
            <w:hideMark/>
          </w:tcPr>
          <w:p w:rsidR="00466AFB" w:rsidRPr="00EB123F" w:rsidRDefault="00466AFB" w:rsidP="00C97A41">
            <w:pPr>
              <w:spacing w:after="0" w:line="240" w:lineRule="auto"/>
              <w:jc w:val="right"/>
              <w:rPr>
                <w:rFonts w:ascii="Arial CYR" w:eastAsia="Times New Roman" w:hAnsi="Arial CYR" w:cs="Arial CYR"/>
                <w:sz w:val="24"/>
                <w:szCs w:val="24"/>
                <w:lang w:eastAsia="ru-RU"/>
              </w:rPr>
            </w:pPr>
            <w:r w:rsidRPr="00EB123F">
              <w:rPr>
                <w:rFonts w:ascii="Arial CYR" w:eastAsia="Times New Roman" w:hAnsi="Arial CYR" w:cs="Arial CYR"/>
                <w:sz w:val="24"/>
                <w:szCs w:val="24"/>
                <w:lang w:eastAsia="ru-RU"/>
              </w:rPr>
              <w:t>894 000</w:t>
            </w:r>
          </w:p>
        </w:tc>
        <w:tc>
          <w:tcPr>
            <w:tcW w:w="283" w:type="dxa"/>
            <w:gridSpan w:val="2"/>
            <w:tcBorders>
              <w:top w:val="nil"/>
              <w:left w:val="nil"/>
              <w:bottom w:val="nil"/>
              <w:right w:val="nil"/>
            </w:tcBorders>
            <w:shd w:val="clear" w:color="000000" w:fill="FFFFFF"/>
            <w:noWrap/>
            <w:vAlign w:val="bottom"/>
            <w:hideMark/>
          </w:tcPr>
          <w:p w:rsidR="00466AFB" w:rsidRPr="00EB123F" w:rsidRDefault="00466AFB" w:rsidP="00C97A41">
            <w:pPr>
              <w:spacing w:after="0" w:line="240" w:lineRule="auto"/>
              <w:rPr>
                <w:rFonts w:ascii="Arial CYR" w:eastAsia="Times New Roman" w:hAnsi="Arial CYR" w:cs="Arial CYR"/>
                <w:sz w:val="24"/>
                <w:szCs w:val="24"/>
                <w:lang w:eastAsia="ru-RU"/>
              </w:rPr>
            </w:pPr>
            <w:r w:rsidRPr="00EB123F">
              <w:rPr>
                <w:rFonts w:ascii="Arial CYR" w:eastAsia="Times New Roman" w:hAnsi="Arial CYR" w:cs="Arial CYR"/>
                <w:sz w:val="24"/>
                <w:szCs w:val="24"/>
                <w:lang w:eastAsia="ru-RU"/>
              </w:rPr>
              <w:t> </w:t>
            </w:r>
          </w:p>
        </w:tc>
        <w:tc>
          <w:tcPr>
            <w:tcW w:w="283" w:type="dxa"/>
            <w:tcBorders>
              <w:top w:val="nil"/>
              <w:left w:val="nil"/>
              <w:bottom w:val="nil"/>
              <w:right w:val="nil"/>
            </w:tcBorders>
            <w:shd w:val="clear" w:color="000000" w:fill="FFFFFF"/>
            <w:noWrap/>
            <w:vAlign w:val="bottom"/>
            <w:hideMark/>
          </w:tcPr>
          <w:p w:rsidR="00466AFB" w:rsidRPr="00EB123F" w:rsidRDefault="00466AFB" w:rsidP="00C97A41">
            <w:pPr>
              <w:spacing w:after="0" w:line="240" w:lineRule="auto"/>
              <w:rPr>
                <w:rFonts w:ascii="Arial CYR" w:eastAsia="Times New Roman" w:hAnsi="Arial CYR" w:cs="Arial CYR"/>
                <w:sz w:val="24"/>
                <w:szCs w:val="24"/>
                <w:lang w:eastAsia="ru-RU"/>
              </w:rPr>
            </w:pPr>
            <w:r w:rsidRPr="00EB123F">
              <w:rPr>
                <w:rFonts w:ascii="Arial CYR" w:eastAsia="Times New Roman" w:hAnsi="Arial CYR" w:cs="Arial CYR"/>
                <w:sz w:val="24"/>
                <w:szCs w:val="24"/>
                <w:lang w:eastAsia="ru-RU"/>
              </w:rPr>
              <w:t> </w:t>
            </w:r>
          </w:p>
        </w:tc>
      </w:tr>
      <w:tr w:rsidR="00466AFB" w:rsidRPr="00EB123F" w:rsidTr="008A47AC">
        <w:trPr>
          <w:trHeight w:val="592"/>
        </w:trPr>
        <w:tc>
          <w:tcPr>
            <w:tcW w:w="865" w:type="dxa"/>
            <w:tcBorders>
              <w:top w:val="nil"/>
              <w:left w:val="single" w:sz="8" w:space="0" w:color="auto"/>
              <w:bottom w:val="single" w:sz="4" w:space="0" w:color="auto"/>
              <w:right w:val="single" w:sz="4" w:space="0" w:color="auto"/>
            </w:tcBorders>
            <w:shd w:val="clear" w:color="auto" w:fill="auto"/>
            <w:noWrap/>
            <w:vAlign w:val="bottom"/>
            <w:hideMark/>
          </w:tcPr>
          <w:p w:rsidR="00466AFB" w:rsidRPr="00EB123F" w:rsidRDefault="00466AFB" w:rsidP="00C97A41">
            <w:pPr>
              <w:spacing w:after="0" w:line="240" w:lineRule="auto"/>
              <w:rPr>
                <w:rFonts w:ascii="Arial CYR" w:eastAsia="Times New Roman" w:hAnsi="Arial CYR" w:cs="Arial CYR"/>
                <w:sz w:val="24"/>
                <w:szCs w:val="24"/>
                <w:lang w:eastAsia="ru-RU"/>
              </w:rPr>
            </w:pPr>
            <w:r w:rsidRPr="00EB123F">
              <w:rPr>
                <w:rFonts w:ascii="Arial CYR" w:eastAsia="Times New Roman" w:hAnsi="Arial CYR" w:cs="Arial CYR"/>
                <w:sz w:val="24"/>
                <w:szCs w:val="24"/>
                <w:lang w:eastAsia="ru-RU"/>
              </w:rPr>
              <w:t>1.8.</w:t>
            </w:r>
          </w:p>
        </w:tc>
        <w:tc>
          <w:tcPr>
            <w:tcW w:w="4346" w:type="dxa"/>
            <w:gridSpan w:val="2"/>
            <w:tcBorders>
              <w:top w:val="nil"/>
              <w:left w:val="nil"/>
              <w:bottom w:val="single" w:sz="4" w:space="0" w:color="auto"/>
              <w:right w:val="single" w:sz="4" w:space="0" w:color="auto"/>
            </w:tcBorders>
            <w:shd w:val="clear" w:color="auto" w:fill="auto"/>
            <w:vAlign w:val="bottom"/>
            <w:hideMark/>
          </w:tcPr>
          <w:p w:rsidR="00466AFB" w:rsidRPr="00EB123F" w:rsidRDefault="00466AFB" w:rsidP="00C97A41">
            <w:pPr>
              <w:spacing w:after="0" w:line="240" w:lineRule="auto"/>
              <w:rPr>
                <w:rFonts w:ascii="Arial CYR" w:eastAsia="Times New Roman" w:hAnsi="Arial CYR" w:cs="Arial CYR"/>
                <w:sz w:val="24"/>
                <w:szCs w:val="24"/>
                <w:lang w:eastAsia="ru-RU"/>
              </w:rPr>
            </w:pPr>
            <w:r w:rsidRPr="00EB123F">
              <w:rPr>
                <w:rFonts w:ascii="Arial CYR" w:eastAsia="Times New Roman" w:hAnsi="Arial CYR" w:cs="Arial CYR"/>
                <w:sz w:val="24"/>
                <w:szCs w:val="24"/>
                <w:lang w:eastAsia="ru-RU"/>
              </w:rPr>
              <w:t>Заработная плата исп. директор (+ФОТ, 65% и 30,2%)</w:t>
            </w:r>
          </w:p>
        </w:tc>
        <w:tc>
          <w:tcPr>
            <w:tcW w:w="1452" w:type="dxa"/>
            <w:gridSpan w:val="2"/>
            <w:tcBorders>
              <w:top w:val="nil"/>
              <w:left w:val="single" w:sz="8" w:space="0" w:color="auto"/>
              <w:bottom w:val="single" w:sz="4" w:space="0" w:color="auto"/>
              <w:right w:val="single" w:sz="4" w:space="0" w:color="auto"/>
            </w:tcBorders>
            <w:shd w:val="clear" w:color="000000" w:fill="FCD5B4"/>
            <w:noWrap/>
            <w:vAlign w:val="bottom"/>
            <w:hideMark/>
          </w:tcPr>
          <w:p w:rsidR="00466AFB" w:rsidRPr="00EB123F" w:rsidRDefault="00466AFB" w:rsidP="00C97A41">
            <w:pPr>
              <w:spacing w:after="0" w:line="240" w:lineRule="auto"/>
              <w:jc w:val="right"/>
              <w:rPr>
                <w:rFonts w:ascii="Arial CYR" w:eastAsia="Times New Roman" w:hAnsi="Arial CYR" w:cs="Arial CYR"/>
                <w:sz w:val="24"/>
                <w:szCs w:val="24"/>
                <w:lang w:eastAsia="ru-RU"/>
              </w:rPr>
            </w:pPr>
            <w:r w:rsidRPr="00EB123F">
              <w:rPr>
                <w:rFonts w:ascii="Arial CYR" w:eastAsia="Times New Roman" w:hAnsi="Arial CYR" w:cs="Arial CYR"/>
                <w:sz w:val="24"/>
                <w:szCs w:val="24"/>
                <w:lang w:eastAsia="ru-RU"/>
              </w:rPr>
              <w:t>268 075</w:t>
            </w:r>
          </w:p>
        </w:tc>
        <w:tc>
          <w:tcPr>
            <w:tcW w:w="1417" w:type="dxa"/>
            <w:tcBorders>
              <w:top w:val="nil"/>
              <w:left w:val="nil"/>
              <w:bottom w:val="single" w:sz="4" w:space="0" w:color="auto"/>
              <w:right w:val="single" w:sz="4" w:space="0" w:color="auto"/>
            </w:tcBorders>
            <w:shd w:val="clear" w:color="000000" w:fill="FCD5B4"/>
            <w:noWrap/>
            <w:vAlign w:val="bottom"/>
            <w:hideMark/>
          </w:tcPr>
          <w:p w:rsidR="00466AFB" w:rsidRPr="00EB123F" w:rsidRDefault="00466AFB" w:rsidP="00C97A41">
            <w:pPr>
              <w:spacing w:after="0" w:line="240" w:lineRule="auto"/>
              <w:rPr>
                <w:rFonts w:ascii="Arial CYR" w:eastAsia="Times New Roman" w:hAnsi="Arial CYR" w:cs="Arial CYR"/>
                <w:sz w:val="24"/>
                <w:szCs w:val="24"/>
                <w:lang w:eastAsia="ru-RU"/>
              </w:rPr>
            </w:pPr>
            <w:r w:rsidRPr="00EB123F">
              <w:rPr>
                <w:rFonts w:ascii="Arial CYR" w:eastAsia="Times New Roman" w:hAnsi="Arial CYR" w:cs="Arial CYR"/>
                <w:sz w:val="24"/>
                <w:szCs w:val="24"/>
                <w:lang w:eastAsia="ru-RU"/>
              </w:rPr>
              <w:t> </w:t>
            </w:r>
          </w:p>
        </w:tc>
        <w:tc>
          <w:tcPr>
            <w:tcW w:w="1273" w:type="dxa"/>
            <w:tcBorders>
              <w:top w:val="nil"/>
              <w:left w:val="nil"/>
              <w:bottom w:val="single" w:sz="4" w:space="0" w:color="auto"/>
              <w:right w:val="single" w:sz="8" w:space="0" w:color="auto"/>
            </w:tcBorders>
            <w:shd w:val="clear" w:color="000000" w:fill="FCD5B4"/>
            <w:noWrap/>
            <w:vAlign w:val="bottom"/>
            <w:hideMark/>
          </w:tcPr>
          <w:p w:rsidR="00466AFB" w:rsidRPr="00EB123F" w:rsidRDefault="00466AFB" w:rsidP="00C97A41">
            <w:pPr>
              <w:spacing w:after="0" w:line="240" w:lineRule="auto"/>
              <w:jc w:val="right"/>
              <w:rPr>
                <w:rFonts w:ascii="Arial CYR" w:eastAsia="Times New Roman" w:hAnsi="Arial CYR" w:cs="Arial CYR"/>
                <w:sz w:val="24"/>
                <w:szCs w:val="24"/>
                <w:lang w:eastAsia="ru-RU"/>
              </w:rPr>
            </w:pPr>
            <w:r w:rsidRPr="00EB123F">
              <w:rPr>
                <w:rFonts w:ascii="Arial CYR" w:eastAsia="Times New Roman" w:hAnsi="Arial CYR" w:cs="Arial CYR"/>
                <w:sz w:val="24"/>
                <w:szCs w:val="24"/>
                <w:lang w:eastAsia="ru-RU"/>
              </w:rPr>
              <w:t xml:space="preserve">-1 </w:t>
            </w:r>
          </w:p>
        </w:tc>
        <w:tc>
          <w:tcPr>
            <w:tcW w:w="1387" w:type="dxa"/>
            <w:gridSpan w:val="2"/>
            <w:tcBorders>
              <w:top w:val="nil"/>
              <w:left w:val="nil"/>
              <w:bottom w:val="single" w:sz="4" w:space="0" w:color="auto"/>
              <w:right w:val="single" w:sz="4" w:space="0" w:color="auto"/>
            </w:tcBorders>
            <w:shd w:val="clear" w:color="000000" w:fill="C4D79B"/>
            <w:noWrap/>
            <w:vAlign w:val="bottom"/>
            <w:hideMark/>
          </w:tcPr>
          <w:p w:rsidR="00466AFB" w:rsidRPr="00EB123F" w:rsidRDefault="00466AFB" w:rsidP="00C97A41">
            <w:pPr>
              <w:spacing w:after="0" w:line="240" w:lineRule="auto"/>
              <w:jc w:val="right"/>
              <w:rPr>
                <w:rFonts w:ascii="Arial CYR" w:eastAsia="Times New Roman" w:hAnsi="Arial CYR" w:cs="Arial CYR"/>
                <w:sz w:val="24"/>
                <w:szCs w:val="24"/>
                <w:lang w:eastAsia="ru-RU"/>
              </w:rPr>
            </w:pPr>
            <w:r w:rsidRPr="00EB123F">
              <w:rPr>
                <w:rFonts w:ascii="Arial CYR" w:eastAsia="Times New Roman" w:hAnsi="Arial CYR" w:cs="Arial CYR"/>
                <w:sz w:val="24"/>
                <w:szCs w:val="24"/>
                <w:lang w:eastAsia="ru-RU"/>
              </w:rPr>
              <w:t>297 754</w:t>
            </w:r>
          </w:p>
        </w:tc>
        <w:tc>
          <w:tcPr>
            <w:tcW w:w="1417" w:type="dxa"/>
            <w:tcBorders>
              <w:top w:val="nil"/>
              <w:left w:val="nil"/>
              <w:bottom w:val="single" w:sz="4" w:space="0" w:color="auto"/>
              <w:right w:val="single" w:sz="8" w:space="0" w:color="auto"/>
            </w:tcBorders>
            <w:shd w:val="clear" w:color="000000" w:fill="C4D79B"/>
            <w:noWrap/>
            <w:vAlign w:val="bottom"/>
            <w:hideMark/>
          </w:tcPr>
          <w:p w:rsidR="00466AFB" w:rsidRPr="00EB123F" w:rsidRDefault="00466AFB" w:rsidP="00C97A41">
            <w:pPr>
              <w:spacing w:after="0" w:line="240" w:lineRule="auto"/>
              <w:jc w:val="right"/>
              <w:rPr>
                <w:rFonts w:ascii="Arial CYR" w:eastAsia="Times New Roman" w:hAnsi="Arial CYR" w:cs="Arial CYR"/>
                <w:sz w:val="24"/>
                <w:szCs w:val="24"/>
                <w:lang w:eastAsia="ru-RU"/>
              </w:rPr>
            </w:pPr>
            <w:r w:rsidRPr="00EB123F">
              <w:rPr>
                <w:rFonts w:ascii="Arial CYR" w:eastAsia="Times New Roman" w:hAnsi="Arial CYR" w:cs="Arial CYR"/>
                <w:sz w:val="24"/>
                <w:szCs w:val="24"/>
                <w:lang w:eastAsia="ru-RU"/>
              </w:rPr>
              <w:t xml:space="preserve">11 </w:t>
            </w:r>
          </w:p>
        </w:tc>
        <w:tc>
          <w:tcPr>
            <w:tcW w:w="1261" w:type="dxa"/>
            <w:tcBorders>
              <w:top w:val="nil"/>
              <w:left w:val="nil"/>
              <w:bottom w:val="nil"/>
              <w:right w:val="nil"/>
            </w:tcBorders>
            <w:shd w:val="clear" w:color="000000" w:fill="FFFFFF"/>
            <w:noWrap/>
            <w:vAlign w:val="bottom"/>
            <w:hideMark/>
          </w:tcPr>
          <w:p w:rsidR="00466AFB" w:rsidRPr="00EB123F" w:rsidRDefault="00466AFB" w:rsidP="00C97A41">
            <w:pPr>
              <w:spacing w:after="0" w:line="240" w:lineRule="auto"/>
              <w:rPr>
                <w:rFonts w:ascii="Arial CYR" w:eastAsia="Times New Roman" w:hAnsi="Arial CYR" w:cs="Arial CYR"/>
                <w:sz w:val="24"/>
                <w:szCs w:val="24"/>
                <w:lang w:eastAsia="ru-RU"/>
              </w:rPr>
            </w:pPr>
            <w:r w:rsidRPr="00EB123F">
              <w:rPr>
                <w:rFonts w:ascii="Arial CYR" w:eastAsia="Times New Roman" w:hAnsi="Arial CYR" w:cs="Arial CYR"/>
                <w:sz w:val="24"/>
                <w:szCs w:val="24"/>
                <w:lang w:eastAsia="ru-RU"/>
              </w:rPr>
              <w:t> </w:t>
            </w:r>
          </w:p>
        </w:tc>
        <w:tc>
          <w:tcPr>
            <w:tcW w:w="920" w:type="dxa"/>
            <w:gridSpan w:val="2"/>
            <w:tcBorders>
              <w:top w:val="nil"/>
              <w:left w:val="nil"/>
              <w:bottom w:val="nil"/>
              <w:right w:val="nil"/>
            </w:tcBorders>
            <w:shd w:val="clear" w:color="000000" w:fill="FFFFFF"/>
            <w:noWrap/>
            <w:vAlign w:val="bottom"/>
            <w:hideMark/>
          </w:tcPr>
          <w:p w:rsidR="00466AFB" w:rsidRPr="00EB123F" w:rsidRDefault="00466AFB" w:rsidP="00C97A41">
            <w:pPr>
              <w:spacing w:after="0" w:line="240" w:lineRule="auto"/>
              <w:jc w:val="right"/>
              <w:rPr>
                <w:rFonts w:ascii="Arial CYR" w:eastAsia="Times New Roman" w:hAnsi="Arial CYR" w:cs="Arial CYR"/>
                <w:sz w:val="24"/>
                <w:szCs w:val="24"/>
                <w:lang w:eastAsia="ru-RU"/>
              </w:rPr>
            </w:pPr>
            <w:r w:rsidRPr="00EB123F">
              <w:rPr>
                <w:rFonts w:ascii="Arial CYR" w:eastAsia="Times New Roman" w:hAnsi="Arial CYR" w:cs="Arial CYR"/>
                <w:sz w:val="24"/>
                <w:szCs w:val="24"/>
                <w:lang w:eastAsia="ru-RU"/>
              </w:rPr>
              <w:t>303 000</w:t>
            </w:r>
          </w:p>
        </w:tc>
        <w:tc>
          <w:tcPr>
            <w:tcW w:w="283" w:type="dxa"/>
            <w:gridSpan w:val="2"/>
            <w:tcBorders>
              <w:top w:val="nil"/>
              <w:left w:val="nil"/>
              <w:bottom w:val="nil"/>
              <w:right w:val="nil"/>
            </w:tcBorders>
            <w:shd w:val="clear" w:color="000000" w:fill="FFFFFF"/>
            <w:noWrap/>
            <w:vAlign w:val="bottom"/>
            <w:hideMark/>
          </w:tcPr>
          <w:p w:rsidR="00466AFB" w:rsidRPr="00EB123F" w:rsidRDefault="00466AFB" w:rsidP="00C97A41">
            <w:pPr>
              <w:spacing w:after="0" w:line="240" w:lineRule="auto"/>
              <w:rPr>
                <w:rFonts w:ascii="Arial CYR" w:eastAsia="Times New Roman" w:hAnsi="Arial CYR" w:cs="Arial CYR"/>
                <w:sz w:val="24"/>
                <w:szCs w:val="24"/>
                <w:lang w:eastAsia="ru-RU"/>
              </w:rPr>
            </w:pPr>
            <w:r w:rsidRPr="00EB123F">
              <w:rPr>
                <w:rFonts w:ascii="Arial CYR" w:eastAsia="Times New Roman" w:hAnsi="Arial CYR" w:cs="Arial CYR"/>
                <w:sz w:val="24"/>
                <w:szCs w:val="24"/>
                <w:lang w:eastAsia="ru-RU"/>
              </w:rPr>
              <w:t> </w:t>
            </w:r>
          </w:p>
        </w:tc>
        <w:tc>
          <w:tcPr>
            <w:tcW w:w="283" w:type="dxa"/>
            <w:tcBorders>
              <w:top w:val="nil"/>
              <w:left w:val="nil"/>
              <w:bottom w:val="nil"/>
              <w:right w:val="nil"/>
            </w:tcBorders>
            <w:shd w:val="clear" w:color="000000" w:fill="FFFFFF"/>
            <w:noWrap/>
            <w:vAlign w:val="bottom"/>
            <w:hideMark/>
          </w:tcPr>
          <w:p w:rsidR="00466AFB" w:rsidRPr="00EB123F" w:rsidRDefault="00466AFB" w:rsidP="00C97A41">
            <w:pPr>
              <w:spacing w:after="0" w:line="240" w:lineRule="auto"/>
              <w:rPr>
                <w:rFonts w:ascii="Arial CYR" w:eastAsia="Times New Roman" w:hAnsi="Arial CYR" w:cs="Arial CYR"/>
                <w:sz w:val="24"/>
                <w:szCs w:val="24"/>
                <w:lang w:eastAsia="ru-RU"/>
              </w:rPr>
            </w:pPr>
            <w:r w:rsidRPr="00EB123F">
              <w:rPr>
                <w:rFonts w:ascii="Arial CYR" w:eastAsia="Times New Roman" w:hAnsi="Arial CYR" w:cs="Arial CYR"/>
                <w:sz w:val="24"/>
                <w:szCs w:val="24"/>
                <w:lang w:eastAsia="ru-RU"/>
              </w:rPr>
              <w:t> </w:t>
            </w:r>
          </w:p>
        </w:tc>
      </w:tr>
      <w:tr w:rsidR="00466AFB" w:rsidRPr="00EB123F" w:rsidTr="008A47AC">
        <w:trPr>
          <w:trHeight w:val="592"/>
        </w:trPr>
        <w:tc>
          <w:tcPr>
            <w:tcW w:w="865" w:type="dxa"/>
            <w:tcBorders>
              <w:top w:val="nil"/>
              <w:left w:val="single" w:sz="8" w:space="0" w:color="auto"/>
              <w:bottom w:val="single" w:sz="4" w:space="0" w:color="auto"/>
              <w:right w:val="single" w:sz="4" w:space="0" w:color="auto"/>
            </w:tcBorders>
            <w:shd w:val="clear" w:color="auto" w:fill="auto"/>
            <w:noWrap/>
            <w:vAlign w:val="bottom"/>
            <w:hideMark/>
          </w:tcPr>
          <w:p w:rsidR="00466AFB" w:rsidRPr="00EB123F" w:rsidRDefault="00466AFB" w:rsidP="00C97A41">
            <w:pPr>
              <w:spacing w:after="0" w:line="240" w:lineRule="auto"/>
              <w:rPr>
                <w:rFonts w:ascii="Arial CYR" w:eastAsia="Times New Roman" w:hAnsi="Arial CYR" w:cs="Arial CYR"/>
                <w:sz w:val="24"/>
                <w:szCs w:val="24"/>
                <w:lang w:eastAsia="ru-RU"/>
              </w:rPr>
            </w:pPr>
            <w:r w:rsidRPr="00EB123F">
              <w:rPr>
                <w:rFonts w:ascii="Arial CYR" w:eastAsia="Times New Roman" w:hAnsi="Arial CYR" w:cs="Arial CYR"/>
                <w:sz w:val="24"/>
                <w:szCs w:val="24"/>
                <w:lang w:eastAsia="ru-RU"/>
              </w:rPr>
              <w:t>1.9.</w:t>
            </w:r>
          </w:p>
        </w:tc>
        <w:tc>
          <w:tcPr>
            <w:tcW w:w="4346" w:type="dxa"/>
            <w:gridSpan w:val="2"/>
            <w:tcBorders>
              <w:top w:val="nil"/>
              <w:left w:val="nil"/>
              <w:bottom w:val="single" w:sz="4" w:space="0" w:color="auto"/>
              <w:right w:val="single" w:sz="4" w:space="0" w:color="auto"/>
            </w:tcBorders>
            <w:shd w:val="clear" w:color="auto" w:fill="auto"/>
            <w:vAlign w:val="bottom"/>
            <w:hideMark/>
          </w:tcPr>
          <w:p w:rsidR="00466AFB" w:rsidRPr="00EB123F" w:rsidRDefault="00466AFB" w:rsidP="00C97A41">
            <w:pPr>
              <w:spacing w:after="0" w:line="240" w:lineRule="auto"/>
              <w:rPr>
                <w:rFonts w:ascii="Arial CYR" w:eastAsia="Times New Roman" w:hAnsi="Arial CYR" w:cs="Arial CYR"/>
                <w:sz w:val="24"/>
                <w:szCs w:val="24"/>
                <w:lang w:eastAsia="ru-RU"/>
              </w:rPr>
            </w:pPr>
            <w:r w:rsidRPr="00EB123F">
              <w:rPr>
                <w:rFonts w:ascii="Arial CYR" w:eastAsia="Times New Roman" w:hAnsi="Arial CYR" w:cs="Arial CYR"/>
                <w:sz w:val="24"/>
                <w:szCs w:val="24"/>
                <w:lang w:eastAsia="ru-RU"/>
              </w:rPr>
              <w:t>Заработная плата спец по фин. и эк. Вопросам (+ФОТ, 65% и 30,2%)</w:t>
            </w:r>
          </w:p>
        </w:tc>
        <w:tc>
          <w:tcPr>
            <w:tcW w:w="1452" w:type="dxa"/>
            <w:gridSpan w:val="2"/>
            <w:tcBorders>
              <w:top w:val="nil"/>
              <w:left w:val="single" w:sz="8" w:space="0" w:color="auto"/>
              <w:bottom w:val="single" w:sz="4" w:space="0" w:color="auto"/>
              <w:right w:val="single" w:sz="4" w:space="0" w:color="auto"/>
            </w:tcBorders>
            <w:shd w:val="clear" w:color="000000" w:fill="FCD5B4"/>
            <w:noWrap/>
            <w:vAlign w:val="bottom"/>
            <w:hideMark/>
          </w:tcPr>
          <w:p w:rsidR="00466AFB" w:rsidRPr="00EB123F" w:rsidRDefault="00466AFB" w:rsidP="00C97A41">
            <w:pPr>
              <w:spacing w:after="0" w:line="240" w:lineRule="auto"/>
              <w:jc w:val="right"/>
              <w:rPr>
                <w:rFonts w:ascii="Arial CYR" w:eastAsia="Times New Roman" w:hAnsi="Arial CYR" w:cs="Arial CYR"/>
                <w:sz w:val="24"/>
                <w:szCs w:val="24"/>
                <w:lang w:eastAsia="ru-RU"/>
              </w:rPr>
            </w:pPr>
            <w:r w:rsidRPr="00EB123F">
              <w:rPr>
                <w:rFonts w:ascii="Arial CYR" w:eastAsia="Times New Roman" w:hAnsi="Arial CYR" w:cs="Arial CYR"/>
                <w:sz w:val="24"/>
                <w:szCs w:val="24"/>
                <w:lang w:eastAsia="ru-RU"/>
              </w:rPr>
              <w:t>168 232</w:t>
            </w:r>
          </w:p>
        </w:tc>
        <w:tc>
          <w:tcPr>
            <w:tcW w:w="1417" w:type="dxa"/>
            <w:tcBorders>
              <w:top w:val="nil"/>
              <w:left w:val="nil"/>
              <w:bottom w:val="single" w:sz="4" w:space="0" w:color="auto"/>
              <w:right w:val="single" w:sz="4" w:space="0" w:color="auto"/>
            </w:tcBorders>
            <w:shd w:val="clear" w:color="000000" w:fill="FCD5B4"/>
            <w:noWrap/>
            <w:vAlign w:val="bottom"/>
            <w:hideMark/>
          </w:tcPr>
          <w:p w:rsidR="00466AFB" w:rsidRPr="00EB123F" w:rsidRDefault="00466AFB" w:rsidP="00C97A41">
            <w:pPr>
              <w:spacing w:after="0" w:line="240" w:lineRule="auto"/>
              <w:rPr>
                <w:rFonts w:ascii="Arial CYR" w:eastAsia="Times New Roman" w:hAnsi="Arial CYR" w:cs="Arial CYR"/>
                <w:sz w:val="24"/>
                <w:szCs w:val="24"/>
                <w:lang w:eastAsia="ru-RU"/>
              </w:rPr>
            </w:pPr>
            <w:r w:rsidRPr="00EB123F">
              <w:rPr>
                <w:rFonts w:ascii="Arial CYR" w:eastAsia="Times New Roman" w:hAnsi="Arial CYR" w:cs="Arial CYR"/>
                <w:sz w:val="24"/>
                <w:szCs w:val="24"/>
                <w:lang w:eastAsia="ru-RU"/>
              </w:rPr>
              <w:t> </w:t>
            </w:r>
          </w:p>
        </w:tc>
        <w:tc>
          <w:tcPr>
            <w:tcW w:w="1273" w:type="dxa"/>
            <w:tcBorders>
              <w:top w:val="nil"/>
              <w:left w:val="nil"/>
              <w:bottom w:val="single" w:sz="4" w:space="0" w:color="auto"/>
              <w:right w:val="single" w:sz="8" w:space="0" w:color="auto"/>
            </w:tcBorders>
            <w:shd w:val="clear" w:color="000000" w:fill="FCD5B4"/>
            <w:noWrap/>
            <w:vAlign w:val="bottom"/>
            <w:hideMark/>
          </w:tcPr>
          <w:p w:rsidR="00466AFB" w:rsidRPr="00EB123F" w:rsidRDefault="00466AFB" w:rsidP="00C97A41">
            <w:pPr>
              <w:spacing w:after="0" w:line="240" w:lineRule="auto"/>
              <w:jc w:val="right"/>
              <w:rPr>
                <w:rFonts w:ascii="Arial CYR" w:eastAsia="Times New Roman" w:hAnsi="Arial CYR" w:cs="Arial CYR"/>
                <w:sz w:val="24"/>
                <w:szCs w:val="24"/>
                <w:lang w:eastAsia="ru-RU"/>
              </w:rPr>
            </w:pPr>
            <w:r w:rsidRPr="00EB123F">
              <w:rPr>
                <w:rFonts w:ascii="Arial CYR" w:eastAsia="Times New Roman" w:hAnsi="Arial CYR" w:cs="Arial CYR"/>
                <w:sz w:val="24"/>
                <w:szCs w:val="24"/>
                <w:lang w:eastAsia="ru-RU"/>
              </w:rPr>
              <w:t xml:space="preserve">-2 </w:t>
            </w:r>
          </w:p>
        </w:tc>
        <w:tc>
          <w:tcPr>
            <w:tcW w:w="1387" w:type="dxa"/>
            <w:gridSpan w:val="2"/>
            <w:tcBorders>
              <w:top w:val="nil"/>
              <w:left w:val="nil"/>
              <w:bottom w:val="single" w:sz="4" w:space="0" w:color="auto"/>
              <w:right w:val="single" w:sz="4" w:space="0" w:color="auto"/>
            </w:tcBorders>
            <w:shd w:val="clear" w:color="000000" w:fill="C4D79B"/>
            <w:noWrap/>
            <w:vAlign w:val="bottom"/>
            <w:hideMark/>
          </w:tcPr>
          <w:p w:rsidR="00466AFB" w:rsidRPr="00EB123F" w:rsidRDefault="00466AFB" w:rsidP="00C97A41">
            <w:pPr>
              <w:spacing w:after="0" w:line="240" w:lineRule="auto"/>
              <w:jc w:val="right"/>
              <w:rPr>
                <w:rFonts w:ascii="Arial CYR" w:eastAsia="Times New Roman" w:hAnsi="Arial CYR" w:cs="Arial CYR"/>
                <w:sz w:val="24"/>
                <w:szCs w:val="24"/>
                <w:lang w:eastAsia="ru-RU"/>
              </w:rPr>
            </w:pPr>
            <w:r w:rsidRPr="00EB123F">
              <w:rPr>
                <w:rFonts w:ascii="Arial CYR" w:eastAsia="Times New Roman" w:hAnsi="Arial CYR" w:cs="Arial CYR"/>
                <w:sz w:val="24"/>
                <w:szCs w:val="24"/>
                <w:lang w:eastAsia="ru-RU"/>
              </w:rPr>
              <w:t>188 191</w:t>
            </w:r>
          </w:p>
        </w:tc>
        <w:tc>
          <w:tcPr>
            <w:tcW w:w="1417" w:type="dxa"/>
            <w:tcBorders>
              <w:top w:val="nil"/>
              <w:left w:val="nil"/>
              <w:bottom w:val="single" w:sz="4" w:space="0" w:color="auto"/>
              <w:right w:val="single" w:sz="8" w:space="0" w:color="auto"/>
            </w:tcBorders>
            <w:shd w:val="clear" w:color="000000" w:fill="C4D79B"/>
            <w:noWrap/>
            <w:vAlign w:val="bottom"/>
            <w:hideMark/>
          </w:tcPr>
          <w:p w:rsidR="00466AFB" w:rsidRPr="00EB123F" w:rsidRDefault="00466AFB" w:rsidP="00C97A41">
            <w:pPr>
              <w:spacing w:after="0" w:line="240" w:lineRule="auto"/>
              <w:jc w:val="right"/>
              <w:rPr>
                <w:rFonts w:ascii="Arial CYR" w:eastAsia="Times New Roman" w:hAnsi="Arial CYR" w:cs="Arial CYR"/>
                <w:sz w:val="24"/>
                <w:szCs w:val="24"/>
                <w:lang w:eastAsia="ru-RU"/>
              </w:rPr>
            </w:pPr>
            <w:r w:rsidRPr="00EB123F">
              <w:rPr>
                <w:rFonts w:ascii="Arial CYR" w:eastAsia="Times New Roman" w:hAnsi="Arial CYR" w:cs="Arial CYR"/>
                <w:sz w:val="24"/>
                <w:szCs w:val="24"/>
                <w:lang w:eastAsia="ru-RU"/>
              </w:rPr>
              <w:t xml:space="preserve">12 </w:t>
            </w:r>
          </w:p>
        </w:tc>
        <w:tc>
          <w:tcPr>
            <w:tcW w:w="1261" w:type="dxa"/>
            <w:tcBorders>
              <w:top w:val="nil"/>
              <w:left w:val="nil"/>
              <w:bottom w:val="nil"/>
              <w:right w:val="nil"/>
            </w:tcBorders>
            <w:shd w:val="clear" w:color="000000" w:fill="FFFFFF"/>
            <w:noWrap/>
            <w:vAlign w:val="bottom"/>
            <w:hideMark/>
          </w:tcPr>
          <w:p w:rsidR="00466AFB" w:rsidRPr="00EB123F" w:rsidRDefault="00466AFB" w:rsidP="00C97A41">
            <w:pPr>
              <w:spacing w:after="0" w:line="240" w:lineRule="auto"/>
              <w:rPr>
                <w:rFonts w:ascii="Arial CYR" w:eastAsia="Times New Roman" w:hAnsi="Arial CYR" w:cs="Arial CYR"/>
                <w:sz w:val="24"/>
                <w:szCs w:val="24"/>
                <w:lang w:eastAsia="ru-RU"/>
              </w:rPr>
            </w:pPr>
            <w:r w:rsidRPr="00EB123F">
              <w:rPr>
                <w:rFonts w:ascii="Arial CYR" w:eastAsia="Times New Roman" w:hAnsi="Arial CYR" w:cs="Arial CYR"/>
                <w:sz w:val="24"/>
                <w:szCs w:val="24"/>
                <w:lang w:eastAsia="ru-RU"/>
              </w:rPr>
              <w:t> </w:t>
            </w:r>
          </w:p>
        </w:tc>
        <w:tc>
          <w:tcPr>
            <w:tcW w:w="920" w:type="dxa"/>
            <w:gridSpan w:val="2"/>
            <w:tcBorders>
              <w:top w:val="nil"/>
              <w:left w:val="nil"/>
              <w:bottom w:val="nil"/>
              <w:right w:val="nil"/>
            </w:tcBorders>
            <w:shd w:val="clear" w:color="000000" w:fill="FFFFFF"/>
            <w:noWrap/>
            <w:vAlign w:val="bottom"/>
            <w:hideMark/>
          </w:tcPr>
          <w:p w:rsidR="00466AFB" w:rsidRPr="00EB123F" w:rsidRDefault="00466AFB" w:rsidP="00C97A41">
            <w:pPr>
              <w:spacing w:after="0" w:line="240" w:lineRule="auto"/>
              <w:rPr>
                <w:rFonts w:ascii="Arial CYR" w:eastAsia="Times New Roman" w:hAnsi="Arial CYR" w:cs="Arial CYR"/>
                <w:sz w:val="24"/>
                <w:szCs w:val="24"/>
                <w:lang w:eastAsia="ru-RU"/>
              </w:rPr>
            </w:pPr>
            <w:r w:rsidRPr="00EB123F">
              <w:rPr>
                <w:rFonts w:ascii="Arial CYR" w:eastAsia="Times New Roman" w:hAnsi="Arial CYR" w:cs="Arial CYR"/>
                <w:sz w:val="24"/>
                <w:szCs w:val="24"/>
                <w:lang w:eastAsia="ru-RU"/>
              </w:rPr>
              <w:t> </w:t>
            </w:r>
          </w:p>
        </w:tc>
        <w:tc>
          <w:tcPr>
            <w:tcW w:w="283" w:type="dxa"/>
            <w:gridSpan w:val="2"/>
            <w:tcBorders>
              <w:top w:val="nil"/>
              <w:left w:val="nil"/>
              <w:bottom w:val="nil"/>
              <w:right w:val="nil"/>
            </w:tcBorders>
            <w:shd w:val="clear" w:color="000000" w:fill="FFFFFF"/>
            <w:noWrap/>
            <w:vAlign w:val="bottom"/>
            <w:hideMark/>
          </w:tcPr>
          <w:p w:rsidR="00466AFB" w:rsidRPr="00EB123F" w:rsidRDefault="00466AFB" w:rsidP="00C97A41">
            <w:pPr>
              <w:spacing w:after="0" w:line="240" w:lineRule="auto"/>
              <w:rPr>
                <w:rFonts w:ascii="Arial CYR" w:eastAsia="Times New Roman" w:hAnsi="Arial CYR" w:cs="Arial CYR"/>
                <w:sz w:val="24"/>
                <w:szCs w:val="24"/>
                <w:lang w:eastAsia="ru-RU"/>
              </w:rPr>
            </w:pPr>
            <w:r w:rsidRPr="00EB123F">
              <w:rPr>
                <w:rFonts w:ascii="Arial CYR" w:eastAsia="Times New Roman" w:hAnsi="Arial CYR" w:cs="Arial CYR"/>
                <w:sz w:val="24"/>
                <w:szCs w:val="24"/>
                <w:lang w:eastAsia="ru-RU"/>
              </w:rPr>
              <w:t> </w:t>
            </w:r>
          </w:p>
        </w:tc>
        <w:tc>
          <w:tcPr>
            <w:tcW w:w="283" w:type="dxa"/>
            <w:tcBorders>
              <w:top w:val="nil"/>
              <w:left w:val="nil"/>
              <w:bottom w:val="nil"/>
              <w:right w:val="nil"/>
            </w:tcBorders>
            <w:shd w:val="clear" w:color="000000" w:fill="FFFFFF"/>
            <w:noWrap/>
            <w:vAlign w:val="bottom"/>
            <w:hideMark/>
          </w:tcPr>
          <w:p w:rsidR="00466AFB" w:rsidRPr="00EB123F" w:rsidRDefault="00466AFB" w:rsidP="00C97A41">
            <w:pPr>
              <w:spacing w:after="0" w:line="240" w:lineRule="auto"/>
              <w:rPr>
                <w:rFonts w:ascii="Arial CYR" w:eastAsia="Times New Roman" w:hAnsi="Arial CYR" w:cs="Arial CYR"/>
                <w:sz w:val="24"/>
                <w:szCs w:val="24"/>
                <w:lang w:eastAsia="ru-RU"/>
              </w:rPr>
            </w:pPr>
            <w:r w:rsidRPr="00EB123F">
              <w:rPr>
                <w:rFonts w:ascii="Arial CYR" w:eastAsia="Times New Roman" w:hAnsi="Arial CYR" w:cs="Arial CYR"/>
                <w:sz w:val="24"/>
                <w:szCs w:val="24"/>
                <w:lang w:eastAsia="ru-RU"/>
              </w:rPr>
              <w:t> </w:t>
            </w:r>
          </w:p>
        </w:tc>
      </w:tr>
      <w:tr w:rsidR="00466AFB" w:rsidRPr="00EB123F" w:rsidTr="008A47AC">
        <w:trPr>
          <w:trHeight w:val="278"/>
        </w:trPr>
        <w:tc>
          <w:tcPr>
            <w:tcW w:w="865" w:type="dxa"/>
            <w:tcBorders>
              <w:top w:val="nil"/>
              <w:left w:val="single" w:sz="8" w:space="0" w:color="auto"/>
              <w:bottom w:val="single" w:sz="4" w:space="0" w:color="auto"/>
              <w:right w:val="single" w:sz="4" w:space="0" w:color="auto"/>
            </w:tcBorders>
            <w:shd w:val="clear" w:color="auto" w:fill="auto"/>
            <w:noWrap/>
            <w:vAlign w:val="bottom"/>
            <w:hideMark/>
          </w:tcPr>
          <w:p w:rsidR="00466AFB" w:rsidRPr="00EB123F" w:rsidRDefault="00466AFB" w:rsidP="00C97A41">
            <w:pPr>
              <w:spacing w:after="0" w:line="240" w:lineRule="auto"/>
              <w:rPr>
                <w:rFonts w:ascii="Arial CYR" w:eastAsia="Times New Roman" w:hAnsi="Arial CYR" w:cs="Arial CYR"/>
                <w:sz w:val="24"/>
                <w:szCs w:val="24"/>
                <w:lang w:eastAsia="ru-RU"/>
              </w:rPr>
            </w:pPr>
            <w:r w:rsidRPr="00EB123F">
              <w:rPr>
                <w:rFonts w:ascii="Arial CYR" w:eastAsia="Times New Roman" w:hAnsi="Arial CYR" w:cs="Arial CYR"/>
                <w:sz w:val="24"/>
                <w:szCs w:val="24"/>
                <w:lang w:eastAsia="ru-RU"/>
              </w:rPr>
              <w:t>1.10.</w:t>
            </w:r>
          </w:p>
        </w:tc>
        <w:tc>
          <w:tcPr>
            <w:tcW w:w="4346" w:type="dxa"/>
            <w:gridSpan w:val="2"/>
            <w:tcBorders>
              <w:top w:val="nil"/>
              <w:left w:val="nil"/>
              <w:bottom w:val="single" w:sz="4" w:space="0" w:color="auto"/>
              <w:right w:val="single" w:sz="4" w:space="0" w:color="auto"/>
            </w:tcBorders>
            <w:shd w:val="clear" w:color="auto" w:fill="auto"/>
            <w:vAlign w:val="bottom"/>
            <w:hideMark/>
          </w:tcPr>
          <w:p w:rsidR="00466AFB" w:rsidRPr="00EB123F" w:rsidRDefault="00466AFB" w:rsidP="00C97A41">
            <w:pPr>
              <w:spacing w:after="0" w:line="240" w:lineRule="auto"/>
              <w:rPr>
                <w:rFonts w:ascii="Arial CYR" w:eastAsia="Times New Roman" w:hAnsi="Arial CYR" w:cs="Arial CYR"/>
                <w:sz w:val="24"/>
                <w:szCs w:val="24"/>
                <w:lang w:eastAsia="ru-RU"/>
              </w:rPr>
            </w:pPr>
            <w:r w:rsidRPr="00EB123F">
              <w:rPr>
                <w:rFonts w:ascii="Arial CYR" w:eastAsia="Times New Roman" w:hAnsi="Arial CYR" w:cs="Arial CYR"/>
                <w:sz w:val="24"/>
                <w:szCs w:val="24"/>
                <w:lang w:eastAsia="ru-RU"/>
              </w:rPr>
              <w:t xml:space="preserve">Заработная плата зам. исполнительного директора (+ФОТ и 30,2%) </w:t>
            </w:r>
          </w:p>
        </w:tc>
        <w:tc>
          <w:tcPr>
            <w:tcW w:w="1452" w:type="dxa"/>
            <w:gridSpan w:val="2"/>
            <w:tcBorders>
              <w:top w:val="nil"/>
              <w:left w:val="single" w:sz="8" w:space="0" w:color="auto"/>
              <w:bottom w:val="single" w:sz="4" w:space="0" w:color="auto"/>
              <w:right w:val="single" w:sz="4" w:space="0" w:color="auto"/>
            </w:tcBorders>
            <w:shd w:val="clear" w:color="000000" w:fill="FCD5B4"/>
            <w:noWrap/>
            <w:vAlign w:val="bottom"/>
            <w:hideMark/>
          </w:tcPr>
          <w:p w:rsidR="00466AFB" w:rsidRPr="00EB123F" w:rsidRDefault="00466AFB" w:rsidP="00C97A41">
            <w:pPr>
              <w:spacing w:after="0" w:line="240" w:lineRule="auto"/>
              <w:jc w:val="right"/>
              <w:rPr>
                <w:rFonts w:ascii="Arial CYR" w:eastAsia="Times New Roman" w:hAnsi="Arial CYR" w:cs="Arial CYR"/>
                <w:sz w:val="24"/>
                <w:szCs w:val="24"/>
                <w:lang w:eastAsia="ru-RU"/>
              </w:rPr>
            </w:pPr>
            <w:r w:rsidRPr="00EB123F">
              <w:rPr>
                <w:rFonts w:ascii="Arial CYR" w:eastAsia="Times New Roman" w:hAnsi="Arial CYR" w:cs="Arial CYR"/>
                <w:sz w:val="24"/>
                <w:szCs w:val="24"/>
                <w:lang w:eastAsia="ru-RU"/>
              </w:rPr>
              <w:t>39 113</w:t>
            </w:r>
          </w:p>
        </w:tc>
        <w:tc>
          <w:tcPr>
            <w:tcW w:w="1417" w:type="dxa"/>
            <w:tcBorders>
              <w:top w:val="nil"/>
              <w:left w:val="nil"/>
              <w:bottom w:val="single" w:sz="4" w:space="0" w:color="auto"/>
              <w:right w:val="single" w:sz="4" w:space="0" w:color="auto"/>
            </w:tcBorders>
            <w:shd w:val="clear" w:color="000000" w:fill="FCD5B4"/>
            <w:noWrap/>
            <w:vAlign w:val="bottom"/>
            <w:hideMark/>
          </w:tcPr>
          <w:p w:rsidR="00466AFB" w:rsidRPr="00EB123F" w:rsidRDefault="00466AFB" w:rsidP="00C97A41">
            <w:pPr>
              <w:spacing w:after="0" w:line="240" w:lineRule="auto"/>
              <w:rPr>
                <w:rFonts w:ascii="Arial CYR" w:eastAsia="Times New Roman" w:hAnsi="Arial CYR" w:cs="Arial CYR"/>
                <w:sz w:val="24"/>
                <w:szCs w:val="24"/>
                <w:lang w:eastAsia="ru-RU"/>
              </w:rPr>
            </w:pPr>
            <w:r w:rsidRPr="00EB123F">
              <w:rPr>
                <w:rFonts w:ascii="Arial CYR" w:eastAsia="Times New Roman" w:hAnsi="Arial CYR" w:cs="Arial CYR"/>
                <w:sz w:val="24"/>
                <w:szCs w:val="24"/>
                <w:lang w:eastAsia="ru-RU"/>
              </w:rPr>
              <w:t> </w:t>
            </w:r>
          </w:p>
        </w:tc>
        <w:tc>
          <w:tcPr>
            <w:tcW w:w="1273" w:type="dxa"/>
            <w:tcBorders>
              <w:top w:val="nil"/>
              <w:left w:val="nil"/>
              <w:bottom w:val="single" w:sz="4" w:space="0" w:color="auto"/>
              <w:right w:val="single" w:sz="8" w:space="0" w:color="auto"/>
            </w:tcBorders>
            <w:shd w:val="clear" w:color="000000" w:fill="FCD5B4"/>
            <w:noWrap/>
            <w:vAlign w:val="bottom"/>
            <w:hideMark/>
          </w:tcPr>
          <w:p w:rsidR="00466AFB" w:rsidRPr="00EB123F" w:rsidRDefault="00466AFB" w:rsidP="00C97A41">
            <w:pPr>
              <w:spacing w:after="0" w:line="240" w:lineRule="auto"/>
              <w:jc w:val="right"/>
              <w:rPr>
                <w:rFonts w:ascii="Arial CYR" w:eastAsia="Times New Roman" w:hAnsi="Arial CYR" w:cs="Arial CYR"/>
                <w:sz w:val="24"/>
                <w:szCs w:val="24"/>
                <w:lang w:eastAsia="ru-RU"/>
              </w:rPr>
            </w:pPr>
            <w:r w:rsidRPr="00EB123F">
              <w:rPr>
                <w:rFonts w:ascii="Arial CYR" w:eastAsia="Times New Roman" w:hAnsi="Arial CYR" w:cs="Arial CYR"/>
                <w:sz w:val="24"/>
                <w:szCs w:val="24"/>
                <w:lang w:eastAsia="ru-RU"/>
              </w:rPr>
              <w:t xml:space="preserve">0 </w:t>
            </w:r>
          </w:p>
        </w:tc>
        <w:tc>
          <w:tcPr>
            <w:tcW w:w="1387" w:type="dxa"/>
            <w:gridSpan w:val="2"/>
            <w:tcBorders>
              <w:top w:val="nil"/>
              <w:left w:val="nil"/>
              <w:bottom w:val="single" w:sz="4" w:space="0" w:color="auto"/>
              <w:right w:val="single" w:sz="4" w:space="0" w:color="auto"/>
            </w:tcBorders>
            <w:shd w:val="clear" w:color="000000" w:fill="C4D79B"/>
            <w:noWrap/>
            <w:vAlign w:val="bottom"/>
            <w:hideMark/>
          </w:tcPr>
          <w:p w:rsidR="00466AFB" w:rsidRPr="00EB123F" w:rsidRDefault="00466AFB" w:rsidP="00C97A41">
            <w:pPr>
              <w:spacing w:after="0" w:line="240" w:lineRule="auto"/>
              <w:jc w:val="right"/>
              <w:rPr>
                <w:rFonts w:ascii="Arial CYR" w:eastAsia="Times New Roman" w:hAnsi="Arial CYR" w:cs="Arial CYR"/>
                <w:sz w:val="24"/>
                <w:szCs w:val="24"/>
                <w:lang w:eastAsia="ru-RU"/>
              </w:rPr>
            </w:pPr>
            <w:r w:rsidRPr="00EB123F">
              <w:rPr>
                <w:rFonts w:ascii="Arial CYR" w:eastAsia="Times New Roman" w:hAnsi="Arial CYR" w:cs="Arial CYR"/>
                <w:sz w:val="24"/>
                <w:szCs w:val="24"/>
                <w:lang w:eastAsia="ru-RU"/>
              </w:rPr>
              <w:t>42 966</w:t>
            </w:r>
          </w:p>
        </w:tc>
        <w:tc>
          <w:tcPr>
            <w:tcW w:w="1417" w:type="dxa"/>
            <w:tcBorders>
              <w:top w:val="nil"/>
              <w:left w:val="nil"/>
              <w:bottom w:val="single" w:sz="4" w:space="0" w:color="auto"/>
              <w:right w:val="single" w:sz="8" w:space="0" w:color="auto"/>
            </w:tcBorders>
            <w:shd w:val="clear" w:color="000000" w:fill="C4D79B"/>
            <w:noWrap/>
            <w:vAlign w:val="bottom"/>
            <w:hideMark/>
          </w:tcPr>
          <w:p w:rsidR="00466AFB" w:rsidRPr="00EB123F" w:rsidRDefault="00466AFB" w:rsidP="00C97A41">
            <w:pPr>
              <w:spacing w:after="0" w:line="240" w:lineRule="auto"/>
              <w:jc w:val="right"/>
              <w:rPr>
                <w:rFonts w:ascii="Arial CYR" w:eastAsia="Times New Roman" w:hAnsi="Arial CYR" w:cs="Arial CYR"/>
                <w:sz w:val="24"/>
                <w:szCs w:val="24"/>
                <w:lang w:eastAsia="ru-RU"/>
              </w:rPr>
            </w:pPr>
            <w:r w:rsidRPr="00EB123F">
              <w:rPr>
                <w:rFonts w:ascii="Arial CYR" w:eastAsia="Times New Roman" w:hAnsi="Arial CYR" w:cs="Arial CYR"/>
                <w:sz w:val="24"/>
                <w:szCs w:val="24"/>
                <w:lang w:eastAsia="ru-RU"/>
              </w:rPr>
              <w:t xml:space="preserve">10 </w:t>
            </w:r>
          </w:p>
        </w:tc>
        <w:tc>
          <w:tcPr>
            <w:tcW w:w="1261" w:type="dxa"/>
            <w:tcBorders>
              <w:top w:val="nil"/>
              <w:left w:val="nil"/>
              <w:bottom w:val="nil"/>
              <w:right w:val="nil"/>
            </w:tcBorders>
            <w:shd w:val="clear" w:color="000000" w:fill="FFFFFF"/>
            <w:noWrap/>
            <w:vAlign w:val="bottom"/>
            <w:hideMark/>
          </w:tcPr>
          <w:p w:rsidR="00466AFB" w:rsidRPr="00EB123F" w:rsidRDefault="00466AFB" w:rsidP="00C97A41">
            <w:pPr>
              <w:spacing w:after="0" w:line="240" w:lineRule="auto"/>
              <w:rPr>
                <w:rFonts w:ascii="Arial CYR" w:eastAsia="Times New Roman" w:hAnsi="Arial CYR" w:cs="Arial CYR"/>
                <w:sz w:val="24"/>
                <w:szCs w:val="24"/>
                <w:lang w:eastAsia="ru-RU"/>
              </w:rPr>
            </w:pPr>
            <w:r w:rsidRPr="00EB123F">
              <w:rPr>
                <w:rFonts w:ascii="Arial CYR" w:eastAsia="Times New Roman" w:hAnsi="Arial CYR" w:cs="Arial CYR"/>
                <w:sz w:val="24"/>
                <w:szCs w:val="24"/>
                <w:lang w:eastAsia="ru-RU"/>
              </w:rPr>
              <w:t> </w:t>
            </w:r>
          </w:p>
        </w:tc>
        <w:tc>
          <w:tcPr>
            <w:tcW w:w="920" w:type="dxa"/>
            <w:gridSpan w:val="2"/>
            <w:tcBorders>
              <w:top w:val="nil"/>
              <w:left w:val="nil"/>
              <w:bottom w:val="nil"/>
              <w:right w:val="nil"/>
            </w:tcBorders>
            <w:shd w:val="clear" w:color="000000" w:fill="FFFFFF"/>
            <w:noWrap/>
            <w:vAlign w:val="bottom"/>
            <w:hideMark/>
          </w:tcPr>
          <w:p w:rsidR="00466AFB" w:rsidRPr="00EB123F" w:rsidRDefault="00466AFB" w:rsidP="00C97A41">
            <w:pPr>
              <w:spacing w:after="0" w:line="240" w:lineRule="auto"/>
              <w:rPr>
                <w:rFonts w:ascii="Arial CYR" w:eastAsia="Times New Roman" w:hAnsi="Arial CYR" w:cs="Arial CYR"/>
                <w:sz w:val="24"/>
                <w:szCs w:val="24"/>
                <w:lang w:eastAsia="ru-RU"/>
              </w:rPr>
            </w:pPr>
            <w:r w:rsidRPr="00EB123F">
              <w:rPr>
                <w:rFonts w:ascii="Arial CYR" w:eastAsia="Times New Roman" w:hAnsi="Arial CYR" w:cs="Arial CYR"/>
                <w:sz w:val="24"/>
                <w:szCs w:val="24"/>
                <w:lang w:eastAsia="ru-RU"/>
              </w:rPr>
              <w:t> </w:t>
            </w:r>
          </w:p>
        </w:tc>
        <w:tc>
          <w:tcPr>
            <w:tcW w:w="283" w:type="dxa"/>
            <w:gridSpan w:val="2"/>
            <w:tcBorders>
              <w:top w:val="nil"/>
              <w:left w:val="nil"/>
              <w:bottom w:val="nil"/>
              <w:right w:val="nil"/>
            </w:tcBorders>
            <w:shd w:val="clear" w:color="000000" w:fill="FFFFFF"/>
            <w:noWrap/>
            <w:vAlign w:val="bottom"/>
            <w:hideMark/>
          </w:tcPr>
          <w:p w:rsidR="00466AFB" w:rsidRPr="00EB123F" w:rsidRDefault="00466AFB" w:rsidP="00C97A41">
            <w:pPr>
              <w:spacing w:after="0" w:line="240" w:lineRule="auto"/>
              <w:rPr>
                <w:rFonts w:ascii="Arial CYR" w:eastAsia="Times New Roman" w:hAnsi="Arial CYR" w:cs="Arial CYR"/>
                <w:sz w:val="24"/>
                <w:szCs w:val="24"/>
                <w:lang w:eastAsia="ru-RU"/>
              </w:rPr>
            </w:pPr>
            <w:r w:rsidRPr="00EB123F">
              <w:rPr>
                <w:rFonts w:ascii="Arial CYR" w:eastAsia="Times New Roman" w:hAnsi="Arial CYR" w:cs="Arial CYR"/>
                <w:sz w:val="24"/>
                <w:szCs w:val="24"/>
                <w:lang w:eastAsia="ru-RU"/>
              </w:rPr>
              <w:t> </w:t>
            </w:r>
          </w:p>
        </w:tc>
        <w:tc>
          <w:tcPr>
            <w:tcW w:w="283" w:type="dxa"/>
            <w:tcBorders>
              <w:top w:val="nil"/>
              <w:left w:val="nil"/>
              <w:bottom w:val="nil"/>
              <w:right w:val="nil"/>
            </w:tcBorders>
            <w:shd w:val="clear" w:color="000000" w:fill="FFFFFF"/>
            <w:noWrap/>
            <w:vAlign w:val="bottom"/>
            <w:hideMark/>
          </w:tcPr>
          <w:p w:rsidR="00466AFB" w:rsidRPr="00EB123F" w:rsidRDefault="00466AFB" w:rsidP="00C97A41">
            <w:pPr>
              <w:spacing w:after="0" w:line="240" w:lineRule="auto"/>
              <w:rPr>
                <w:rFonts w:ascii="Arial CYR" w:eastAsia="Times New Roman" w:hAnsi="Arial CYR" w:cs="Arial CYR"/>
                <w:sz w:val="24"/>
                <w:szCs w:val="24"/>
                <w:lang w:eastAsia="ru-RU"/>
              </w:rPr>
            </w:pPr>
            <w:r w:rsidRPr="00EB123F">
              <w:rPr>
                <w:rFonts w:ascii="Arial CYR" w:eastAsia="Times New Roman" w:hAnsi="Arial CYR" w:cs="Arial CYR"/>
                <w:sz w:val="24"/>
                <w:szCs w:val="24"/>
                <w:lang w:eastAsia="ru-RU"/>
              </w:rPr>
              <w:t> </w:t>
            </w:r>
          </w:p>
        </w:tc>
      </w:tr>
      <w:tr w:rsidR="00466AFB" w:rsidRPr="00EB123F" w:rsidTr="008A47AC">
        <w:trPr>
          <w:trHeight w:val="311"/>
        </w:trPr>
        <w:tc>
          <w:tcPr>
            <w:tcW w:w="865" w:type="dxa"/>
            <w:tcBorders>
              <w:top w:val="nil"/>
              <w:left w:val="single" w:sz="8" w:space="0" w:color="auto"/>
              <w:bottom w:val="single" w:sz="4" w:space="0" w:color="auto"/>
              <w:right w:val="single" w:sz="4" w:space="0" w:color="auto"/>
            </w:tcBorders>
            <w:shd w:val="clear" w:color="auto" w:fill="auto"/>
            <w:noWrap/>
            <w:vAlign w:val="bottom"/>
            <w:hideMark/>
          </w:tcPr>
          <w:p w:rsidR="00466AFB" w:rsidRPr="00EB123F" w:rsidRDefault="00466AFB" w:rsidP="00C97A41">
            <w:pPr>
              <w:spacing w:after="0" w:line="240" w:lineRule="auto"/>
              <w:rPr>
                <w:rFonts w:ascii="Arial CYR" w:eastAsia="Times New Roman" w:hAnsi="Arial CYR" w:cs="Arial CYR"/>
                <w:b/>
                <w:bCs/>
                <w:i/>
                <w:iCs/>
                <w:sz w:val="24"/>
                <w:szCs w:val="24"/>
                <w:lang w:eastAsia="ru-RU"/>
              </w:rPr>
            </w:pPr>
            <w:r w:rsidRPr="00EB123F">
              <w:rPr>
                <w:rFonts w:ascii="Arial CYR" w:eastAsia="Times New Roman" w:hAnsi="Arial CYR" w:cs="Arial CYR"/>
                <w:b/>
                <w:bCs/>
                <w:i/>
                <w:iCs/>
                <w:sz w:val="24"/>
                <w:szCs w:val="24"/>
                <w:lang w:eastAsia="ru-RU"/>
              </w:rPr>
              <w:t> </w:t>
            </w:r>
          </w:p>
        </w:tc>
        <w:tc>
          <w:tcPr>
            <w:tcW w:w="4346" w:type="dxa"/>
            <w:gridSpan w:val="2"/>
            <w:tcBorders>
              <w:top w:val="nil"/>
              <w:left w:val="nil"/>
              <w:bottom w:val="single" w:sz="4" w:space="0" w:color="auto"/>
              <w:right w:val="single" w:sz="4" w:space="0" w:color="auto"/>
            </w:tcBorders>
            <w:shd w:val="clear" w:color="auto" w:fill="auto"/>
            <w:noWrap/>
            <w:vAlign w:val="bottom"/>
            <w:hideMark/>
          </w:tcPr>
          <w:p w:rsidR="00466AFB" w:rsidRPr="00EB123F" w:rsidRDefault="00466AFB" w:rsidP="00C97A41">
            <w:pPr>
              <w:spacing w:after="0" w:line="240" w:lineRule="auto"/>
              <w:rPr>
                <w:rFonts w:ascii="Arial CYR" w:eastAsia="Times New Roman" w:hAnsi="Arial CYR" w:cs="Arial CYR"/>
                <w:b/>
                <w:bCs/>
                <w:sz w:val="24"/>
                <w:szCs w:val="24"/>
                <w:lang w:eastAsia="ru-RU"/>
              </w:rPr>
            </w:pPr>
            <w:r w:rsidRPr="00EB123F">
              <w:rPr>
                <w:rFonts w:ascii="Arial CYR" w:eastAsia="Times New Roman" w:hAnsi="Arial CYR" w:cs="Arial CYR"/>
                <w:b/>
                <w:bCs/>
                <w:sz w:val="24"/>
                <w:szCs w:val="24"/>
                <w:lang w:eastAsia="ru-RU"/>
              </w:rPr>
              <w:t>Итого административные расходы:</w:t>
            </w:r>
          </w:p>
        </w:tc>
        <w:tc>
          <w:tcPr>
            <w:tcW w:w="1452" w:type="dxa"/>
            <w:gridSpan w:val="2"/>
            <w:tcBorders>
              <w:top w:val="nil"/>
              <w:left w:val="single" w:sz="8" w:space="0" w:color="auto"/>
              <w:bottom w:val="single" w:sz="4" w:space="0" w:color="auto"/>
              <w:right w:val="single" w:sz="4" w:space="0" w:color="auto"/>
            </w:tcBorders>
            <w:shd w:val="clear" w:color="000000" w:fill="FCD5B4"/>
            <w:noWrap/>
            <w:vAlign w:val="bottom"/>
            <w:hideMark/>
          </w:tcPr>
          <w:p w:rsidR="00466AFB" w:rsidRPr="00EB123F" w:rsidRDefault="00466AFB" w:rsidP="00C97A41">
            <w:pPr>
              <w:spacing w:after="0" w:line="240" w:lineRule="auto"/>
              <w:jc w:val="right"/>
              <w:rPr>
                <w:rFonts w:ascii="Arial CYR" w:eastAsia="Times New Roman" w:hAnsi="Arial CYR" w:cs="Arial CYR"/>
                <w:b/>
                <w:bCs/>
                <w:sz w:val="24"/>
                <w:szCs w:val="24"/>
                <w:lang w:eastAsia="ru-RU"/>
              </w:rPr>
            </w:pPr>
            <w:r w:rsidRPr="00EB123F">
              <w:rPr>
                <w:rFonts w:ascii="Arial CYR" w:eastAsia="Times New Roman" w:hAnsi="Arial CYR" w:cs="Arial CYR"/>
                <w:b/>
                <w:bCs/>
                <w:sz w:val="24"/>
                <w:szCs w:val="24"/>
                <w:lang w:eastAsia="ru-RU"/>
              </w:rPr>
              <w:t>566 439</w:t>
            </w:r>
          </w:p>
        </w:tc>
        <w:tc>
          <w:tcPr>
            <w:tcW w:w="1417" w:type="dxa"/>
            <w:tcBorders>
              <w:top w:val="nil"/>
              <w:left w:val="nil"/>
              <w:bottom w:val="single" w:sz="4" w:space="0" w:color="auto"/>
              <w:right w:val="single" w:sz="4" w:space="0" w:color="auto"/>
            </w:tcBorders>
            <w:shd w:val="clear" w:color="000000" w:fill="FCD5B4"/>
            <w:noWrap/>
            <w:vAlign w:val="bottom"/>
            <w:hideMark/>
          </w:tcPr>
          <w:p w:rsidR="00466AFB" w:rsidRPr="00EB123F" w:rsidRDefault="00466AFB" w:rsidP="00C97A41">
            <w:pPr>
              <w:spacing w:after="0" w:line="240" w:lineRule="auto"/>
              <w:rPr>
                <w:rFonts w:ascii="Arial CYR" w:eastAsia="Times New Roman" w:hAnsi="Arial CYR" w:cs="Arial CYR"/>
                <w:b/>
                <w:bCs/>
                <w:sz w:val="24"/>
                <w:szCs w:val="24"/>
                <w:lang w:eastAsia="ru-RU"/>
              </w:rPr>
            </w:pPr>
            <w:r w:rsidRPr="00EB123F">
              <w:rPr>
                <w:rFonts w:ascii="Arial CYR" w:eastAsia="Times New Roman" w:hAnsi="Arial CYR" w:cs="Arial CYR"/>
                <w:b/>
                <w:bCs/>
                <w:sz w:val="24"/>
                <w:szCs w:val="24"/>
                <w:lang w:eastAsia="ru-RU"/>
              </w:rPr>
              <w:t> </w:t>
            </w:r>
          </w:p>
        </w:tc>
        <w:tc>
          <w:tcPr>
            <w:tcW w:w="1273" w:type="dxa"/>
            <w:tcBorders>
              <w:top w:val="nil"/>
              <w:left w:val="nil"/>
              <w:bottom w:val="single" w:sz="4" w:space="0" w:color="auto"/>
              <w:right w:val="single" w:sz="8" w:space="0" w:color="auto"/>
            </w:tcBorders>
            <w:shd w:val="clear" w:color="000000" w:fill="FCD5B4"/>
            <w:noWrap/>
            <w:vAlign w:val="bottom"/>
            <w:hideMark/>
          </w:tcPr>
          <w:p w:rsidR="00466AFB" w:rsidRPr="00EB123F" w:rsidRDefault="00466AFB" w:rsidP="00C97A41">
            <w:pPr>
              <w:spacing w:after="0" w:line="240" w:lineRule="auto"/>
              <w:jc w:val="right"/>
              <w:rPr>
                <w:rFonts w:ascii="Arial CYR" w:eastAsia="Times New Roman" w:hAnsi="Arial CYR" w:cs="Arial CYR"/>
                <w:sz w:val="24"/>
                <w:szCs w:val="24"/>
                <w:lang w:eastAsia="ru-RU"/>
              </w:rPr>
            </w:pPr>
            <w:r w:rsidRPr="00EB123F">
              <w:rPr>
                <w:rFonts w:ascii="Arial CYR" w:eastAsia="Times New Roman" w:hAnsi="Arial CYR" w:cs="Arial CYR"/>
                <w:sz w:val="24"/>
                <w:szCs w:val="24"/>
                <w:lang w:eastAsia="ru-RU"/>
              </w:rPr>
              <w:t xml:space="preserve">-2 </w:t>
            </w:r>
          </w:p>
        </w:tc>
        <w:tc>
          <w:tcPr>
            <w:tcW w:w="1387" w:type="dxa"/>
            <w:gridSpan w:val="2"/>
            <w:tcBorders>
              <w:top w:val="nil"/>
              <w:left w:val="nil"/>
              <w:bottom w:val="single" w:sz="4" w:space="0" w:color="auto"/>
              <w:right w:val="single" w:sz="4" w:space="0" w:color="auto"/>
            </w:tcBorders>
            <w:shd w:val="clear" w:color="000000" w:fill="C4D79B"/>
            <w:noWrap/>
            <w:vAlign w:val="bottom"/>
            <w:hideMark/>
          </w:tcPr>
          <w:p w:rsidR="00466AFB" w:rsidRPr="00EB123F" w:rsidRDefault="00466AFB" w:rsidP="00C97A41">
            <w:pPr>
              <w:spacing w:after="0" w:line="240" w:lineRule="auto"/>
              <w:jc w:val="right"/>
              <w:rPr>
                <w:rFonts w:ascii="Arial CYR" w:eastAsia="Times New Roman" w:hAnsi="Arial CYR" w:cs="Arial CYR"/>
                <w:b/>
                <w:bCs/>
                <w:sz w:val="24"/>
                <w:szCs w:val="24"/>
                <w:lang w:eastAsia="ru-RU"/>
              </w:rPr>
            </w:pPr>
            <w:r w:rsidRPr="00EB123F">
              <w:rPr>
                <w:rFonts w:ascii="Arial CYR" w:eastAsia="Times New Roman" w:hAnsi="Arial CYR" w:cs="Arial CYR"/>
                <w:b/>
                <w:bCs/>
                <w:sz w:val="24"/>
                <w:szCs w:val="24"/>
                <w:lang w:eastAsia="ru-RU"/>
              </w:rPr>
              <w:t>761 067</w:t>
            </w:r>
          </w:p>
        </w:tc>
        <w:tc>
          <w:tcPr>
            <w:tcW w:w="1417" w:type="dxa"/>
            <w:tcBorders>
              <w:top w:val="nil"/>
              <w:left w:val="nil"/>
              <w:bottom w:val="single" w:sz="4" w:space="0" w:color="auto"/>
              <w:right w:val="single" w:sz="8" w:space="0" w:color="auto"/>
            </w:tcBorders>
            <w:shd w:val="clear" w:color="000000" w:fill="C4D79B"/>
            <w:noWrap/>
            <w:vAlign w:val="bottom"/>
            <w:hideMark/>
          </w:tcPr>
          <w:p w:rsidR="00466AFB" w:rsidRPr="00EB123F" w:rsidRDefault="00466AFB" w:rsidP="00C97A41">
            <w:pPr>
              <w:spacing w:after="0" w:line="240" w:lineRule="auto"/>
              <w:jc w:val="right"/>
              <w:rPr>
                <w:rFonts w:ascii="Arial CYR" w:eastAsia="Times New Roman" w:hAnsi="Arial CYR" w:cs="Arial CYR"/>
                <w:sz w:val="24"/>
                <w:szCs w:val="24"/>
                <w:lang w:eastAsia="ru-RU"/>
              </w:rPr>
            </w:pPr>
            <w:r w:rsidRPr="00EB123F">
              <w:rPr>
                <w:rFonts w:ascii="Arial CYR" w:eastAsia="Times New Roman" w:hAnsi="Arial CYR" w:cs="Arial CYR"/>
                <w:sz w:val="24"/>
                <w:szCs w:val="24"/>
                <w:lang w:eastAsia="ru-RU"/>
              </w:rPr>
              <w:t xml:space="preserve">34 </w:t>
            </w:r>
          </w:p>
        </w:tc>
        <w:tc>
          <w:tcPr>
            <w:tcW w:w="1261" w:type="dxa"/>
            <w:tcBorders>
              <w:top w:val="nil"/>
              <w:left w:val="nil"/>
              <w:bottom w:val="nil"/>
              <w:right w:val="nil"/>
            </w:tcBorders>
            <w:shd w:val="clear" w:color="000000" w:fill="FFFFFF"/>
            <w:noWrap/>
            <w:vAlign w:val="bottom"/>
            <w:hideMark/>
          </w:tcPr>
          <w:p w:rsidR="00466AFB" w:rsidRPr="00EB123F" w:rsidRDefault="00466AFB" w:rsidP="00C97A41">
            <w:pPr>
              <w:spacing w:after="0" w:line="240" w:lineRule="auto"/>
              <w:rPr>
                <w:rFonts w:ascii="Arial CYR" w:eastAsia="Times New Roman" w:hAnsi="Arial CYR" w:cs="Arial CYR"/>
                <w:b/>
                <w:bCs/>
                <w:sz w:val="24"/>
                <w:szCs w:val="24"/>
                <w:lang w:eastAsia="ru-RU"/>
              </w:rPr>
            </w:pPr>
            <w:r w:rsidRPr="00EB123F">
              <w:rPr>
                <w:rFonts w:ascii="Arial CYR" w:eastAsia="Times New Roman" w:hAnsi="Arial CYR" w:cs="Arial CYR"/>
                <w:b/>
                <w:bCs/>
                <w:sz w:val="24"/>
                <w:szCs w:val="24"/>
                <w:lang w:eastAsia="ru-RU"/>
              </w:rPr>
              <w:t> </w:t>
            </w:r>
          </w:p>
        </w:tc>
        <w:tc>
          <w:tcPr>
            <w:tcW w:w="920" w:type="dxa"/>
            <w:gridSpan w:val="2"/>
            <w:tcBorders>
              <w:top w:val="nil"/>
              <w:left w:val="nil"/>
              <w:bottom w:val="nil"/>
              <w:right w:val="nil"/>
            </w:tcBorders>
            <w:shd w:val="clear" w:color="000000" w:fill="FFFFFF"/>
            <w:noWrap/>
            <w:vAlign w:val="bottom"/>
            <w:hideMark/>
          </w:tcPr>
          <w:p w:rsidR="00466AFB" w:rsidRPr="00EB123F" w:rsidRDefault="00466AFB" w:rsidP="00C97A41">
            <w:pPr>
              <w:spacing w:after="0" w:line="240" w:lineRule="auto"/>
              <w:rPr>
                <w:rFonts w:ascii="Arial CYR" w:eastAsia="Times New Roman" w:hAnsi="Arial CYR" w:cs="Arial CYR"/>
                <w:b/>
                <w:bCs/>
                <w:sz w:val="24"/>
                <w:szCs w:val="24"/>
                <w:lang w:eastAsia="ru-RU"/>
              </w:rPr>
            </w:pPr>
            <w:r w:rsidRPr="00EB123F">
              <w:rPr>
                <w:rFonts w:ascii="Arial CYR" w:eastAsia="Times New Roman" w:hAnsi="Arial CYR" w:cs="Arial CYR"/>
                <w:b/>
                <w:bCs/>
                <w:sz w:val="24"/>
                <w:szCs w:val="24"/>
                <w:lang w:eastAsia="ru-RU"/>
              </w:rPr>
              <w:t> </w:t>
            </w:r>
          </w:p>
        </w:tc>
        <w:tc>
          <w:tcPr>
            <w:tcW w:w="283" w:type="dxa"/>
            <w:gridSpan w:val="2"/>
            <w:tcBorders>
              <w:top w:val="nil"/>
              <w:left w:val="nil"/>
              <w:bottom w:val="nil"/>
              <w:right w:val="nil"/>
            </w:tcBorders>
            <w:shd w:val="clear" w:color="000000" w:fill="FFFFFF"/>
            <w:noWrap/>
            <w:vAlign w:val="bottom"/>
            <w:hideMark/>
          </w:tcPr>
          <w:p w:rsidR="00466AFB" w:rsidRPr="00EB123F" w:rsidRDefault="00466AFB" w:rsidP="00C97A41">
            <w:pPr>
              <w:spacing w:after="0" w:line="240" w:lineRule="auto"/>
              <w:rPr>
                <w:rFonts w:ascii="Arial CYR" w:eastAsia="Times New Roman" w:hAnsi="Arial CYR" w:cs="Arial CYR"/>
                <w:b/>
                <w:bCs/>
                <w:sz w:val="24"/>
                <w:szCs w:val="24"/>
                <w:lang w:eastAsia="ru-RU"/>
              </w:rPr>
            </w:pPr>
            <w:r w:rsidRPr="00EB123F">
              <w:rPr>
                <w:rFonts w:ascii="Arial CYR" w:eastAsia="Times New Roman" w:hAnsi="Arial CYR" w:cs="Arial CYR"/>
                <w:b/>
                <w:bCs/>
                <w:sz w:val="24"/>
                <w:szCs w:val="24"/>
                <w:lang w:eastAsia="ru-RU"/>
              </w:rPr>
              <w:t> </w:t>
            </w:r>
          </w:p>
        </w:tc>
        <w:tc>
          <w:tcPr>
            <w:tcW w:w="283" w:type="dxa"/>
            <w:tcBorders>
              <w:top w:val="nil"/>
              <w:left w:val="nil"/>
              <w:bottom w:val="nil"/>
              <w:right w:val="nil"/>
            </w:tcBorders>
            <w:shd w:val="clear" w:color="000000" w:fill="FFFFFF"/>
            <w:noWrap/>
            <w:vAlign w:val="bottom"/>
            <w:hideMark/>
          </w:tcPr>
          <w:p w:rsidR="00466AFB" w:rsidRPr="00EB123F" w:rsidRDefault="00466AFB" w:rsidP="00C97A41">
            <w:pPr>
              <w:spacing w:after="0" w:line="240" w:lineRule="auto"/>
              <w:rPr>
                <w:rFonts w:ascii="Arial CYR" w:eastAsia="Times New Roman" w:hAnsi="Arial CYR" w:cs="Arial CYR"/>
                <w:b/>
                <w:bCs/>
                <w:sz w:val="24"/>
                <w:szCs w:val="24"/>
                <w:lang w:eastAsia="ru-RU"/>
              </w:rPr>
            </w:pPr>
            <w:r w:rsidRPr="00EB123F">
              <w:rPr>
                <w:rFonts w:ascii="Arial CYR" w:eastAsia="Times New Roman" w:hAnsi="Arial CYR" w:cs="Arial CYR"/>
                <w:b/>
                <w:bCs/>
                <w:sz w:val="24"/>
                <w:szCs w:val="24"/>
                <w:lang w:eastAsia="ru-RU"/>
              </w:rPr>
              <w:t> </w:t>
            </w:r>
          </w:p>
        </w:tc>
      </w:tr>
      <w:tr w:rsidR="00466AFB" w:rsidRPr="00EB123F" w:rsidTr="008A47AC">
        <w:trPr>
          <w:trHeight w:val="311"/>
        </w:trPr>
        <w:tc>
          <w:tcPr>
            <w:tcW w:w="865" w:type="dxa"/>
            <w:tcBorders>
              <w:top w:val="nil"/>
              <w:left w:val="single" w:sz="8" w:space="0" w:color="auto"/>
              <w:bottom w:val="single" w:sz="4" w:space="0" w:color="auto"/>
              <w:right w:val="single" w:sz="4" w:space="0" w:color="auto"/>
            </w:tcBorders>
            <w:shd w:val="clear" w:color="auto" w:fill="auto"/>
            <w:noWrap/>
            <w:vAlign w:val="bottom"/>
            <w:hideMark/>
          </w:tcPr>
          <w:p w:rsidR="00466AFB" w:rsidRPr="00EB123F" w:rsidRDefault="00466AFB" w:rsidP="00C97A41">
            <w:pPr>
              <w:spacing w:after="0" w:line="240" w:lineRule="auto"/>
              <w:rPr>
                <w:rFonts w:ascii="Arial CYR" w:eastAsia="Times New Roman" w:hAnsi="Arial CYR" w:cs="Arial CYR"/>
                <w:b/>
                <w:bCs/>
                <w:sz w:val="24"/>
                <w:szCs w:val="24"/>
                <w:lang w:eastAsia="ru-RU"/>
              </w:rPr>
            </w:pPr>
            <w:r w:rsidRPr="00EB123F">
              <w:rPr>
                <w:rFonts w:ascii="Arial CYR" w:eastAsia="Times New Roman" w:hAnsi="Arial CYR" w:cs="Arial CYR"/>
                <w:b/>
                <w:bCs/>
                <w:sz w:val="24"/>
                <w:szCs w:val="24"/>
                <w:lang w:eastAsia="ru-RU"/>
              </w:rPr>
              <w:t>2.</w:t>
            </w:r>
          </w:p>
        </w:tc>
        <w:tc>
          <w:tcPr>
            <w:tcW w:w="4346" w:type="dxa"/>
            <w:gridSpan w:val="2"/>
            <w:tcBorders>
              <w:top w:val="nil"/>
              <w:left w:val="nil"/>
              <w:bottom w:val="single" w:sz="4" w:space="0" w:color="auto"/>
              <w:right w:val="single" w:sz="4" w:space="0" w:color="auto"/>
            </w:tcBorders>
            <w:shd w:val="clear" w:color="auto" w:fill="auto"/>
            <w:vAlign w:val="bottom"/>
            <w:hideMark/>
          </w:tcPr>
          <w:p w:rsidR="00466AFB" w:rsidRPr="00EB123F" w:rsidRDefault="00466AFB" w:rsidP="00C97A41">
            <w:pPr>
              <w:spacing w:after="0" w:line="240" w:lineRule="auto"/>
              <w:rPr>
                <w:rFonts w:ascii="Arial CYR" w:eastAsia="Times New Roman" w:hAnsi="Arial CYR" w:cs="Arial CYR"/>
                <w:b/>
                <w:bCs/>
                <w:sz w:val="24"/>
                <w:szCs w:val="24"/>
                <w:lang w:eastAsia="ru-RU"/>
              </w:rPr>
            </w:pPr>
            <w:r w:rsidRPr="00EB123F">
              <w:rPr>
                <w:rFonts w:ascii="Arial CYR" w:eastAsia="Times New Roman" w:hAnsi="Arial CYR" w:cs="Arial CYR"/>
                <w:b/>
                <w:bCs/>
                <w:sz w:val="24"/>
                <w:szCs w:val="24"/>
                <w:lang w:eastAsia="ru-RU"/>
              </w:rPr>
              <w:t>Командировочные расходы</w:t>
            </w:r>
          </w:p>
        </w:tc>
        <w:tc>
          <w:tcPr>
            <w:tcW w:w="1452" w:type="dxa"/>
            <w:gridSpan w:val="2"/>
            <w:tcBorders>
              <w:top w:val="nil"/>
              <w:left w:val="single" w:sz="8" w:space="0" w:color="auto"/>
              <w:bottom w:val="single" w:sz="4" w:space="0" w:color="auto"/>
              <w:right w:val="single" w:sz="4" w:space="0" w:color="auto"/>
            </w:tcBorders>
            <w:shd w:val="clear" w:color="000000" w:fill="FCD5B4"/>
            <w:noWrap/>
            <w:vAlign w:val="bottom"/>
            <w:hideMark/>
          </w:tcPr>
          <w:p w:rsidR="00466AFB" w:rsidRPr="00EB123F" w:rsidRDefault="00466AFB" w:rsidP="00C97A41">
            <w:pPr>
              <w:spacing w:after="0" w:line="240" w:lineRule="auto"/>
              <w:rPr>
                <w:rFonts w:ascii="Arial CYR" w:eastAsia="Times New Roman" w:hAnsi="Arial CYR" w:cs="Arial CYR"/>
                <w:sz w:val="24"/>
                <w:szCs w:val="24"/>
                <w:lang w:eastAsia="ru-RU"/>
              </w:rPr>
            </w:pPr>
            <w:r w:rsidRPr="00EB123F">
              <w:rPr>
                <w:rFonts w:ascii="Arial CYR" w:eastAsia="Times New Roman" w:hAnsi="Arial CYR" w:cs="Arial CYR"/>
                <w:sz w:val="24"/>
                <w:szCs w:val="24"/>
                <w:lang w:eastAsia="ru-RU"/>
              </w:rPr>
              <w:t> </w:t>
            </w:r>
          </w:p>
        </w:tc>
        <w:tc>
          <w:tcPr>
            <w:tcW w:w="1417" w:type="dxa"/>
            <w:tcBorders>
              <w:top w:val="nil"/>
              <w:left w:val="nil"/>
              <w:bottom w:val="single" w:sz="4" w:space="0" w:color="auto"/>
              <w:right w:val="single" w:sz="4" w:space="0" w:color="auto"/>
            </w:tcBorders>
            <w:shd w:val="clear" w:color="000000" w:fill="FCD5B4"/>
            <w:noWrap/>
            <w:vAlign w:val="bottom"/>
            <w:hideMark/>
          </w:tcPr>
          <w:p w:rsidR="00466AFB" w:rsidRPr="00EB123F" w:rsidRDefault="00466AFB" w:rsidP="00C97A41">
            <w:pPr>
              <w:spacing w:after="0" w:line="240" w:lineRule="auto"/>
              <w:rPr>
                <w:rFonts w:ascii="Arial CYR" w:eastAsia="Times New Roman" w:hAnsi="Arial CYR" w:cs="Arial CYR"/>
                <w:sz w:val="24"/>
                <w:szCs w:val="24"/>
                <w:lang w:eastAsia="ru-RU"/>
              </w:rPr>
            </w:pPr>
            <w:r w:rsidRPr="00EB123F">
              <w:rPr>
                <w:rFonts w:ascii="Arial CYR" w:eastAsia="Times New Roman" w:hAnsi="Arial CYR" w:cs="Arial CYR"/>
                <w:sz w:val="24"/>
                <w:szCs w:val="24"/>
                <w:lang w:eastAsia="ru-RU"/>
              </w:rPr>
              <w:t> </w:t>
            </w:r>
          </w:p>
        </w:tc>
        <w:tc>
          <w:tcPr>
            <w:tcW w:w="1273" w:type="dxa"/>
            <w:tcBorders>
              <w:top w:val="nil"/>
              <w:left w:val="nil"/>
              <w:bottom w:val="single" w:sz="4" w:space="0" w:color="auto"/>
              <w:right w:val="single" w:sz="8" w:space="0" w:color="auto"/>
            </w:tcBorders>
            <w:shd w:val="clear" w:color="000000" w:fill="FCD5B4"/>
            <w:noWrap/>
            <w:vAlign w:val="bottom"/>
            <w:hideMark/>
          </w:tcPr>
          <w:p w:rsidR="00466AFB" w:rsidRPr="00EB123F" w:rsidRDefault="00466AFB" w:rsidP="00C97A41">
            <w:pPr>
              <w:spacing w:after="0" w:line="240" w:lineRule="auto"/>
              <w:rPr>
                <w:rFonts w:ascii="Arial CYR" w:eastAsia="Times New Roman" w:hAnsi="Arial CYR" w:cs="Arial CYR"/>
                <w:sz w:val="24"/>
                <w:szCs w:val="24"/>
                <w:lang w:eastAsia="ru-RU"/>
              </w:rPr>
            </w:pPr>
            <w:r w:rsidRPr="00EB123F">
              <w:rPr>
                <w:rFonts w:ascii="Arial CYR" w:eastAsia="Times New Roman" w:hAnsi="Arial CYR" w:cs="Arial CYR"/>
                <w:sz w:val="24"/>
                <w:szCs w:val="24"/>
                <w:lang w:eastAsia="ru-RU"/>
              </w:rPr>
              <w:t> </w:t>
            </w:r>
          </w:p>
        </w:tc>
        <w:tc>
          <w:tcPr>
            <w:tcW w:w="1387" w:type="dxa"/>
            <w:gridSpan w:val="2"/>
            <w:tcBorders>
              <w:top w:val="nil"/>
              <w:left w:val="nil"/>
              <w:bottom w:val="single" w:sz="4" w:space="0" w:color="auto"/>
              <w:right w:val="single" w:sz="4" w:space="0" w:color="auto"/>
            </w:tcBorders>
            <w:shd w:val="clear" w:color="000000" w:fill="C4D79B"/>
            <w:noWrap/>
            <w:vAlign w:val="bottom"/>
            <w:hideMark/>
          </w:tcPr>
          <w:p w:rsidR="00466AFB" w:rsidRPr="00EB123F" w:rsidRDefault="00466AFB" w:rsidP="00C97A41">
            <w:pPr>
              <w:spacing w:after="0" w:line="240" w:lineRule="auto"/>
              <w:rPr>
                <w:rFonts w:ascii="Arial CYR" w:eastAsia="Times New Roman" w:hAnsi="Arial CYR" w:cs="Arial CYR"/>
                <w:sz w:val="24"/>
                <w:szCs w:val="24"/>
                <w:lang w:eastAsia="ru-RU"/>
              </w:rPr>
            </w:pPr>
            <w:r w:rsidRPr="00EB123F">
              <w:rPr>
                <w:rFonts w:ascii="Arial CYR" w:eastAsia="Times New Roman" w:hAnsi="Arial CYR" w:cs="Arial CYR"/>
                <w:sz w:val="24"/>
                <w:szCs w:val="24"/>
                <w:lang w:eastAsia="ru-RU"/>
              </w:rPr>
              <w:t> </w:t>
            </w:r>
          </w:p>
        </w:tc>
        <w:tc>
          <w:tcPr>
            <w:tcW w:w="1417" w:type="dxa"/>
            <w:tcBorders>
              <w:top w:val="nil"/>
              <w:left w:val="nil"/>
              <w:bottom w:val="single" w:sz="4" w:space="0" w:color="auto"/>
              <w:right w:val="single" w:sz="8" w:space="0" w:color="auto"/>
            </w:tcBorders>
            <w:shd w:val="clear" w:color="000000" w:fill="C4D79B"/>
            <w:noWrap/>
            <w:vAlign w:val="bottom"/>
            <w:hideMark/>
          </w:tcPr>
          <w:p w:rsidR="00466AFB" w:rsidRPr="00EB123F" w:rsidRDefault="00466AFB" w:rsidP="00C97A41">
            <w:pPr>
              <w:spacing w:after="0" w:line="240" w:lineRule="auto"/>
              <w:rPr>
                <w:rFonts w:ascii="Arial CYR" w:eastAsia="Times New Roman" w:hAnsi="Arial CYR" w:cs="Arial CYR"/>
                <w:sz w:val="24"/>
                <w:szCs w:val="24"/>
                <w:lang w:eastAsia="ru-RU"/>
              </w:rPr>
            </w:pPr>
            <w:r w:rsidRPr="00EB123F">
              <w:rPr>
                <w:rFonts w:ascii="Arial CYR" w:eastAsia="Times New Roman" w:hAnsi="Arial CYR" w:cs="Arial CYR"/>
                <w:sz w:val="24"/>
                <w:szCs w:val="24"/>
                <w:lang w:eastAsia="ru-RU"/>
              </w:rPr>
              <w:t> </w:t>
            </w:r>
          </w:p>
        </w:tc>
        <w:tc>
          <w:tcPr>
            <w:tcW w:w="1261" w:type="dxa"/>
            <w:tcBorders>
              <w:top w:val="nil"/>
              <w:left w:val="nil"/>
              <w:bottom w:val="nil"/>
              <w:right w:val="nil"/>
            </w:tcBorders>
            <w:shd w:val="clear" w:color="000000" w:fill="FFFFFF"/>
            <w:noWrap/>
            <w:vAlign w:val="bottom"/>
            <w:hideMark/>
          </w:tcPr>
          <w:p w:rsidR="00466AFB" w:rsidRPr="00EB123F" w:rsidRDefault="00466AFB" w:rsidP="00C97A41">
            <w:pPr>
              <w:spacing w:after="0" w:line="240" w:lineRule="auto"/>
              <w:rPr>
                <w:rFonts w:ascii="Arial CYR" w:eastAsia="Times New Roman" w:hAnsi="Arial CYR" w:cs="Arial CYR"/>
                <w:sz w:val="24"/>
                <w:szCs w:val="24"/>
                <w:lang w:eastAsia="ru-RU"/>
              </w:rPr>
            </w:pPr>
            <w:r w:rsidRPr="00EB123F">
              <w:rPr>
                <w:rFonts w:ascii="Arial CYR" w:eastAsia="Times New Roman" w:hAnsi="Arial CYR" w:cs="Arial CYR"/>
                <w:sz w:val="24"/>
                <w:szCs w:val="24"/>
                <w:lang w:eastAsia="ru-RU"/>
              </w:rPr>
              <w:t> </w:t>
            </w:r>
          </w:p>
        </w:tc>
        <w:tc>
          <w:tcPr>
            <w:tcW w:w="920" w:type="dxa"/>
            <w:gridSpan w:val="2"/>
            <w:tcBorders>
              <w:top w:val="nil"/>
              <w:left w:val="nil"/>
              <w:bottom w:val="nil"/>
              <w:right w:val="nil"/>
            </w:tcBorders>
            <w:shd w:val="clear" w:color="000000" w:fill="FFFFFF"/>
            <w:noWrap/>
            <w:vAlign w:val="bottom"/>
            <w:hideMark/>
          </w:tcPr>
          <w:p w:rsidR="00466AFB" w:rsidRPr="00EB123F" w:rsidRDefault="00466AFB" w:rsidP="00C97A41">
            <w:pPr>
              <w:spacing w:after="0" w:line="240" w:lineRule="auto"/>
              <w:rPr>
                <w:rFonts w:ascii="Arial CYR" w:eastAsia="Times New Roman" w:hAnsi="Arial CYR" w:cs="Arial CYR"/>
                <w:sz w:val="24"/>
                <w:szCs w:val="24"/>
                <w:lang w:eastAsia="ru-RU"/>
              </w:rPr>
            </w:pPr>
            <w:r w:rsidRPr="00EB123F">
              <w:rPr>
                <w:rFonts w:ascii="Arial CYR" w:eastAsia="Times New Roman" w:hAnsi="Arial CYR" w:cs="Arial CYR"/>
                <w:sz w:val="24"/>
                <w:szCs w:val="24"/>
                <w:lang w:eastAsia="ru-RU"/>
              </w:rPr>
              <w:t> </w:t>
            </w:r>
          </w:p>
        </w:tc>
        <w:tc>
          <w:tcPr>
            <w:tcW w:w="283" w:type="dxa"/>
            <w:gridSpan w:val="2"/>
            <w:tcBorders>
              <w:top w:val="nil"/>
              <w:left w:val="nil"/>
              <w:bottom w:val="nil"/>
              <w:right w:val="nil"/>
            </w:tcBorders>
            <w:shd w:val="clear" w:color="000000" w:fill="FFFFFF"/>
            <w:noWrap/>
            <w:vAlign w:val="bottom"/>
            <w:hideMark/>
          </w:tcPr>
          <w:p w:rsidR="00466AFB" w:rsidRPr="00EB123F" w:rsidRDefault="00466AFB" w:rsidP="00C97A41">
            <w:pPr>
              <w:spacing w:after="0" w:line="240" w:lineRule="auto"/>
              <w:rPr>
                <w:rFonts w:ascii="Arial CYR" w:eastAsia="Times New Roman" w:hAnsi="Arial CYR" w:cs="Arial CYR"/>
                <w:sz w:val="24"/>
                <w:szCs w:val="24"/>
                <w:lang w:eastAsia="ru-RU"/>
              </w:rPr>
            </w:pPr>
            <w:r w:rsidRPr="00EB123F">
              <w:rPr>
                <w:rFonts w:ascii="Arial CYR" w:eastAsia="Times New Roman" w:hAnsi="Arial CYR" w:cs="Arial CYR"/>
                <w:sz w:val="24"/>
                <w:szCs w:val="24"/>
                <w:lang w:eastAsia="ru-RU"/>
              </w:rPr>
              <w:t> </w:t>
            </w:r>
          </w:p>
        </w:tc>
        <w:tc>
          <w:tcPr>
            <w:tcW w:w="283" w:type="dxa"/>
            <w:tcBorders>
              <w:top w:val="nil"/>
              <w:left w:val="nil"/>
              <w:bottom w:val="nil"/>
              <w:right w:val="nil"/>
            </w:tcBorders>
            <w:shd w:val="clear" w:color="000000" w:fill="FFFFFF"/>
            <w:noWrap/>
            <w:vAlign w:val="bottom"/>
            <w:hideMark/>
          </w:tcPr>
          <w:p w:rsidR="00466AFB" w:rsidRPr="00EB123F" w:rsidRDefault="00466AFB" w:rsidP="00C97A41">
            <w:pPr>
              <w:spacing w:after="0" w:line="240" w:lineRule="auto"/>
              <w:rPr>
                <w:rFonts w:ascii="Arial CYR" w:eastAsia="Times New Roman" w:hAnsi="Arial CYR" w:cs="Arial CYR"/>
                <w:sz w:val="24"/>
                <w:szCs w:val="24"/>
                <w:lang w:eastAsia="ru-RU"/>
              </w:rPr>
            </w:pPr>
            <w:r w:rsidRPr="00EB123F">
              <w:rPr>
                <w:rFonts w:ascii="Arial CYR" w:eastAsia="Times New Roman" w:hAnsi="Arial CYR" w:cs="Arial CYR"/>
                <w:sz w:val="24"/>
                <w:szCs w:val="24"/>
                <w:lang w:eastAsia="ru-RU"/>
              </w:rPr>
              <w:t> </w:t>
            </w:r>
          </w:p>
        </w:tc>
      </w:tr>
      <w:tr w:rsidR="00466AFB" w:rsidRPr="00EB123F" w:rsidTr="008A47AC">
        <w:trPr>
          <w:trHeight w:val="296"/>
        </w:trPr>
        <w:tc>
          <w:tcPr>
            <w:tcW w:w="865" w:type="dxa"/>
            <w:tcBorders>
              <w:top w:val="nil"/>
              <w:left w:val="single" w:sz="8" w:space="0" w:color="auto"/>
              <w:bottom w:val="single" w:sz="4" w:space="0" w:color="auto"/>
              <w:right w:val="single" w:sz="4" w:space="0" w:color="auto"/>
            </w:tcBorders>
            <w:shd w:val="clear" w:color="auto" w:fill="auto"/>
            <w:noWrap/>
            <w:vAlign w:val="bottom"/>
            <w:hideMark/>
          </w:tcPr>
          <w:p w:rsidR="00466AFB" w:rsidRPr="00EB123F" w:rsidRDefault="00466AFB" w:rsidP="00C97A41">
            <w:pPr>
              <w:spacing w:after="0" w:line="240" w:lineRule="auto"/>
              <w:rPr>
                <w:rFonts w:ascii="Arial CYR" w:eastAsia="Times New Roman" w:hAnsi="Arial CYR" w:cs="Arial CYR"/>
                <w:sz w:val="24"/>
                <w:szCs w:val="24"/>
                <w:lang w:eastAsia="ru-RU"/>
              </w:rPr>
            </w:pPr>
            <w:r w:rsidRPr="00EB123F">
              <w:rPr>
                <w:rFonts w:ascii="Arial CYR" w:eastAsia="Times New Roman" w:hAnsi="Arial CYR" w:cs="Arial CYR"/>
                <w:sz w:val="24"/>
                <w:szCs w:val="24"/>
                <w:lang w:eastAsia="ru-RU"/>
              </w:rPr>
              <w:t>2.1.</w:t>
            </w:r>
          </w:p>
        </w:tc>
        <w:tc>
          <w:tcPr>
            <w:tcW w:w="4346" w:type="dxa"/>
            <w:gridSpan w:val="2"/>
            <w:tcBorders>
              <w:top w:val="nil"/>
              <w:left w:val="nil"/>
              <w:bottom w:val="single" w:sz="4" w:space="0" w:color="auto"/>
              <w:right w:val="single" w:sz="4" w:space="0" w:color="auto"/>
            </w:tcBorders>
            <w:shd w:val="clear" w:color="auto" w:fill="auto"/>
            <w:vAlign w:val="bottom"/>
            <w:hideMark/>
          </w:tcPr>
          <w:p w:rsidR="00466AFB" w:rsidRPr="00EB123F" w:rsidRDefault="00466AFB" w:rsidP="00C97A41">
            <w:pPr>
              <w:spacing w:after="0" w:line="240" w:lineRule="auto"/>
              <w:rPr>
                <w:rFonts w:ascii="Arial CYR" w:eastAsia="Times New Roman" w:hAnsi="Arial CYR" w:cs="Arial CYR"/>
                <w:sz w:val="24"/>
                <w:szCs w:val="24"/>
                <w:lang w:eastAsia="ru-RU"/>
              </w:rPr>
            </w:pPr>
            <w:r w:rsidRPr="00EB123F">
              <w:rPr>
                <w:rFonts w:ascii="Arial CYR" w:eastAsia="Times New Roman" w:hAnsi="Arial CYR" w:cs="Arial CYR"/>
                <w:sz w:val="24"/>
                <w:szCs w:val="24"/>
                <w:lang w:eastAsia="ru-RU"/>
              </w:rPr>
              <w:t xml:space="preserve">Транспортные расходы </w:t>
            </w:r>
          </w:p>
        </w:tc>
        <w:tc>
          <w:tcPr>
            <w:tcW w:w="1452" w:type="dxa"/>
            <w:gridSpan w:val="2"/>
            <w:tcBorders>
              <w:top w:val="nil"/>
              <w:left w:val="single" w:sz="8" w:space="0" w:color="auto"/>
              <w:bottom w:val="single" w:sz="4" w:space="0" w:color="auto"/>
              <w:right w:val="single" w:sz="4" w:space="0" w:color="auto"/>
            </w:tcBorders>
            <w:shd w:val="clear" w:color="000000" w:fill="FCD5B4"/>
            <w:noWrap/>
            <w:vAlign w:val="bottom"/>
            <w:hideMark/>
          </w:tcPr>
          <w:p w:rsidR="00466AFB" w:rsidRPr="00EB123F" w:rsidRDefault="00466AFB" w:rsidP="00C97A41">
            <w:pPr>
              <w:spacing w:after="0" w:line="240" w:lineRule="auto"/>
              <w:jc w:val="right"/>
              <w:rPr>
                <w:rFonts w:ascii="Arial CYR" w:eastAsia="Times New Roman" w:hAnsi="Arial CYR" w:cs="Arial CYR"/>
                <w:sz w:val="24"/>
                <w:szCs w:val="24"/>
                <w:lang w:eastAsia="ru-RU"/>
              </w:rPr>
            </w:pPr>
            <w:r w:rsidRPr="00EB123F">
              <w:rPr>
                <w:rFonts w:ascii="Arial CYR" w:eastAsia="Times New Roman" w:hAnsi="Arial CYR" w:cs="Arial CYR"/>
                <w:sz w:val="24"/>
                <w:szCs w:val="24"/>
                <w:lang w:eastAsia="ru-RU"/>
              </w:rPr>
              <w:t>25 091</w:t>
            </w:r>
          </w:p>
        </w:tc>
        <w:tc>
          <w:tcPr>
            <w:tcW w:w="1417" w:type="dxa"/>
            <w:tcBorders>
              <w:top w:val="nil"/>
              <w:left w:val="nil"/>
              <w:bottom w:val="single" w:sz="4" w:space="0" w:color="auto"/>
              <w:right w:val="single" w:sz="4" w:space="0" w:color="auto"/>
            </w:tcBorders>
            <w:shd w:val="clear" w:color="000000" w:fill="FCD5B4"/>
            <w:noWrap/>
            <w:vAlign w:val="bottom"/>
            <w:hideMark/>
          </w:tcPr>
          <w:p w:rsidR="00466AFB" w:rsidRPr="00EB123F" w:rsidRDefault="00466AFB" w:rsidP="00C97A41">
            <w:pPr>
              <w:spacing w:after="0" w:line="240" w:lineRule="auto"/>
              <w:rPr>
                <w:rFonts w:ascii="Arial CYR" w:eastAsia="Times New Roman" w:hAnsi="Arial CYR" w:cs="Arial CYR"/>
                <w:sz w:val="24"/>
                <w:szCs w:val="24"/>
                <w:lang w:eastAsia="ru-RU"/>
              </w:rPr>
            </w:pPr>
            <w:r w:rsidRPr="00EB123F">
              <w:rPr>
                <w:rFonts w:ascii="Arial CYR" w:eastAsia="Times New Roman" w:hAnsi="Arial CYR" w:cs="Arial CYR"/>
                <w:sz w:val="24"/>
                <w:szCs w:val="24"/>
                <w:lang w:eastAsia="ru-RU"/>
              </w:rPr>
              <w:t> </w:t>
            </w:r>
          </w:p>
        </w:tc>
        <w:tc>
          <w:tcPr>
            <w:tcW w:w="1273" w:type="dxa"/>
            <w:tcBorders>
              <w:top w:val="nil"/>
              <w:left w:val="nil"/>
              <w:bottom w:val="single" w:sz="4" w:space="0" w:color="auto"/>
              <w:right w:val="single" w:sz="8" w:space="0" w:color="auto"/>
            </w:tcBorders>
            <w:shd w:val="clear" w:color="000000" w:fill="FCD5B4"/>
            <w:noWrap/>
            <w:vAlign w:val="bottom"/>
            <w:hideMark/>
          </w:tcPr>
          <w:p w:rsidR="00466AFB" w:rsidRPr="00EB123F" w:rsidRDefault="00466AFB" w:rsidP="00C97A41">
            <w:pPr>
              <w:spacing w:after="0" w:line="240" w:lineRule="auto"/>
              <w:jc w:val="right"/>
              <w:rPr>
                <w:rFonts w:ascii="Arial CYR" w:eastAsia="Times New Roman" w:hAnsi="Arial CYR" w:cs="Arial CYR"/>
                <w:sz w:val="24"/>
                <w:szCs w:val="24"/>
                <w:lang w:eastAsia="ru-RU"/>
              </w:rPr>
            </w:pPr>
            <w:r w:rsidRPr="00EB123F">
              <w:rPr>
                <w:rFonts w:ascii="Arial CYR" w:eastAsia="Times New Roman" w:hAnsi="Arial CYR" w:cs="Arial CYR"/>
                <w:sz w:val="24"/>
                <w:szCs w:val="24"/>
                <w:lang w:eastAsia="ru-RU"/>
              </w:rPr>
              <w:t xml:space="preserve">3 184 </w:t>
            </w:r>
          </w:p>
        </w:tc>
        <w:tc>
          <w:tcPr>
            <w:tcW w:w="1387" w:type="dxa"/>
            <w:gridSpan w:val="2"/>
            <w:tcBorders>
              <w:top w:val="nil"/>
              <w:left w:val="nil"/>
              <w:bottom w:val="single" w:sz="4" w:space="0" w:color="auto"/>
              <w:right w:val="single" w:sz="4" w:space="0" w:color="auto"/>
            </w:tcBorders>
            <w:shd w:val="clear" w:color="000000" w:fill="C4D79B"/>
            <w:noWrap/>
            <w:vAlign w:val="bottom"/>
            <w:hideMark/>
          </w:tcPr>
          <w:p w:rsidR="00466AFB" w:rsidRPr="00EB123F" w:rsidRDefault="00466AFB" w:rsidP="00C97A41">
            <w:pPr>
              <w:spacing w:after="0" w:line="240" w:lineRule="auto"/>
              <w:jc w:val="right"/>
              <w:rPr>
                <w:rFonts w:ascii="Arial CYR" w:eastAsia="Times New Roman" w:hAnsi="Arial CYR" w:cs="Arial CYR"/>
                <w:sz w:val="24"/>
                <w:szCs w:val="24"/>
                <w:lang w:eastAsia="ru-RU"/>
              </w:rPr>
            </w:pPr>
            <w:r w:rsidRPr="00EB123F">
              <w:rPr>
                <w:rFonts w:ascii="Arial CYR" w:eastAsia="Times New Roman" w:hAnsi="Arial CYR" w:cs="Arial CYR"/>
                <w:sz w:val="24"/>
                <w:szCs w:val="24"/>
                <w:lang w:eastAsia="ru-RU"/>
              </w:rPr>
              <w:t>25 000</w:t>
            </w:r>
          </w:p>
        </w:tc>
        <w:tc>
          <w:tcPr>
            <w:tcW w:w="1417" w:type="dxa"/>
            <w:tcBorders>
              <w:top w:val="nil"/>
              <w:left w:val="nil"/>
              <w:bottom w:val="single" w:sz="4" w:space="0" w:color="auto"/>
              <w:right w:val="single" w:sz="8" w:space="0" w:color="auto"/>
            </w:tcBorders>
            <w:shd w:val="clear" w:color="000000" w:fill="C4D79B"/>
            <w:noWrap/>
            <w:vAlign w:val="bottom"/>
            <w:hideMark/>
          </w:tcPr>
          <w:p w:rsidR="00466AFB" w:rsidRPr="00EB123F" w:rsidRDefault="00466AFB" w:rsidP="00C97A41">
            <w:pPr>
              <w:spacing w:after="0" w:line="240" w:lineRule="auto"/>
              <w:jc w:val="right"/>
              <w:rPr>
                <w:rFonts w:ascii="Arial CYR" w:eastAsia="Times New Roman" w:hAnsi="Arial CYR" w:cs="Arial CYR"/>
                <w:sz w:val="24"/>
                <w:szCs w:val="24"/>
                <w:lang w:eastAsia="ru-RU"/>
              </w:rPr>
            </w:pPr>
            <w:r w:rsidRPr="00EB123F">
              <w:rPr>
                <w:rFonts w:ascii="Arial CYR" w:eastAsia="Times New Roman" w:hAnsi="Arial CYR" w:cs="Arial CYR"/>
                <w:sz w:val="24"/>
                <w:szCs w:val="24"/>
                <w:lang w:eastAsia="ru-RU"/>
              </w:rPr>
              <w:t xml:space="preserve">-0 </w:t>
            </w:r>
          </w:p>
        </w:tc>
        <w:tc>
          <w:tcPr>
            <w:tcW w:w="1261" w:type="dxa"/>
            <w:tcBorders>
              <w:top w:val="nil"/>
              <w:left w:val="nil"/>
              <w:bottom w:val="nil"/>
              <w:right w:val="nil"/>
            </w:tcBorders>
            <w:shd w:val="clear" w:color="000000" w:fill="FFFFFF"/>
            <w:noWrap/>
            <w:vAlign w:val="bottom"/>
            <w:hideMark/>
          </w:tcPr>
          <w:p w:rsidR="00466AFB" w:rsidRPr="00EB123F" w:rsidRDefault="00466AFB" w:rsidP="00C97A41">
            <w:pPr>
              <w:spacing w:after="0" w:line="240" w:lineRule="auto"/>
              <w:rPr>
                <w:rFonts w:ascii="Arial CYR" w:eastAsia="Times New Roman" w:hAnsi="Arial CYR" w:cs="Arial CYR"/>
                <w:sz w:val="24"/>
                <w:szCs w:val="24"/>
                <w:lang w:eastAsia="ru-RU"/>
              </w:rPr>
            </w:pPr>
            <w:r w:rsidRPr="00EB123F">
              <w:rPr>
                <w:rFonts w:ascii="Arial CYR" w:eastAsia="Times New Roman" w:hAnsi="Arial CYR" w:cs="Arial CYR"/>
                <w:sz w:val="24"/>
                <w:szCs w:val="24"/>
                <w:lang w:eastAsia="ru-RU"/>
              </w:rPr>
              <w:t> </w:t>
            </w:r>
          </w:p>
        </w:tc>
        <w:tc>
          <w:tcPr>
            <w:tcW w:w="920" w:type="dxa"/>
            <w:gridSpan w:val="2"/>
            <w:tcBorders>
              <w:top w:val="nil"/>
              <w:left w:val="nil"/>
              <w:bottom w:val="nil"/>
              <w:right w:val="nil"/>
            </w:tcBorders>
            <w:shd w:val="clear" w:color="000000" w:fill="FFFFFF"/>
            <w:noWrap/>
            <w:vAlign w:val="bottom"/>
            <w:hideMark/>
          </w:tcPr>
          <w:p w:rsidR="00466AFB" w:rsidRPr="00EB123F" w:rsidRDefault="00466AFB" w:rsidP="00C97A41">
            <w:pPr>
              <w:spacing w:after="0" w:line="240" w:lineRule="auto"/>
              <w:rPr>
                <w:rFonts w:ascii="Arial CYR" w:eastAsia="Times New Roman" w:hAnsi="Arial CYR" w:cs="Arial CYR"/>
                <w:sz w:val="24"/>
                <w:szCs w:val="24"/>
                <w:lang w:eastAsia="ru-RU"/>
              </w:rPr>
            </w:pPr>
            <w:r w:rsidRPr="00EB123F">
              <w:rPr>
                <w:rFonts w:ascii="Arial CYR" w:eastAsia="Times New Roman" w:hAnsi="Arial CYR" w:cs="Arial CYR"/>
                <w:sz w:val="24"/>
                <w:szCs w:val="24"/>
                <w:lang w:eastAsia="ru-RU"/>
              </w:rPr>
              <w:t> </w:t>
            </w:r>
          </w:p>
        </w:tc>
        <w:tc>
          <w:tcPr>
            <w:tcW w:w="283" w:type="dxa"/>
            <w:gridSpan w:val="2"/>
            <w:tcBorders>
              <w:top w:val="nil"/>
              <w:left w:val="nil"/>
              <w:bottom w:val="nil"/>
              <w:right w:val="nil"/>
            </w:tcBorders>
            <w:shd w:val="clear" w:color="000000" w:fill="FFFFFF"/>
            <w:noWrap/>
            <w:vAlign w:val="bottom"/>
            <w:hideMark/>
          </w:tcPr>
          <w:p w:rsidR="00466AFB" w:rsidRPr="00EB123F" w:rsidRDefault="00466AFB" w:rsidP="00C97A41">
            <w:pPr>
              <w:spacing w:after="0" w:line="240" w:lineRule="auto"/>
              <w:rPr>
                <w:rFonts w:ascii="Arial CYR" w:eastAsia="Times New Roman" w:hAnsi="Arial CYR" w:cs="Arial CYR"/>
                <w:sz w:val="24"/>
                <w:szCs w:val="24"/>
                <w:lang w:eastAsia="ru-RU"/>
              </w:rPr>
            </w:pPr>
            <w:r w:rsidRPr="00EB123F">
              <w:rPr>
                <w:rFonts w:ascii="Arial CYR" w:eastAsia="Times New Roman" w:hAnsi="Arial CYR" w:cs="Arial CYR"/>
                <w:sz w:val="24"/>
                <w:szCs w:val="24"/>
                <w:lang w:eastAsia="ru-RU"/>
              </w:rPr>
              <w:t> </w:t>
            </w:r>
          </w:p>
        </w:tc>
        <w:tc>
          <w:tcPr>
            <w:tcW w:w="283" w:type="dxa"/>
            <w:tcBorders>
              <w:top w:val="nil"/>
              <w:left w:val="nil"/>
              <w:bottom w:val="nil"/>
              <w:right w:val="nil"/>
            </w:tcBorders>
            <w:shd w:val="clear" w:color="000000" w:fill="FFFFFF"/>
            <w:noWrap/>
            <w:vAlign w:val="bottom"/>
            <w:hideMark/>
          </w:tcPr>
          <w:p w:rsidR="00466AFB" w:rsidRPr="00EB123F" w:rsidRDefault="00466AFB" w:rsidP="00C97A41">
            <w:pPr>
              <w:spacing w:after="0" w:line="240" w:lineRule="auto"/>
              <w:rPr>
                <w:rFonts w:ascii="Arial CYR" w:eastAsia="Times New Roman" w:hAnsi="Arial CYR" w:cs="Arial CYR"/>
                <w:sz w:val="24"/>
                <w:szCs w:val="24"/>
                <w:lang w:eastAsia="ru-RU"/>
              </w:rPr>
            </w:pPr>
            <w:r w:rsidRPr="00EB123F">
              <w:rPr>
                <w:rFonts w:ascii="Arial CYR" w:eastAsia="Times New Roman" w:hAnsi="Arial CYR" w:cs="Arial CYR"/>
                <w:sz w:val="24"/>
                <w:szCs w:val="24"/>
                <w:lang w:eastAsia="ru-RU"/>
              </w:rPr>
              <w:t> </w:t>
            </w:r>
          </w:p>
        </w:tc>
      </w:tr>
      <w:tr w:rsidR="00466AFB" w:rsidRPr="00EB123F" w:rsidTr="008A47AC">
        <w:trPr>
          <w:trHeight w:val="296"/>
        </w:trPr>
        <w:tc>
          <w:tcPr>
            <w:tcW w:w="865" w:type="dxa"/>
            <w:tcBorders>
              <w:top w:val="nil"/>
              <w:left w:val="single" w:sz="8" w:space="0" w:color="auto"/>
              <w:bottom w:val="single" w:sz="4" w:space="0" w:color="auto"/>
              <w:right w:val="single" w:sz="4" w:space="0" w:color="auto"/>
            </w:tcBorders>
            <w:shd w:val="clear" w:color="auto" w:fill="auto"/>
            <w:noWrap/>
            <w:vAlign w:val="bottom"/>
            <w:hideMark/>
          </w:tcPr>
          <w:p w:rsidR="00466AFB" w:rsidRPr="00EB123F" w:rsidRDefault="00466AFB" w:rsidP="00C97A41">
            <w:pPr>
              <w:spacing w:after="0" w:line="240" w:lineRule="auto"/>
              <w:rPr>
                <w:rFonts w:ascii="Arial CYR" w:eastAsia="Times New Roman" w:hAnsi="Arial CYR" w:cs="Arial CYR"/>
                <w:sz w:val="24"/>
                <w:szCs w:val="24"/>
                <w:lang w:eastAsia="ru-RU"/>
              </w:rPr>
            </w:pPr>
            <w:r w:rsidRPr="00EB123F">
              <w:rPr>
                <w:rFonts w:ascii="Arial CYR" w:eastAsia="Times New Roman" w:hAnsi="Arial CYR" w:cs="Arial CYR"/>
                <w:sz w:val="24"/>
                <w:szCs w:val="24"/>
                <w:lang w:eastAsia="ru-RU"/>
              </w:rPr>
              <w:t>2.2.</w:t>
            </w:r>
          </w:p>
        </w:tc>
        <w:tc>
          <w:tcPr>
            <w:tcW w:w="4346" w:type="dxa"/>
            <w:gridSpan w:val="2"/>
            <w:tcBorders>
              <w:top w:val="nil"/>
              <w:left w:val="nil"/>
              <w:bottom w:val="single" w:sz="4" w:space="0" w:color="auto"/>
              <w:right w:val="single" w:sz="4" w:space="0" w:color="auto"/>
            </w:tcBorders>
            <w:shd w:val="clear" w:color="auto" w:fill="auto"/>
            <w:vAlign w:val="bottom"/>
            <w:hideMark/>
          </w:tcPr>
          <w:p w:rsidR="00466AFB" w:rsidRPr="00EB123F" w:rsidRDefault="00466AFB" w:rsidP="00C97A41">
            <w:pPr>
              <w:spacing w:after="0" w:line="240" w:lineRule="auto"/>
              <w:rPr>
                <w:rFonts w:ascii="Arial CYR" w:eastAsia="Times New Roman" w:hAnsi="Arial CYR" w:cs="Arial CYR"/>
                <w:sz w:val="24"/>
                <w:szCs w:val="24"/>
                <w:lang w:eastAsia="ru-RU"/>
              </w:rPr>
            </w:pPr>
            <w:r w:rsidRPr="00EB123F">
              <w:rPr>
                <w:rFonts w:ascii="Arial CYR" w:eastAsia="Times New Roman" w:hAnsi="Arial CYR" w:cs="Arial CYR"/>
                <w:sz w:val="24"/>
                <w:szCs w:val="24"/>
                <w:lang w:eastAsia="ru-RU"/>
              </w:rPr>
              <w:t xml:space="preserve">Проживание в гостинице </w:t>
            </w:r>
          </w:p>
        </w:tc>
        <w:tc>
          <w:tcPr>
            <w:tcW w:w="1452" w:type="dxa"/>
            <w:gridSpan w:val="2"/>
            <w:tcBorders>
              <w:top w:val="nil"/>
              <w:left w:val="single" w:sz="8" w:space="0" w:color="auto"/>
              <w:bottom w:val="single" w:sz="4" w:space="0" w:color="auto"/>
              <w:right w:val="single" w:sz="4" w:space="0" w:color="auto"/>
            </w:tcBorders>
            <w:shd w:val="clear" w:color="000000" w:fill="FCD5B4"/>
            <w:noWrap/>
            <w:vAlign w:val="bottom"/>
            <w:hideMark/>
          </w:tcPr>
          <w:p w:rsidR="00466AFB" w:rsidRPr="00EB123F" w:rsidRDefault="00466AFB" w:rsidP="00C97A41">
            <w:pPr>
              <w:spacing w:after="0" w:line="240" w:lineRule="auto"/>
              <w:jc w:val="right"/>
              <w:rPr>
                <w:rFonts w:ascii="Arial CYR" w:eastAsia="Times New Roman" w:hAnsi="Arial CYR" w:cs="Arial CYR"/>
                <w:sz w:val="24"/>
                <w:szCs w:val="24"/>
                <w:lang w:eastAsia="ru-RU"/>
              </w:rPr>
            </w:pPr>
            <w:r w:rsidRPr="00EB123F">
              <w:rPr>
                <w:rFonts w:ascii="Arial CYR" w:eastAsia="Times New Roman" w:hAnsi="Arial CYR" w:cs="Arial CYR"/>
                <w:sz w:val="24"/>
                <w:szCs w:val="24"/>
                <w:lang w:eastAsia="ru-RU"/>
              </w:rPr>
              <w:t>9 500</w:t>
            </w:r>
          </w:p>
        </w:tc>
        <w:tc>
          <w:tcPr>
            <w:tcW w:w="1417" w:type="dxa"/>
            <w:tcBorders>
              <w:top w:val="nil"/>
              <w:left w:val="nil"/>
              <w:bottom w:val="single" w:sz="4" w:space="0" w:color="auto"/>
              <w:right w:val="single" w:sz="4" w:space="0" w:color="auto"/>
            </w:tcBorders>
            <w:shd w:val="clear" w:color="000000" w:fill="FCD5B4"/>
            <w:noWrap/>
            <w:vAlign w:val="bottom"/>
            <w:hideMark/>
          </w:tcPr>
          <w:p w:rsidR="00466AFB" w:rsidRPr="00EB123F" w:rsidRDefault="00466AFB" w:rsidP="00C97A41">
            <w:pPr>
              <w:spacing w:after="0" w:line="240" w:lineRule="auto"/>
              <w:rPr>
                <w:rFonts w:ascii="Arial CYR" w:eastAsia="Times New Roman" w:hAnsi="Arial CYR" w:cs="Arial CYR"/>
                <w:sz w:val="24"/>
                <w:szCs w:val="24"/>
                <w:lang w:eastAsia="ru-RU"/>
              </w:rPr>
            </w:pPr>
            <w:r w:rsidRPr="00EB123F">
              <w:rPr>
                <w:rFonts w:ascii="Arial CYR" w:eastAsia="Times New Roman" w:hAnsi="Arial CYR" w:cs="Arial CYR"/>
                <w:sz w:val="24"/>
                <w:szCs w:val="24"/>
                <w:lang w:eastAsia="ru-RU"/>
              </w:rPr>
              <w:t> </w:t>
            </w:r>
          </w:p>
        </w:tc>
        <w:tc>
          <w:tcPr>
            <w:tcW w:w="1273" w:type="dxa"/>
            <w:tcBorders>
              <w:top w:val="nil"/>
              <w:left w:val="nil"/>
              <w:bottom w:val="single" w:sz="4" w:space="0" w:color="auto"/>
              <w:right w:val="single" w:sz="8" w:space="0" w:color="auto"/>
            </w:tcBorders>
            <w:shd w:val="clear" w:color="000000" w:fill="FCD5B4"/>
            <w:noWrap/>
            <w:vAlign w:val="bottom"/>
            <w:hideMark/>
          </w:tcPr>
          <w:p w:rsidR="00466AFB" w:rsidRPr="00EB123F" w:rsidRDefault="00466AFB" w:rsidP="00C97A41">
            <w:pPr>
              <w:spacing w:after="0" w:line="240" w:lineRule="auto"/>
              <w:jc w:val="right"/>
              <w:rPr>
                <w:rFonts w:ascii="Arial CYR" w:eastAsia="Times New Roman" w:hAnsi="Arial CYR" w:cs="Arial CYR"/>
                <w:sz w:val="24"/>
                <w:szCs w:val="24"/>
                <w:lang w:eastAsia="ru-RU"/>
              </w:rPr>
            </w:pPr>
            <w:r w:rsidRPr="00EB123F">
              <w:rPr>
                <w:rFonts w:ascii="Arial CYR" w:eastAsia="Times New Roman" w:hAnsi="Arial CYR" w:cs="Arial CYR"/>
                <w:sz w:val="24"/>
                <w:szCs w:val="24"/>
                <w:lang w:eastAsia="ru-RU"/>
              </w:rPr>
              <w:t xml:space="preserve">51 </w:t>
            </w:r>
          </w:p>
        </w:tc>
        <w:tc>
          <w:tcPr>
            <w:tcW w:w="1387" w:type="dxa"/>
            <w:gridSpan w:val="2"/>
            <w:tcBorders>
              <w:top w:val="nil"/>
              <w:left w:val="nil"/>
              <w:bottom w:val="single" w:sz="4" w:space="0" w:color="auto"/>
              <w:right w:val="single" w:sz="4" w:space="0" w:color="auto"/>
            </w:tcBorders>
            <w:shd w:val="clear" w:color="000000" w:fill="C4D79B"/>
            <w:noWrap/>
            <w:vAlign w:val="bottom"/>
            <w:hideMark/>
          </w:tcPr>
          <w:p w:rsidR="00466AFB" w:rsidRPr="00EB123F" w:rsidRDefault="00466AFB" w:rsidP="00C97A41">
            <w:pPr>
              <w:spacing w:after="0" w:line="240" w:lineRule="auto"/>
              <w:jc w:val="right"/>
              <w:rPr>
                <w:rFonts w:ascii="Arial CYR" w:eastAsia="Times New Roman" w:hAnsi="Arial CYR" w:cs="Arial CYR"/>
                <w:sz w:val="24"/>
                <w:szCs w:val="24"/>
                <w:lang w:eastAsia="ru-RU"/>
              </w:rPr>
            </w:pPr>
            <w:r w:rsidRPr="00EB123F">
              <w:rPr>
                <w:rFonts w:ascii="Arial CYR" w:eastAsia="Times New Roman" w:hAnsi="Arial CYR" w:cs="Arial CYR"/>
                <w:sz w:val="24"/>
                <w:szCs w:val="24"/>
                <w:lang w:eastAsia="ru-RU"/>
              </w:rPr>
              <w:t>30 000</w:t>
            </w:r>
          </w:p>
        </w:tc>
        <w:tc>
          <w:tcPr>
            <w:tcW w:w="1417" w:type="dxa"/>
            <w:tcBorders>
              <w:top w:val="nil"/>
              <w:left w:val="nil"/>
              <w:bottom w:val="single" w:sz="4" w:space="0" w:color="auto"/>
              <w:right w:val="single" w:sz="8" w:space="0" w:color="auto"/>
            </w:tcBorders>
            <w:shd w:val="clear" w:color="000000" w:fill="C4D79B"/>
            <w:noWrap/>
            <w:vAlign w:val="bottom"/>
            <w:hideMark/>
          </w:tcPr>
          <w:p w:rsidR="00466AFB" w:rsidRPr="00EB123F" w:rsidRDefault="00466AFB" w:rsidP="00C97A41">
            <w:pPr>
              <w:spacing w:after="0" w:line="240" w:lineRule="auto"/>
              <w:jc w:val="right"/>
              <w:rPr>
                <w:rFonts w:ascii="Arial CYR" w:eastAsia="Times New Roman" w:hAnsi="Arial CYR" w:cs="Arial CYR"/>
                <w:sz w:val="24"/>
                <w:szCs w:val="24"/>
                <w:lang w:eastAsia="ru-RU"/>
              </w:rPr>
            </w:pPr>
            <w:r w:rsidRPr="00EB123F">
              <w:rPr>
                <w:rFonts w:ascii="Arial CYR" w:eastAsia="Times New Roman" w:hAnsi="Arial CYR" w:cs="Arial CYR"/>
                <w:sz w:val="24"/>
                <w:szCs w:val="24"/>
                <w:lang w:eastAsia="ru-RU"/>
              </w:rPr>
              <w:t xml:space="preserve">216 </w:t>
            </w:r>
          </w:p>
        </w:tc>
        <w:tc>
          <w:tcPr>
            <w:tcW w:w="1261" w:type="dxa"/>
            <w:tcBorders>
              <w:top w:val="nil"/>
              <w:left w:val="nil"/>
              <w:bottom w:val="nil"/>
              <w:right w:val="nil"/>
            </w:tcBorders>
            <w:shd w:val="clear" w:color="000000" w:fill="FFFFFF"/>
            <w:noWrap/>
            <w:vAlign w:val="bottom"/>
            <w:hideMark/>
          </w:tcPr>
          <w:p w:rsidR="00466AFB" w:rsidRPr="00EB123F" w:rsidRDefault="00466AFB" w:rsidP="00C97A41">
            <w:pPr>
              <w:spacing w:after="0" w:line="240" w:lineRule="auto"/>
              <w:rPr>
                <w:rFonts w:ascii="Arial CYR" w:eastAsia="Times New Roman" w:hAnsi="Arial CYR" w:cs="Arial CYR"/>
                <w:sz w:val="24"/>
                <w:szCs w:val="24"/>
                <w:lang w:eastAsia="ru-RU"/>
              </w:rPr>
            </w:pPr>
            <w:r w:rsidRPr="00EB123F">
              <w:rPr>
                <w:rFonts w:ascii="Arial CYR" w:eastAsia="Times New Roman" w:hAnsi="Arial CYR" w:cs="Arial CYR"/>
                <w:sz w:val="24"/>
                <w:szCs w:val="24"/>
                <w:lang w:eastAsia="ru-RU"/>
              </w:rPr>
              <w:t> </w:t>
            </w:r>
          </w:p>
        </w:tc>
        <w:tc>
          <w:tcPr>
            <w:tcW w:w="920" w:type="dxa"/>
            <w:gridSpan w:val="2"/>
            <w:tcBorders>
              <w:top w:val="nil"/>
              <w:left w:val="nil"/>
              <w:bottom w:val="nil"/>
              <w:right w:val="nil"/>
            </w:tcBorders>
            <w:shd w:val="clear" w:color="000000" w:fill="FFFFFF"/>
            <w:noWrap/>
            <w:vAlign w:val="bottom"/>
            <w:hideMark/>
          </w:tcPr>
          <w:p w:rsidR="00466AFB" w:rsidRPr="00EB123F" w:rsidRDefault="00466AFB" w:rsidP="00C97A41">
            <w:pPr>
              <w:spacing w:after="0" w:line="240" w:lineRule="auto"/>
              <w:rPr>
                <w:rFonts w:ascii="Arial CYR" w:eastAsia="Times New Roman" w:hAnsi="Arial CYR" w:cs="Arial CYR"/>
                <w:sz w:val="24"/>
                <w:szCs w:val="24"/>
                <w:lang w:eastAsia="ru-RU"/>
              </w:rPr>
            </w:pPr>
            <w:r w:rsidRPr="00EB123F">
              <w:rPr>
                <w:rFonts w:ascii="Arial CYR" w:eastAsia="Times New Roman" w:hAnsi="Arial CYR" w:cs="Arial CYR"/>
                <w:sz w:val="24"/>
                <w:szCs w:val="24"/>
                <w:lang w:eastAsia="ru-RU"/>
              </w:rPr>
              <w:t> </w:t>
            </w:r>
          </w:p>
        </w:tc>
        <w:tc>
          <w:tcPr>
            <w:tcW w:w="283" w:type="dxa"/>
            <w:gridSpan w:val="2"/>
            <w:tcBorders>
              <w:top w:val="nil"/>
              <w:left w:val="nil"/>
              <w:bottom w:val="nil"/>
              <w:right w:val="nil"/>
            </w:tcBorders>
            <w:shd w:val="clear" w:color="000000" w:fill="FFFFFF"/>
            <w:noWrap/>
            <w:vAlign w:val="bottom"/>
            <w:hideMark/>
          </w:tcPr>
          <w:p w:rsidR="00466AFB" w:rsidRPr="00EB123F" w:rsidRDefault="00466AFB" w:rsidP="00C97A41">
            <w:pPr>
              <w:spacing w:after="0" w:line="240" w:lineRule="auto"/>
              <w:rPr>
                <w:rFonts w:ascii="Arial CYR" w:eastAsia="Times New Roman" w:hAnsi="Arial CYR" w:cs="Arial CYR"/>
                <w:sz w:val="24"/>
                <w:szCs w:val="24"/>
                <w:lang w:eastAsia="ru-RU"/>
              </w:rPr>
            </w:pPr>
            <w:r w:rsidRPr="00EB123F">
              <w:rPr>
                <w:rFonts w:ascii="Arial CYR" w:eastAsia="Times New Roman" w:hAnsi="Arial CYR" w:cs="Arial CYR"/>
                <w:sz w:val="24"/>
                <w:szCs w:val="24"/>
                <w:lang w:eastAsia="ru-RU"/>
              </w:rPr>
              <w:t> </w:t>
            </w:r>
          </w:p>
        </w:tc>
        <w:tc>
          <w:tcPr>
            <w:tcW w:w="283" w:type="dxa"/>
            <w:tcBorders>
              <w:top w:val="nil"/>
              <w:left w:val="nil"/>
              <w:bottom w:val="nil"/>
              <w:right w:val="nil"/>
            </w:tcBorders>
            <w:shd w:val="clear" w:color="000000" w:fill="FFFFFF"/>
            <w:noWrap/>
            <w:vAlign w:val="bottom"/>
            <w:hideMark/>
          </w:tcPr>
          <w:p w:rsidR="00466AFB" w:rsidRPr="00EB123F" w:rsidRDefault="00466AFB" w:rsidP="00C97A41">
            <w:pPr>
              <w:spacing w:after="0" w:line="240" w:lineRule="auto"/>
              <w:rPr>
                <w:rFonts w:ascii="Arial CYR" w:eastAsia="Times New Roman" w:hAnsi="Arial CYR" w:cs="Arial CYR"/>
                <w:sz w:val="24"/>
                <w:szCs w:val="24"/>
                <w:lang w:eastAsia="ru-RU"/>
              </w:rPr>
            </w:pPr>
            <w:r w:rsidRPr="00EB123F">
              <w:rPr>
                <w:rFonts w:ascii="Arial CYR" w:eastAsia="Times New Roman" w:hAnsi="Arial CYR" w:cs="Arial CYR"/>
                <w:sz w:val="24"/>
                <w:szCs w:val="24"/>
                <w:lang w:eastAsia="ru-RU"/>
              </w:rPr>
              <w:t> </w:t>
            </w:r>
          </w:p>
        </w:tc>
      </w:tr>
      <w:tr w:rsidR="00466AFB" w:rsidRPr="00EB123F" w:rsidTr="008A47AC">
        <w:trPr>
          <w:trHeight w:val="296"/>
        </w:trPr>
        <w:tc>
          <w:tcPr>
            <w:tcW w:w="865" w:type="dxa"/>
            <w:tcBorders>
              <w:top w:val="nil"/>
              <w:left w:val="single" w:sz="8" w:space="0" w:color="auto"/>
              <w:bottom w:val="single" w:sz="4" w:space="0" w:color="auto"/>
              <w:right w:val="single" w:sz="4" w:space="0" w:color="auto"/>
            </w:tcBorders>
            <w:shd w:val="clear" w:color="auto" w:fill="auto"/>
            <w:noWrap/>
            <w:vAlign w:val="bottom"/>
            <w:hideMark/>
          </w:tcPr>
          <w:p w:rsidR="00466AFB" w:rsidRPr="00EB123F" w:rsidRDefault="00466AFB" w:rsidP="00C97A41">
            <w:pPr>
              <w:spacing w:after="0" w:line="240" w:lineRule="auto"/>
              <w:rPr>
                <w:rFonts w:ascii="Arial CYR" w:eastAsia="Times New Roman" w:hAnsi="Arial CYR" w:cs="Arial CYR"/>
                <w:sz w:val="24"/>
                <w:szCs w:val="24"/>
                <w:lang w:eastAsia="ru-RU"/>
              </w:rPr>
            </w:pPr>
            <w:r w:rsidRPr="00EB123F">
              <w:rPr>
                <w:rFonts w:ascii="Arial CYR" w:eastAsia="Times New Roman" w:hAnsi="Arial CYR" w:cs="Arial CYR"/>
                <w:sz w:val="24"/>
                <w:szCs w:val="24"/>
                <w:lang w:eastAsia="ru-RU"/>
              </w:rPr>
              <w:t>2.3.</w:t>
            </w:r>
          </w:p>
        </w:tc>
        <w:tc>
          <w:tcPr>
            <w:tcW w:w="4346" w:type="dxa"/>
            <w:gridSpan w:val="2"/>
            <w:tcBorders>
              <w:top w:val="nil"/>
              <w:left w:val="nil"/>
              <w:bottom w:val="single" w:sz="4" w:space="0" w:color="auto"/>
              <w:right w:val="single" w:sz="4" w:space="0" w:color="auto"/>
            </w:tcBorders>
            <w:shd w:val="clear" w:color="auto" w:fill="auto"/>
            <w:vAlign w:val="bottom"/>
            <w:hideMark/>
          </w:tcPr>
          <w:p w:rsidR="00466AFB" w:rsidRPr="00EB123F" w:rsidRDefault="00466AFB" w:rsidP="00C97A41">
            <w:pPr>
              <w:spacing w:after="0" w:line="240" w:lineRule="auto"/>
              <w:rPr>
                <w:rFonts w:ascii="Arial CYR" w:eastAsia="Times New Roman" w:hAnsi="Arial CYR" w:cs="Arial CYR"/>
                <w:sz w:val="24"/>
                <w:szCs w:val="24"/>
                <w:lang w:eastAsia="ru-RU"/>
              </w:rPr>
            </w:pPr>
            <w:r w:rsidRPr="00EB123F">
              <w:rPr>
                <w:rFonts w:ascii="Arial CYR" w:eastAsia="Times New Roman" w:hAnsi="Arial CYR" w:cs="Arial CYR"/>
                <w:sz w:val="24"/>
                <w:szCs w:val="24"/>
                <w:lang w:eastAsia="ru-RU"/>
              </w:rPr>
              <w:t>Регистрационная плата</w:t>
            </w:r>
          </w:p>
        </w:tc>
        <w:tc>
          <w:tcPr>
            <w:tcW w:w="1452" w:type="dxa"/>
            <w:gridSpan w:val="2"/>
            <w:tcBorders>
              <w:top w:val="nil"/>
              <w:left w:val="single" w:sz="8" w:space="0" w:color="auto"/>
              <w:bottom w:val="single" w:sz="4" w:space="0" w:color="auto"/>
              <w:right w:val="single" w:sz="4" w:space="0" w:color="auto"/>
            </w:tcBorders>
            <w:shd w:val="clear" w:color="000000" w:fill="FCD5B4"/>
            <w:noWrap/>
            <w:vAlign w:val="bottom"/>
            <w:hideMark/>
          </w:tcPr>
          <w:p w:rsidR="00466AFB" w:rsidRPr="00EB123F" w:rsidRDefault="00466AFB" w:rsidP="00C97A41">
            <w:pPr>
              <w:spacing w:after="0" w:line="240" w:lineRule="auto"/>
              <w:jc w:val="right"/>
              <w:rPr>
                <w:rFonts w:ascii="Arial CYR" w:eastAsia="Times New Roman" w:hAnsi="Arial CYR" w:cs="Arial CYR"/>
                <w:sz w:val="24"/>
                <w:szCs w:val="24"/>
                <w:lang w:eastAsia="ru-RU"/>
              </w:rPr>
            </w:pPr>
            <w:r w:rsidRPr="00EB123F">
              <w:rPr>
                <w:rFonts w:ascii="Arial CYR" w:eastAsia="Times New Roman" w:hAnsi="Arial CYR" w:cs="Arial CYR"/>
                <w:sz w:val="24"/>
                <w:szCs w:val="24"/>
                <w:lang w:eastAsia="ru-RU"/>
              </w:rPr>
              <w:t>16 000</w:t>
            </w:r>
          </w:p>
        </w:tc>
        <w:tc>
          <w:tcPr>
            <w:tcW w:w="1417" w:type="dxa"/>
            <w:tcBorders>
              <w:top w:val="nil"/>
              <w:left w:val="nil"/>
              <w:bottom w:val="single" w:sz="4" w:space="0" w:color="auto"/>
              <w:right w:val="single" w:sz="4" w:space="0" w:color="auto"/>
            </w:tcBorders>
            <w:shd w:val="clear" w:color="000000" w:fill="FCD5B4"/>
            <w:noWrap/>
            <w:vAlign w:val="bottom"/>
            <w:hideMark/>
          </w:tcPr>
          <w:p w:rsidR="00466AFB" w:rsidRPr="00EB123F" w:rsidRDefault="00466AFB" w:rsidP="00C97A41">
            <w:pPr>
              <w:spacing w:after="0" w:line="240" w:lineRule="auto"/>
              <w:rPr>
                <w:rFonts w:ascii="Arial CYR" w:eastAsia="Times New Roman" w:hAnsi="Arial CYR" w:cs="Arial CYR"/>
                <w:sz w:val="24"/>
                <w:szCs w:val="24"/>
                <w:lang w:eastAsia="ru-RU"/>
              </w:rPr>
            </w:pPr>
            <w:r w:rsidRPr="00EB123F">
              <w:rPr>
                <w:rFonts w:ascii="Arial CYR" w:eastAsia="Times New Roman" w:hAnsi="Arial CYR" w:cs="Arial CYR"/>
                <w:sz w:val="24"/>
                <w:szCs w:val="24"/>
                <w:lang w:eastAsia="ru-RU"/>
              </w:rPr>
              <w:t> </w:t>
            </w:r>
          </w:p>
        </w:tc>
        <w:tc>
          <w:tcPr>
            <w:tcW w:w="1273" w:type="dxa"/>
            <w:tcBorders>
              <w:top w:val="nil"/>
              <w:left w:val="nil"/>
              <w:bottom w:val="single" w:sz="4" w:space="0" w:color="auto"/>
              <w:right w:val="single" w:sz="8" w:space="0" w:color="auto"/>
            </w:tcBorders>
            <w:shd w:val="clear" w:color="000000" w:fill="FCD5B4"/>
            <w:noWrap/>
            <w:vAlign w:val="bottom"/>
            <w:hideMark/>
          </w:tcPr>
          <w:p w:rsidR="00466AFB" w:rsidRPr="00EB123F" w:rsidRDefault="00466AFB" w:rsidP="00C97A41">
            <w:pPr>
              <w:spacing w:after="0" w:line="240" w:lineRule="auto"/>
              <w:jc w:val="right"/>
              <w:rPr>
                <w:rFonts w:ascii="Arial CYR" w:eastAsia="Times New Roman" w:hAnsi="Arial CYR" w:cs="Arial CYR"/>
                <w:sz w:val="24"/>
                <w:szCs w:val="24"/>
                <w:lang w:eastAsia="ru-RU"/>
              </w:rPr>
            </w:pPr>
            <w:r w:rsidRPr="00EB123F">
              <w:rPr>
                <w:rFonts w:ascii="Arial CYR" w:eastAsia="Times New Roman" w:hAnsi="Arial CYR" w:cs="Arial CYR"/>
                <w:sz w:val="24"/>
                <w:szCs w:val="24"/>
                <w:lang w:eastAsia="ru-RU"/>
              </w:rPr>
              <w:t xml:space="preserve">-3 </w:t>
            </w:r>
          </w:p>
        </w:tc>
        <w:tc>
          <w:tcPr>
            <w:tcW w:w="1387" w:type="dxa"/>
            <w:gridSpan w:val="2"/>
            <w:tcBorders>
              <w:top w:val="nil"/>
              <w:left w:val="nil"/>
              <w:bottom w:val="single" w:sz="4" w:space="0" w:color="auto"/>
              <w:right w:val="single" w:sz="4" w:space="0" w:color="auto"/>
            </w:tcBorders>
            <w:shd w:val="clear" w:color="000000" w:fill="C4D79B"/>
            <w:noWrap/>
            <w:vAlign w:val="bottom"/>
            <w:hideMark/>
          </w:tcPr>
          <w:p w:rsidR="00466AFB" w:rsidRPr="00EB123F" w:rsidRDefault="00466AFB" w:rsidP="00C97A41">
            <w:pPr>
              <w:spacing w:after="0" w:line="240" w:lineRule="auto"/>
              <w:jc w:val="right"/>
              <w:rPr>
                <w:rFonts w:ascii="Arial CYR" w:eastAsia="Times New Roman" w:hAnsi="Arial CYR" w:cs="Arial CYR"/>
                <w:sz w:val="24"/>
                <w:szCs w:val="24"/>
                <w:lang w:eastAsia="ru-RU"/>
              </w:rPr>
            </w:pPr>
            <w:r w:rsidRPr="00EB123F">
              <w:rPr>
                <w:rFonts w:ascii="Arial CYR" w:eastAsia="Times New Roman" w:hAnsi="Arial CYR" w:cs="Arial CYR"/>
                <w:sz w:val="24"/>
                <w:szCs w:val="24"/>
                <w:lang w:eastAsia="ru-RU"/>
              </w:rPr>
              <w:t>33 000</w:t>
            </w:r>
          </w:p>
        </w:tc>
        <w:tc>
          <w:tcPr>
            <w:tcW w:w="1417" w:type="dxa"/>
            <w:tcBorders>
              <w:top w:val="nil"/>
              <w:left w:val="nil"/>
              <w:bottom w:val="single" w:sz="4" w:space="0" w:color="auto"/>
              <w:right w:val="single" w:sz="8" w:space="0" w:color="auto"/>
            </w:tcBorders>
            <w:shd w:val="clear" w:color="000000" w:fill="C4D79B"/>
            <w:noWrap/>
            <w:vAlign w:val="bottom"/>
            <w:hideMark/>
          </w:tcPr>
          <w:p w:rsidR="00466AFB" w:rsidRPr="00EB123F" w:rsidRDefault="00466AFB" w:rsidP="00C97A41">
            <w:pPr>
              <w:spacing w:after="0" w:line="240" w:lineRule="auto"/>
              <w:jc w:val="right"/>
              <w:rPr>
                <w:rFonts w:ascii="Arial CYR" w:eastAsia="Times New Roman" w:hAnsi="Arial CYR" w:cs="Arial CYR"/>
                <w:sz w:val="24"/>
                <w:szCs w:val="24"/>
                <w:lang w:eastAsia="ru-RU"/>
              </w:rPr>
            </w:pPr>
            <w:r w:rsidRPr="00EB123F">
              <w:rPr>
                <w:rFonts w:ascii="Arial CYR" w:eastAsia="Times New Roman" w:hAnsi="Arial CYR" w:cs="Arial CYR"/>
                <w:sz w:val="24"/>
                <w:szCs w:val="24"/>
                <w:lang w:eastAsia="ru-RU"/>
              </w:rPr>
              <w:t xml:space="preserve">106 </w:t>
            </w:r>
          </w:p>
        </w:tc>
        <w:tc>
          <w:tcPr>
            <w:tcW w:w="1261" w:type="dxa"/>
            <w:tcBorders>
              <w:top w:val="nil"/>
              <w:left w:val="nil"/>
              <w:bottom w:val="nil"/>
              <w:right w:val="nil"/>
            </w:tcBorders>
            <w:shd w:val="clear" w:color="000000" w:fill="FFFFFF"/>
            <w:noWrap/>
            <w:vAlign w:val="bottom"/>
            <w:hideMark/>
          </w:tcPr>
          <w:p w:rsidR="00466AFB" w:rsidRPr="00EB123F" w:rsidRDefault="00466AFB" w:rsidP="00C97A41">
            <w:pPr>
              <w:spacing w:after="0" w:line="240" w:lineRule="auto"/>
              <w:rPr>
                <w:rFonts w:ascii="Arial CYR" w:eastAsia="Times New Roman" w:hAnsi="Arial CYR" w:cs="Arial CYR"/>
                <w:sz w:val="24"/>
                <w:szCs w:val="24"/>
                <w:lang w:eastAsia="ru-RU"/>
              </w:rPr>
            </w:pPr>
            <w:r w:rsidRPr="00EB123F">
              <w:rPr>
                <w:rFonts w:ascii="Arial CYR" w:eastAsia="Times New Roman" w:hAnsi="Arial CYR" w:cs="Arial CYR"/>
                <w:sz w:val="24"/>
                <w:szCs w:val="24"/>
                <w:lang w:eastAsia="ru-RU"/>
              </w:rPr>
              <w:t> </w:t>
            </w:r>
          </w:p>
        </w:tc>
        <w:tc>
          <w:tcPr>
            <w:tcW w:w="920" w:type="dxa"/>
            <w:gridSpan w:val="2"/>
            <w:tcBorders>
              <w:top w:val="nil"/>
              <w:left w:val="nil"/>
              <w:bottom w:val="nil"/>
              <w:right w:val="nil"/>
            </w:tcBorders>
            <w:shd w:val="clear" w:color="000000" w:fill="FFFFFF"/>
            <w:noWrap/>
            <w:vAlign w:val="bottom"/>
            <w:hideMark/>
          </w:tcPr>
          <w:p w:rsidR="00466AFB" w:rsidRPr="00EB123F" w:rsidRDefault="00466AFB" w:rsidP="00C97A41">
            <w:pPr>
              <w:spacing w:after="0" w:line="240" w:lineRule="auto"/>
              <w:rPr>
                <w:rFonts w:ascii="Arial CYR" w:eastAsia="Times New Roman" w:hAnsi="Arial CYR" w:cs="Arial CYR"/>
                <w:sz w:val="24"/>
                <w:szCs w:val="24"/>
                <w:lang w:eastAsia="ru-RU"/>
              </w:rPr>
            </w:pPr>
            <w:r w:rsidRPr="00EB123F">
              <w:rPr>
                <w:rFonts w:ascii="Arial CYR" w:eastAsia="Times New Roman" w:hAnsi="Arial CYR" w:cs="Arial CYR"/>
                <w:sz w:val="24"/>
                <w:szCs w:val="24"/>
                <w:lang w:eastAsia="ru-RU"/>
              </w:rPr>
              <w:t> </w:t>
            </w:r>
          </w:p>
        </w:tc>
        <w:tc>
          <w:tcPr>
            <w:tcW w:w="283" w:type="dxa"/>
            <w:gridSpan w:val="2"/>
            <w:tcBorders>
              <w:top w:val="nil"/>
              <w:left w:val="nil"/>
              <w:bottom w:val="nil"/>
              <w:right w:val="nil"/>
            </w:tcBorders>
            <w:shd w:val="clear" w:color="000000" w:fill="FFFFFF"/>
            <w:noWrap/>
            <w:vAlign w:val="bottom"/>
            <w:hideMark/>
          </w:tcPr>
          <w:p w:rsidR="00466AFB" w:rsidRPr="00EB123F" w:rsidRDefault="00466AFB" w:rsidP="00C97A41">
            <w:pPr>
              <w:spacing w:after="0" w:line="240" w:lineRule="auto"/>
              <w:rPr>
                <w:rFonts w:ascii="Arial CYR" w:eastAsia="Times New Roman" w:hAnsi="Arial CYR" w:cs="Arial CYR"/>
                <w:sz w:val="24"/>
                <w:szCs w:val="24"/>
                <w:lang w:eastAsia="ru-RU"/>
              </w:rPr>
            </w:pPr>
            <w:r w:rsidRPr="00EB123F">
              <w:rPr>
                <w:rFonts w:ascii="Arial CYR" w:eastAsia="Times New Roman" w:hAnsi="Arial CYR" w:cs="Arial CYR"/>
                <w:sz w:val="24"/>
                <w:szCs w:val="24"/>
                <w:lang w:eastAsia="ru-RU"/>
              </w:rPr>
              <w:t> </w:t>
            </w:r>
          </w:p>
        </w:tc>
        <w:tc>
          <w:tcPr>
            <w:tcW w:w="283" w:type="dxa"/>
            <w:tcBorders>
              <w:top w:val="nil"/>
              <w:left w:val="nil"/>
              <w:bottom w:val="nil"/>
              <w:right w:val="nil"/>
            </w:tcBorders>
            <w:shd w:val="clear" w:color="000000" w:fill="FFFFFF"/>
            <w:noWrap/>
            <w:vAlign w:val="bottom"/>
            <w:hideMark/>
          </w:tcPr>
          <w:p w:rsidR="00466AFB" w:rsidRPr="00EB123F" w:rsidRDefault="00466AFB" w:rsidP="00C97A41">
            <w:pPr>
              <w:spacing w:after="0" w:line="240" w:lineRule="auto"/>
              <w:rPr>
                <w:rFonts w:ascii="Arial CYR" w:eastAsia="Times New Roman" w:hAnsi="Arial CYR" w:cs="Arial CYR"/>
                <w:sz w:val="24"/>
                <w:szCs w:val="24"/>
                <w:lang w:eastAsia="ru-RU"/>
              </w:rPr>
            </w:pPr>
            <w:r w:rsidRPr="00EB123F">
              <w:rPr>
                <w:rFonts w:ascii="Arial CYR" w:eastAsia="Times New Roman" w:hAnsi="Arial CYR" w:cs="Arial CYR"/>
                <w:sz w:val="24"/>
                <w:szCs w:val="24"/>
                <w:lang w:eastAsia="ru-RU"/>
              </w:rPr>
              <w:t> </w:t>
            </w:r>
          </w:p>
        </w:tc>
      </w:tr>
      <w:tr w:rsidR="00466AFB" w:rsidRPr="00EB123F" w:rsidTr="008A47AC">
        <w:trPr>
          <w:trHeight w:val="296"/>
        </w:trPr>
        <w:tc>
          <w:tcPr>
            <w:tcW w:w="865" w:type="dxa"/>
            <w:tcBorders>
              <w:top w:val="nil"/>
              <w:left w:val="single" w:sz="8" w:space="0" w:color="auto"/>
              <w:bottom w:val="single" w:sz="4" w:space="0" w:color="auto"/>
              <w:right w:val="single" w:sz="4" w:space="0" w:color="auto"/>
            </w:tcBorders>
            <w:shd w:val="clear" w:color="auto" w:fill="auto"/>
            <w:noWrap/>
            <w:vAlign w:val="bottom"/>
            <w:hideMark/>
          </w:tcPr>
          <w:p w:rsidR="00466AFB" w:rsidRPr="00EB123F" w:rsidRDefault="00466AFB" w:rsidP="00C97A41">
            <w:pPr>
              <w:spacing w:after="0" w:line="240" w:lineRule="auto"/>
              <w:rPr>
                <w:rFonts w:ascii="Arial CYR" w:eastAsia="Times New Roman" w:hAnsi="Arial CYR" w:cs="Arial CYR"/>
                <w:sz w:val="24"/>
                <w:szCs w:val="24"/>
                <w:lang w:eastAsia="ru-RU"/>
              </w:rPr>
            </w:pPr>
            <w:r w:rsidRPr="00EB123F">
              <w:rPr>
                <w:rFonts w:ascii="Arial CYR" w:eastAsia="Times New Roman" w:hAnsi="Arial CYR" w:cs="Arial CYR"/>
                <w:sz w:val="24"/>
                <w:szCs w:val="24"/>
                <w:lang w:eastAsia="ru-RU"/>
              </w:rPr>
              <w:t>2.4.</w:t>
            </w:r>
          </w:p>
        </w:tc>
        <w:tc>
          <w:tcPr>
            <w:tcW w:w="4346" w:type="dxa"/>
            <w:gridSpan w:val="2"/>
            <w:tcBorders>
              <w:top w:val="nil"/>
              <w:left w:val="nil"/>
              <w:bottom w:val="single" w:sz="4" w:space="0" w:color="auto"/>
              <w:right w:val="single" w:sz="4" w:space="0" w:color="auto"/>
            </w:tcBorders>
            <w:shd w:val="clear" w:color="auto" w:fill="auto"/>
            <w:noWrap/>
            <w:vAlign w:val="bottom"/>
            <w:hideMark/>
          </w:tcPr>
          <w:p w:rsidR="00466AFB" w:rsidRPr="00EB123F" w:rsidRDefault="00466AFB" w:rsidP="00C97A41">
            <w:pPr>
              <w:spacing w:after="0" w:line="240" w:lineRule="auto"/>
              <w:rPr>
                <w:rFonts w:ascii="Arial CYR" w:eastAsia="Times New Roman" w:hAnsi="Arial CYR" w:cs="Arial CYR"/>
                <w:sz w:val="24"/>
                <w:szCs w:val="24"/>
                <w:lang w:eastAsia="ru-RU"/>
              </w:rPr>
            </w:pPr>
            <w:r w:rsidRPr="00EB123F">
              <w:rPr>
                <w:rFonts w:ascii="Arial CYR" w:eastAsia="Times New Roman" w:hAnsi="Arial CYR" w:cs="Arial CYR"/>
                <w:sz w:val="24"/>
                <w:szCs w:val="24"/>
                <w:lang w:eastAsia="ru-RU"/>
              </w:rPr>
              <w:t xml:space="preserve">Командировочные </w:t>
            </w:r>
          </w:p>
        </w:tc>
        <w:tc>
          <w:tcPr>
            <w:tcW w:w="1452" w:type="dxa"/>
            <w:gridSpan w:val="2"/>
            <w:tcBorders>
              <w:top w:val="nil"/>
              <w:left w:val="single" w:sz="8" w:space="0" w:color="auto"/>
              <w:bottom w:val="single" w:sz="4" w:space="0" w:color="auto"/>
              <w:right w:val="single" w:sz="4" w:space="0" w:color="auto"/>
            </w:tcBorders>
            <w:shd w:val="clear" w:color="000000" w:fill="FCD5B4"/>
            <w:noWrap/>
            <w:vAlign w:val="bottom"/>
            <w:hideMark/>
          </w:tcPr>
          <w:p w:rsidR="00466AFB" w:rsidRPr="00EB123F" w:rsidRDefault="00466AFB" w:rsidP="00C97A41">
            <w:pPr>
              <w:spacing w:after="0" w:line="240" w:lineRule="auto"/>
              <w:jc w:val="right"/>
              <w:rPr>
                <w:rFonts w:ascii="Arial CYR" w:eastAsia="Times New Roman" w:hAnsi="Arial CYR" w:cs="Arial CYR"/>
                <w:sz w:val="24"/>
                <w:szCs w:val="24"/>
                <w:lang w:eastAsia="ru-RU"/>
              </w:rPr>
            </w:pPr>
            <w:r w:rsidRPr="00EB123F">
              <w:rPr>
                <w:rFonts w:ascii="Arial CYR" w:eastAsia="Times New Roman" w:hAnsi="Arial CYR" w:cs="Arial CYR"/>
                <w:sz w:val="24"/>
                <w:szCs w:val="24"/>
                <w:lang w:eastAsia="ru-RU"/>
              </w:rPr>
              <w:t>12 600</w:t>
            </w:r>
          </w:p>
        </w:tc>
        <w:tc>
          <w:tcPr>
            <w:tcW w:w="1417" w:type="dxa"/>
            <w:tcBorders>
              <w:top w:val="nil"/>
              <w:left w:val="nil"/>
              <w:bottom w:val="single" w:sz="4" w:space="0" w:color="auto"/>
              <w:right w:val="single" w:sz="4" w:space="0" w:color="auto"/>
            </w:tcBorders>
            <w:shd w:val="clear" w:color="000000" w:fill="FCD5B4"/>
            <w:noWrap/>
            <w:vAlign w:val="bottom"/>
            <w:hideMark/>
          </w:tcPr>
          <w:p w:rsidR="00466AFB" w:rsidRPr="00EB123F" w:rsidRDefault="00466AFB" w:rsidP="00C97A41">
            <w:pPr>
              <w:spacing w:after="0" w:line="240" w:lineRule="auto"/>
              <w:rPr>
                <w:rFonts w:ascii="Arial CYR" w:eastAsia="Times New Roman" w:hAnsi="Arial CYR" w:cs="Arial CYR"/>
                <w:sz w:val="24"/>
                <w:szCs w:val="24"/>
                <w:lang w:eastAsia="ru-RU"/>
              </w:rPr>
            </w:pPr>
            <w:r w:rsidRPr="00EB123F">
              <w:rPr>
                <w:rFonts w:ascii="Arial CYR" w:eastAsia="Times New Roman" w:hAnsi="Arial CYR" w:cs="Arial CYR"/>
                <w:sz w:val="24"/>
                <w:szCs w:val="24"/>
                <w:lang w:eastAsia="ru-RU"/>
              </w:rPr>
              <w:t> </w:t>
            </w:r>
          </w:p>
        </w:tc>
        <w:tc>
          <w:tcPr>
            <w:tcW w:w="1273" w:type="dxa"/>
            <w:tcBorders>
              <w:top w:val="nil"/>
              <w:left w:val="nil"/>
              <w:bottom w:val="single" w:sz="4" w:space="0" w:color="auto"/>
              <w:right w:val="single" w:sz="8" w:space="0" w:color="auto"/>
            </w:tcBorders>
            <w:shd w:val="clear" w:color="000000" w:fill="FCD5B4"/>
            <w:noWrap/>
            <w:vAlign w:val="bottom"/>
            <w:hideMark/>
          </w:tcPr>
          <w:p w:rsidR="00466AFB" w:rsidRPr="00EB123F" w:rsidRDefault="00466AFB" w:rsidP="00C97A41">
            <w:pPr>
              <w:spacing w:after="0" w:line="240" w:lineRule="auto"/>
              <w:jc w:val="right"/>
              <w:rPr>
                <w:rFonts w:ascii="Arial CYR" w:eastAsia="Times New Roman" w:hAnsi="Arial CYR" w:cs="Arial CYR"/>
                <w:sz w:val="24"/>
                <w:szCs w:val="24"/>
                <w:lang w:eastAsia="ru-RU"/>
              </w:rPr>
            </w:pPr>
            <w:r w:rsidRPr="00EB123F">
              <w:rPr>
                <w:rFonts w:ascii="Arial CYR" w:eastAsia="Times New Roman" w:hAnsi="Arial CYR" w:cs="Arial CYR"/>
                <w:sz w:val="24"/>
                <w:szCs w:val="24"/>
                <w:lang w:eastAsia="ru-RU"/>
              </w:rPr>
              <w:t xml:space="preserve">740 </w:t>
            </w:r>
          </w:p>
        </w:tc>
        <w:tc>
          <w:tcPr>
            <w:tcW w:w="1387" w:type="dxa"/>
            <w:gridSpan w:val="2"/>
            <w:tcBorders>
              <w:top w:val="nil"/>
              <w:left w:val="nil"/>
              <w:bottom w:val="single" w:sz="4" w:space="0" w:color="auto"/>
              <w:right w:val="single" w:sz="4" w:space="0" w:color="auto"/>
            </w:tcBorders>
            <w:shd w:val="clear" w:color="000000" w:fill="C4D79B"/>
            <w:noWrap/>
            <w:vAlign w:val="bottom"/>
            <w:hideMark/>
          </w:tcPr>
          <w:p w:rsidR="00466AFB" w:rsidRPr="00EB123F" w:rsidRDefault="00466AFB" w:rsidP="00C97A41">
            <w:pPr>
              <w:spacing w:after="0" w:line="240" w:lineRule="auto"/>
              <w:jc w:val="right"/>
              <w:rPr>
                <w:rFonts w:ascii="Arial CYR" w:eastAsia="Times New Roman" w:hAnsi="Arial CYR" w:cs="Arial CYR"/>
                <w:sz w:val="24"/>
                <w:szCs w:val="24"/>
                <w:lang w:eastAsia="ru-RU"/>
              </w:rPr>
            </w:pPr>
            <w:r w:rsidRPr="00EB123F">
              <w:rPr>
                <w:rFonts w:ascii="Arial CYR" w:eastAsia="Times New Roman" w:hAnsi="Arial CYR" w:cs="Arial CYR"/>
                <w:sz w:val="24"/>
                <w:szCs w:val="24"/>
                <w:lang w:eastAsia="ru-RU"/>
              </w:rPr>
              <w:t>10 500</w:t>
            </w:r>
          </w:p>
        </w:tc>
        <w:tc>
          <w:tcPr>
            <w:tcW w:w="1417" w:type="dxa"/>
            <w:tcBorders>
              <w:top w:val="nil"/>
              <w:left w:val="nil"/>
              <w:bottom w:val="single" w:sz="4" w:space="0" w:color="auto"/>
              <w:right w:val="single" w:sz="8" w:space="0" w:color="auto"/>
            </w:tcBorders>
            <w:shd w:val="clear" w:color="000000" w:fill="C4D79B"/>
            <w:noWrap/>
            <w:vAlign w:val="bottom"/>
            <w:hideMark/>
          </w:tcPr>
          <w:p w:rsidR="00466AFB" w:rsidRPr="00EB123F" w:rsidRDefault="00466AFB" w:rsidP="00C97A41">
            <w:pPr>
              <w:spacing w:after="0" w:line="240" w:lineRule="auto"/>
              <w:jc w:val="right"/>
              <w:rPr>
                <w:rFonts w:ascii="Arial CYR" w:eastAsia="Times New Roman" w:hAnsi="Arial CYR" w:cs="Arial CYR"/>
                <w:sz w:val="24"/>
                <w:szCs w:val="24"/>
                <w:lang w:eastAsia="ru-RU"/>
              </w:rPr>
            </w:pPr>
            <w:r w:rsidRPr="00EB123F">
              <w:rPr>
                <w:rFonts w:ascii="Arial CYR" w:eastAsia="Times New Roman" w:hAnsi="Arial CYR" w:cs="Arial CYR"/>
                <w:sz w:val="24"/>
                <w:szCs w:val="24"/>
                <w:lang w:eastAsia="ru-RU"/>
              </w:rPr>
              <w:t xml:space="preserve">-17 </w:t>
            </w:r>
          </w:p>
        </w:tc>
        <w:tc>
          <w:tcPr>
            <w:tcW w:w="1261" w:type="dxa"/>
            <w:tcBorders>
              <w:top w:val="nil"/>
              <w:left w:val="nil"/>
              <w:bottom w:val="nil"/>
              <w:right w:val="nil"/>
            </w:tcBorders>
            <w:shd w:val="clear" w:color="000000" w:fill="FFFFFF"/>
            <w:noWrap/>
            <w:vAlign w:val="bottom"/>
            <w:hideMark/>
          </w:tcPr>
          <w:p w:rsidR="00466AFB" w:rsidRPr="00EB123F" w:rsidRDefault="00466AFB" w:rsidP="00C97A41">
            <w:pPr>
              <w:spacing w:after="0" w:line="240" w:lineRule="auto"/>
              <w:rPr>
                <w:rFonts w:ascii="Arial CYR" w:eastAsia="Times New Roman" w:hAnsi="Arial CYR" w:cs="Arial CYR"/>
                <w:sz w:val="24"/>
                <w:szCs w:val="24"/>
                <w:lang w:eastAsia="ru-RU"/>
              </w:rPr>
            </w:pPr>
            <w:r w:rsidRPr="00EB123F">
              <w:rPr>
                <w:rFonts w:ascii="Arial CYR" w:eastAsia="Times New Roman" w:hAnsi="Arial CYR" w:cs="Arial CYR"/>
                <w:sz w:val="24"/>
                <w:szCs w:val="24"/>
                <w:lang w:eastAsia="ru-RU"/>
              </w:rPr>
              <w:t> </w:t>
            </w:r>
          </w:p>
        </w:tc>
        <w:tc>
          <w:tcPr>
            <w:tcW w:w="920" w:type="dxa"/>
            <w:gridSpan w:val="2"/>
            <w:tcBorders>
              <w:top w:val="nil"/>
              <w:left w:val="nil"/>
              <w:bottom w:val="nil"/>
              <w:right w:val="nil"/>
            </w:tcBorders>
            <w:shd w:val="clear" w:color="000000" w:fill="FFFFFF"/>
            <w:noWrap/>
            <w:vAlign w:val="bottom"/>
            <w:hideMark/>
          </w:tcPr>
          <w:p w:rsidR="00466AFB" w:rsidRPr="00EB123F" w:rsidRDefault="00466AFB" w:rsidP="00C97A41">
            <w:pPr>
              <w:spacing w:after="0" w:line="240" w:lineRule="auto"/>
              <w:rPr>
                <w:rFonts w:ascii="Arial CYR" w:eastAsia="Times New Roman" w:hAnsi="Arial CYR" w:cs="Arial CYR"/>
                <w:sz w:val="24"/>
                <w:szCs w:val="24"/>
                <w:lang w:eastAsia="ru-RU"/>
              </w:rPr>
            </w:pPr>
            <w:r w:rsidRPr="00EB123F">
              <w:rPr>
                <w:rFonts w:ascii="Arial CYR" w:eastAsia="Times New Roman" w:hAnsi="Arial CYR" w:cs="Arial CYR"/>
                <w:sz w:val="24"/>
                <w:szCs w:val="24"/>
                <w:lang w:eastAsia="ru-RU"/>
              </w:rPr>
              <w:t> </w:t>
            </w:r>
          </w:p>
        </w:tc>
        <w:tc>
          <w:tcPr>
            <w:tcW w:w="283" w:type="dxa"/>
            <w:gridSpan w:val="2"/>
            <w:tcBorders>
              <w:top w:val="nil"/>
              <w:left w:val="nil"/>
              <w:bottom w:val="nil"/>
              <w:right w:val="nil"/>
            </w:tcBorders>
            <w:shd w:val="clear" w:color="000000" w:fill="FFFFFF"/>
            <w:noWrap/>
            <w:vAlign w:val="bottom"/>
            <w:hideMark/>
          </w:tcPr>
          <w:p w:rsidR="00466AFB" w:rsidRPr="00EB123F" w:rsidRDefault="00466AFB" w:rsidP="00C97A41">
            <w:pPr>
              <w:spacing w:after="0" w:line="240" w:lineRule="auto"/>
              <w:rPr>
                <w:rFonts w:ascii="Arial CYR" w:eastAsia="Times New Roman" w:hAnsi="Arial CYR" w:cs="Arial CYR"/>
                <w:sz w:val="24"/>
                <w:szCs w:val="24"/>
                <w:lang w:eastAsia="ru-RU"/>
              </w:rPr>
            </w:pPr>
            <w:r w:rsidRPr="00EB123F">
              <w:rPr>
                <w:rFonts w:ascii="Arial CYR" w:eastAsia="Times New Roman" w:hAnsi="Arial CYR" w:cs="Arial CYR"/>
                <w:sz w:val="24"/>
                <w:szCs w:val="24"/>
                <w:lang w:eastAsia="ru-RU"/>
              </w:rPr>
              <w:t> </w:t>
            </w:r>
          </w:p>
        </w:tc>
        <w:tc>
          <w:tcPr>
            <w:tcW w:w="283" w:type="dxa"/>
            <w:tcBorders>
              <w:top w:val="nil"/>
              <w:left w:val="nil"/>
              <w:bottom w:val="nil"/>
              <w:right w:val="nil"/>
            </w:tcBorders>
            <w:shd w:val="clear" w:color="000000" w:fill="FFFFFF"/>
            <w:noWrap/>
            <w:vAlign w:val="bottom"/>
            <w:hideMark/>
          </w:tcPr>
          <w:p w:rsidR="00466AFB" w:rsidRPr="00EB123F" w:rsidRDefault="00466AFB" w:rsidP="00C97A41">
            <w:pPr>
              <w:spacing w:after="0" w:line="240" w:lineRule="auto"/>
              <w:rPr>
                <w:rFonts w:ascii="Arial CYR" w:eastAsia="Times New Roman" w:hAnsi="Arial CYR" w:cs="Arial CYR"/>
                <w:sz w:val="24"/>
                <w:szCs w:val="24"/>
                <w:lang w:eastAsia="ru-RU"/>
              </w:rPr>
            </w:pPr>
            <w:r w:rsidRPr="00EB123F">
              <w:rPr>
                <w:rFonts w:ascii="Arial CYR" w:eastAsia="Times New Roman" w:hAnsi="Arial CYR" w:cs="Arial CYR"/>
                <w:sz w:val="24"/>
                <w:szCs w:val="24"/>
                <w:lang w:eastAsia="ru-RU"/>
              </w:rPr>
              <w:t> </w:t>
            </w:r>
          </w:p>
        </w:tc>
      </w:tr>
      <w:tr w:rsidR="00466AFB" w:rsidRPr="00EB123F" w:rsidTr="008A47AC">
        <w:trPr>
          <w:trHeight w:val="311"/>
        </w:trPr>
        <w:tc>
          <w:tcPr>
            <w:tcW w:w="865" w:type="dxa"/>
            <w:tcBorders>
              <w:top w:val="nil"/>
              <w:left w:val="single" w:sz="8" w:space="0" w:color="auto"/>
              <w:bottom w:val="single" w:sz="4" w:space="0" w:color="auto"/>
              <w:right w:val="single" w:sz="4" w:space="0" w:color="auto"/>
            </w:tcBorders>
            <w:shd w:val="clear" w:color="auto" w:fill="auto"/>
            <w:noWrap/>
            <w:vAlign w:val="bottom"/>
            <w:hideMark/>
          </w:tcPr>
          <w:p w:rsidR="00466AFB" w:rsidRPr="00EB123F" w:rsidRDefault="00466AFB" w:rsidP="00C97A41">
            <w:pPr>
              <w:spacing w:after="0" w:line="240" w:lineRule="auto"/>
              <w:rPr>
                <w:rFonts w:ascii="Arial CYR" w:eastAsia="Times New Roman" w:hAnsi="Arial CYR" w:cs="Arial CYR"/>
                <w:b/>
                <w:bCs/>
                <w:i/>
                <w:iCs/>
                <w:sz w:val="24"/>
                <w:szCs w:val="24"/>
                <w:lang w:eastAsia="ru-RU"/>
              </w:rPr>
            </w:pPr>
            <w:r w:rsidRPr="00EB123F">
              <w:rPr>
                <w:rFonts w:ascii="Arial CYR" w:eastAsia="Times New Roman" w:hAnsi="Arial CYR" w:cs="Arial CYR"/>
                <w:b/>
                <w:bCs/>
                <w:i/>
                <w:iCs/>
                <w:sz w:val="24"/>
                <w:szCs w:val="24"/>
                <w:lang w:eastAsia="ru-RU"/>
              </w:rPr>
              <w:t> </w:t>
            </w:r>
          </w:p>
        </w:tc>
        <w:tc>
          <w:tcPr>
            <w:tcW w:w="4346" w:type="dxa"/>
            <w:gridSpan w:val="2"/>
            <w:tcBorders>
              <w:top w:val="nil"/>
              <w:left w:val="nil"/>
              <w:bottom w:val="single" w:sz="4" w:space="0" w:color="auto"/>
              <w:right w:val="single" w:sz="4" w:space="0" w:color="auto"/>
            </w:tcBorders>
            <w:shd w:val="clear" w:color="auto" w:fill="auto"/>
            <w:noWrap/>
            <w:vAlign w:val="bottom"/>
            <w:hideMark/>
          </w:tcPr>
          <w:p w:rsidR="00466AFB" w:rsidRPr="00EB123F" w:rsidRDefault="00466AFB" w:rsidP="00C97A41">
            <w:pPr>
              <w:spacing w:after="0" w:line="240" w:lineRule="auto"/>
              <w:rPr>
                <w:rFonts w:ascii="Arial CYR" w:eastAsia="Times New Roman" w:hAnsi="Arial CYR" w:cs="Arial CYR"/>
                <w:b/>
                <w:bCs/>
                <w:sz w:val="24"/>
                <w:szCs w:val="24"/>
                <w:lang w:eastAsia="ru-RU"/>
              </w:rPr>
            </w:pPr>
            <w:r w:rsidRPr="00EB123F">
              <w:rPr>
                <w:rFonts w:ascii="Arial CYR" w:eastAsia="Times New Roman" w:hAnsi="Arial CYR" w:cs="Arial CYR"/>
                <w:b/>
                <w:bCs/>
                <w:sz w:val="24"/>
                <w:szCs w:val="24"/>
                <w:lang w:eastAsia="ru-RU"/>
              </w:rPr>
              <w:t>Итого командировочные расходы:</w:t>
            </w:r>
          </w:p>
        </w:tc>
        <w:tc>
          <w:tcPr>
            <w:tcW w:w="1452" w:type="dxa"/>
            <w:gridSpan w:val="2"/>
            <w:tcBorders>
              <w:top w:val="nil"/>
              <w:left w:val="single" w:sz="8" w:space="0" w:color="auto"/>
              <w:bottom w:val="single" w:sz="4" w:space="0" w:color="auto"/>
              <w:right w:val="single" w:sz="4" w:space="0" w:color="auto"/>
            </w:tcBorders>
            <w:shd w:val="clear" w:color="000000" w:fill="FCD5B4"/>
            <w:noWrap/>
            <w:vAlign w:val="bottom"/>
            <w:hideMark/>
          </w:tcPr>
          <w:p w:rsidR="00466AFB" w:rsidRPr="00EB123F" w:rsidRDefault="00466AFB" w:rsidP="00C97A41">
            <w:pPr>
              <w:spacing w:after="0" w:line="240" w:lineRule="auto"/>
              <w:jc w:val="right"/>
              <w:rPr>
                <w:rFonts w:ascii="Arial CYR" w:eastAsia="Times New Roman" w:hAnsi="Arial CYR" w:cs="Arial CYR"/>
                <w:b/>
                <w:bCs/>
                <w:sz w:val="24"/>
                <w:szCs w:val="24"/>
                <w:lang w:eastAsia="ru-RU"/>
              </w:rPr>
            </w:pPr>
            <w:r w:rsidRPr="00EB123F">
              <w:rPr>
                <w:rFonts w:ascii="Arial CYR" w:eastAsia="Times New Roman" w:hAnsi="Arial CYR" w:cs="Arial CYR"/>
                <w:b/>
                <w:bCs/>
                <w:sz w:val="24"/>
                <w:szCs w:val="24"/>
                <w:lang w:eastAsia="ru-RU"/>
              </w:rPr>
              <w:t>63 191</w:t>
            </w:r>
          </w:p>
        </w:tc>
        <w:tc>
          <w:tcPr>
            <w:tcW w:w="1417" w:type="dxa"/>
            <w:tcBorders>
              <w:top w:val="nil"/>
              <w:left w:val="nil"/>
              <w:bottom w:val="single" w:sz="4" w:space="0" w:color="auto"/>
              <w:right w:val="single" w:sz="4" w:space="0" w:color="auto"/>
            </w:tcBorders>
            <w:shd w:val="clear" w:color="000000" w:fill="FCD5B4"/>
            <w:noWrap/>
            <w:vAlign w:val="bottom"/>
            <w:hideMark/>
          </w:tcPr>
          <w:p w:rsidR="00466AFB" w:rsidRPr="00EB123F" w:rsidRDefault="00466AFB" w:rsidP="00C97A41">
            <w:pPr>
              <w:spacing w:after="0" w:line="240" w:lineRule="auto"/>
              <w:rPr>
                <w:rFonts w:ascii="Arial CYR" w:eastAsia="Times New Roman" w:hAnsi="Arial CYR" w:cs="Arial CYR"/>
                <w:b/>
                <w:bCs/>
                <w:sz w:val="24"/>
                <w:szCs w:val="24"/>
                <w:lang w:eastAsia="ru-RU"/>
              </w:rPr>
            </w:pPr>
            <w:r w:rsidRPr="00EB123F">
              <w:rPr>
                <w:rFonts w:ascii="Arial CYR" w:eastAsia="Times New Roman" w:hAnsi="Arial CYR" w:cs="Arial CYR"/>
                <w:b/>
                <w:bCs/>
                <w:sz w:val="24"/>
                <w:szCs w:val="24"/>
                <w:lang w:eastAsia="ru-RU"/>
              </w:rPr>
              <w:t> </w:t>
            </w:r>
          </w:p>
        </w:tc>
        <w:tc>
          <w:tcPr>
            <w:tcW w:w="1273" w:type="dxa"/>
            <w:tcBorders>
              <w:top w:val="nil"/>
              <w:left w:val="nil"/>
              <w:bottom w:val="single" w:sz="4" w:space="0" w:color="auto"/>
              <w:right w:val="single" w:sz="8" w:space="0" w:color="auto"/>
            </w:tcBorders>
            <w:shd w:val="clear" w:color="000000" w:fill="FCD5B4"/>
            <w:noWrap/>
            <w:vAlign w:val="bottom"/>
            <w:hideMark/>
          </w:tcPr>
          <w:p w:rsidR="00466AFB" w:rsidRPr="00EB123F" w:rsidRDefault="00466AFB" w:rsidP="00C97A41">
            <w:pPr>
              <w:spacing w:after="0" w:line="240" w:lineRule="auto"/>
              <w:jc w:val="right"/>
              <w:rPr>
                <w:rFonts w:ascii="Arial CYR" w:eastAsia="Times New Roman" w:hAnsi="Arial CYR" w:cs="Arial CYR"/>
                <w:sz w:val="24"/>
                <w:szCs w:val="24"/>
                <w:lang w:eastAsia="ru-RU"/>
              </w:rPr>
            </w:pPr>
            <w:r w:rsidRPr="00EB123F">
              <w:rPr>
                <w:rFonts w:ascii="Arial CYR" w:eastAsia="Times New Roman" w:hAnsi="Arial CYR" w:cs="Arial CYR"/>
                <w:sz w:val="24"/>
                <w:szCs w:val="24"/>
                <w:lang w:eastAsia="ru-RU"/>
              </w:rPr>
              <w:t xml:space="preserve">152 </w:t>
            </w:r>
          </w:p>
        </w:tc>
        <w:tc>
          <w:tcPr>
            <w:tcW w:w="1387" w:type="dxa"/>
            <w:gridSpan w:val="2"/>
            <w:tcBorders>
              <w:top w:val="nil"/>
              <w:left w:val="nil"/>
              <w:bottom w:val="single" w:sz="4" w:space="0" w:color="auto"/>
              <w:right w:val="single" w:sz="4" w:space="0" w:color="auto"/>
            </w:tcBorders>
            <w:shd w:val="clear" w:color="000000" w:fill="C4D79B"/>
            <w:noWrap/>
            <w:vAlign w:val="bottom"/>
            <w:hideMark/>
          </w:tcPr>
          <w:p w:rsidR="00466AFB" w:rsidRPr="00EB123F" w:rsidRDefault="00466AFB" w:rsidP="00C97A41">
            <w:pPr>
              <w:spacing w:after="0" w:line="240" w:lineRule="auto"/>
              <w:jc w:val="right"/>
              <w:rPr>
                <w:rFonts w:ascii="Arial CYR" w:eastAsia="Times New Roman" w:hAnsi="Arial CYR" w:cs="Arial CYR"/>
                <w:b/>
                <w:bCs/>
                <w:sz w:val="24"/>
                <w:szCs w:val="24"/>
                <w:lang w:eastAsia="ru-RU"/>
              </w:rPr>
            </w:pPr>
            <w:r w:rsidRPr="00EB123F">
              <w:rPr>
                <w:rFonts w:ascii="Arial CYR" w:eastAsia="Times New Roman" w:hAnsi="Arial CYR" w:cs="Arial CYR"/>
                <w:b/>
                <w:bCs/>
                <w:sz w:val="24"/>
                <w:szCs w:val="24"/>
                <w:lang w:eastAsia="ru-RU"/>
              </w:rPr>
              <w:t>98 500</w:t>
            </w:r>
          </w:p>
        </w:tc>
        <w:tc>
          <w:tcPr>
            <w:tcW w:w="1417" w:type="dxa"/>
            <w:tcBorders>
              <w:top w:val="nil"/>
              <w:left w:val="nil"/>
              <w:bottom w:val="single" w:sz="4" w:space="0" w:color="auto"/>
              <w:right w:val="single" w:sz="8" w:space="0" w:color="auto"/>
            </w:tcBorders>
            <w:shd w:val="clear" w:color="000000" w:fill="C4D79B"/>
            <w:noWrap/>
            <w:vAlign w:val="bottom"/>
            <w:hideMark/>
          </w:tcPr>
          <w:p w:rsidR="00466AFB" w:rsidRPr="00EB123F" w:rsidRDefault="00466AFB" w:rsidP="00C97A41">
            <w:pPr>
              <w:spacing w:after="0" w:line="240" w:lineRule="auto"/>
              <w:jc w:val="right"/>
              <w:rPr>
                <w:rFonts w:ascii="Arial CYR" w:eastAsia="Times New Roman" w:hAnsi="Arial CYR" w:cs="Arial CYR"/>
                <w:sz w:val="24"/>
                <w:szCs w:val="24"/>
                <w:lang w:eastAsia="ru-RU"/>
              </w:rPr>
            </w:pPr>
            <w:r w:rsidRPr="00EB123F">
              <w:rPr>
                <w:rFonts w:ascii="Arial CYR" w:eastAsia="Times New Roman" w:hAnsi="Arial CYR" w:cs="Arial CYR"/>
                <w:sz w:val="24"/>
                <w:szCs w:val="24"/>
                <w:lang w:eastAsia="ru-RU"/>
              </w:rPr>
              <w:t xml:space="preserve">56 </w:t>
            </w:r>
          </w:p>
        </w:tc>
        <w:tc>
          <w:tcPr>
            <w:tcW w:w="1261" w:type="dxa"/>
            <w:tcBorders>
              <w:top w:val="nil"/>
              <w:left w:val="nil"/>
              <w:bottom w:val="nil"/>
              <w:right w:val="nil"/>
            </w:tcBorders>
            <w:shd w:val="clear" w:color="000000" w:fill="FFFFFF"/>
            <w:noWrap/>
            <w:vAlign w:val="bottom"/>
            <w:hideMark/>
          </w:tcPr>
          <w:p w:rsidR="00466AFB" w:rsidRPr="00EB123F" w:rsidRDefault="00466AFB" w:rsidP="00C97A41">
            <w:pPr>
              <w:spacing w:after="0" w:line="240" w:lineRule="auto"/>
              <w:rPr>
                <w:rFonts w:ascii="Arial CYR" w:eastAsia="Times New Roman" w:hAnsi="Arial CYR" w:cs="Arial CYR"/>
                <w:b/>
                <w:bCs/>
                <w:sz w:val="24"/>
                <w:szCs w:val="24"/>
                <w:lang w:eastAsia="ru-RU"/>
              </w:rPr>
            </w:pPr>
            <w:r w:rsidRPr="00EB123F">
              <w:rPr>
                <w:rFonts w:ascii="Arial CYR" w:eastAsia="Times New Roman" w:hAnsi="Arial CYR" w:cs="Arial CYR"/>
                <w:b/>
                <w:bCs/>
                <w:sz w:val="24"/>
                <w:szCs w:val="24"/>
                <w:lang w:eastAsia="ru-RU"/>
              </w:rPr>
              <w:t> </w:t>
            </w:r>
          </w:p>
        </w:tc>
        <w:tc>
          <w:tcPr>
            <w:tcW w:w="920" w:type="dxa"/>
            <w:gridSpan w:val="2"/>
            <w:tcBorders>
              <w:top w:val="nil"/>
              <w:left w:val="nil"/>
              <w:bottom w:val="nil"/>
              <w:right w:val="nil"/>
            </w:tcBorders>
            <w:shd w:val="clear" w:color="000000" w:fill="FFFFFF"/>
            <w:noWrap/>
            <w:vAlign w:val="bottom"/>
            <w:hideMark/>
          </w:tcPr>
          <w:p w:rsidR="00466AFB" w:rsidRPr="00EB123F" w:rsidRDefault="00466AFB" w:rsidP="00C97A41">
            <w:pPr>
              <w:spacing w:after="0" w:line="240" w:lineRule="auto"/>
              <w:rPr>
                <w:rFonts w:ascii="Arial CYR" w:eastAsia="Times New Roman" w:hAnsi="Arial CYR" w:cs="Arial CYR"/>
                <w:b/>
                <w:bCs/>
                <w:sz w:val="24"/>
                <w:szCs w:val="24"/>
                <w:lang w:eastAsia="ru-RU"/>
              </w:rPr>
            </w:pPr>
            <w:r w:rsidRPr="00EB123F">
              <w:rPr>
                <w:rFonts w:ascii="Arial CYR" w:eastAsia="Times New Roman" w:hAnsi="Arial CYR" w:cs="Arial CYR"/>
                <w:b/>
                <w:bCs/>
                <w:sz w:val="24"/>
                <w:szCs w:val="24"/>
                <w:lang w:eastAsia="ru-RU"/>
              </w:rPr>
              <w:t> </w:t>
            </w:r>
          </w:p>
        </w:tc>
        <w:tc>
          <w:tcPr>
            <w:tcW w:w="283" w:type="dxa"/>
            <w:gridSpan w:val="2"/>
            <w:tcBorders>
              <w:top w:val="nil"/>
              <w:left w:val="nil"/>
              <w:bottom w:val="nil"/>
              <w:right w:val="nil"/>
            </w:tcBorders>
            <w:shd w:val="clear" w:color="000000" w:fill="FFFFFF"/>
            <w:noWrap/>
            <w:vAlign w:val="bottom"/>
            <w:hideMark/>
          </w:tcPr>
          <w:p w:rsidR="00466AFB" w:rsidRPr="00EB123F" w:rsidRDefault="00466AFB" w:rsidP="00C97A41">
            <w:pPr>
              <w:spacing w:after="0" w:line="240" w:lineRule="auto"/>
              <w:rPr>
                <w:rFonts w:ascii="Arial CYR" w:eastAsia="Times New Roman" w:hAnsi="Arial CYR" w:cs="Arial CYR"/>
                <w:b/>
                <w:bCs/>
                <w:sz w:val="24"/>
                <w:szCs w:val="24"/>
                <w:lang w:eastAsia="ru-RU"/>
              </w:rPr>
            </w:pPr>
            <w:r w:rsidRPr="00EB123F">
              <w:rPr>
                <w:rFonts w:ascii="Arial CYR" w:eastAsia="Times New Roman" w:hAnsi="Arial CYR" w:cs="Arial CYR"/>
                <w:b/>
                <w:bCs/>
                <w:sz w:val="24"/>
                <w:szCs w:val="24"/>
                <w:lang w:eastAsia="ru-RU"/>
              </w:rPr>
              <w:t> </w:t>
            </w:r>
          </w:p>
        </w:tc>
        <w:tc>
          <w:tcPr>
            <w:tcW w:w="283" w:type="dxa"/>
            <w:tcBorders>
              <w:top w:val="nil"/>
              <w:left w:val="nil"/>
              <w:bottom w:val="nil"/>
              <w:right w:val="nil"/>
            </w:tcBorders>
            <w:shd w:val="clear" w:color="000000" w:fill="FFFFFF"/>
            <w:noWrap/>
            <w:vAlign w:val="bottom"/>
            <w:hideMark/>
          </w:tcPr>
          <w:p w:rsidR="00466AFB" w:rsidRPr="00EB123F" w:rsidRDefault="00466AFB" w:rsidP="00C97A41">
            <w:pPr>
              <w:spacing w:after="0" w:line="240" w:lineRule="auto"/>
              <w:rPr>
                <w:rFonts w:ascii="Arial CYR" w:eastAsia="Times New Roman" w:hAnsi="Arial CYR" w:cs="Arial CYR"/>
                <w:b/>
                <w:bCs/>
                <w:sz w:val="24"/>
                <w:szCs w:val="24"/>
                <w:lang w:eastAsia="ru-RU"/>
              </w:rPr>
            </w:pPr>
            <w:r w:rsidRPr="00EB123F">
              <w:rPr>
                <w:rFonts w:ascii="Arial CYR" w:eastAsia="Times New Roman" w:hAnsi="Arial CYR" w:cs="Arial CYR"/>
                <w:b/>
                <w:bCs/>
                <w:sz w:val="24"/>
                <w:szCs w:val="24"/>
                <w:lang w:eastAsia="ru-RU"/>
              </w:rPr>
              <w:t> </w:t>
            </w:r>
          </w:p>
        </w:tc>
      </w:tr>
      <w:tr w:rsidR="00466AFB" w:rsidRPr="00EB123F" w:rsidTr="008A47AC">
        <w:trPr>
          <w:trHeight w:val="311"/>
        </w:trPr>
        <w:tc>
          <w:tcPr>
            <w:tcW w:w="865" w:type="dxa"/>
            <w:tcBorders>
              <w:top w:val="nil"/>
              <w:left w:val="single" w:sz="8" w:space="0" w:color="auto"/>
              <w:bottom w:val="single" w:sz="4" w:space="0" w:color="auto"/>
              <w:right w:val="single" w:sz="4" w:space="0" w:color="auto"/>
            </w:tcBorders>
            <w:shd w:val="clear" w:color="auto" w:fill="auto"/>
            <w:noWrap/>
            <w:vAlign w:val="bottom"/>
            <w:hideMark/>
          </w:tcPr>
          <w:p w:rsidR="00466AFB" w:rsidRPr="00EB123F" w:rsidRDefault="00466AFB" w:rsidP="00C97A41">
            <w:pPr>
              <w:spacing w:after="0" w:line="240" w:lineRule="auto"/>
              <w:rPr>
                <w:rFonts w:ascii="Arial CYR" w:eastAsia="Times New Roman" w:hAnsi="Arial CYR" w:cs="Arial CYR"/>
                <w:b/>
                <w:bCs/>
                <w:sz w:val="24"/>
                <w:szCs w:val="24"/>
                <w:lang w:eastAsia="ru-RU"/>
              </w:rPr>
            </w:pPr>
            <w:r w:rsidRPr="00EB123F">
              <w:rPr>
                <w:rFonts w:ascii="Arial CYR" w:eastAsia="Times New Roman" w:hAnsi="Arial CYR" w:cs="Arial CYR"/>
                <w:b/>
                <w:bCs/>
                <w:sz w:val="24"/>
                <w:szCs w:val="24"/>
                <w:lang w:eastAsia="ru-RU"/>
              </w:rPr>
              <w:t>3.</w:t>
            </w:r>
          </w:p>
        </w:tc>
        <w:tc>
          <w:tcPr>
            <w:tcW w:w="4346" w:type="dxa"/>
            <w:gridSpan w:val="2"/>
            <w:tcBorders>
              <w:top w:val="nil"/>
              <w:left w:val="nil"/>
              <w:bottom w:val="single" w:sz="4" w:space="0" w:color="auto"/>
              <w:right w:val="single" w:sz="4" w:space="0" w:color="auto"/>
            </w:tcBorders>
            <w:shd w:val="clear" w:color="auto" w:fill="auto"/>
            <w:vAlign w:val="bottom"/>
            <w:hideMark/>
          </w:tcPr>
          <w:p w:rsidR="00466AFB" w:rsidRPr="00EB123F" w:rsidRDefault="00466AFB" w:rsidP="00C97A41">
            <w:pPr>
              <w:spacing w:after="0" w:line="240" w:lineRule="auto"/>
              <w:rPr>
                <w:rFonts w:ascii="Arial CYR" w:eastAsia="Times New Roman" w:hAnsi="Arial CYR" w:cs="Arial CYR"/>
                <w:b/>
                <w:bCs/>
                <w:sz w:val="24"/>
                <w:szCs w:val="24"/>
                <w:lang w:eastAsia="ru-RU"/>
              </w:rPr>
            </w:pPr>
            <w:r w:rsidRPr="00EB123F">
              <w:rPr>
                <w:rFonts w:ascii="Arial CYR" w:eastAsia="Times New Roman" w:hAnsi="Arial CYR" w:cs="Arial CYR"/>
                <w:b/>
                <w:bCs/>
                <w:sz w:val="24"/>
                <w:szCs w:val="24"/>
                <w:lang w:eastAsia="ru-RU"/>
              </w:rPr>
              <w:t>Дополнительные расходы</w:t>
            </w:r>
          </w:p>
        </w:tc>
        <w:tc>
          <w:tcPr>
            <w:tcW w:w="1452" w:type="dxa"/>
            <w:gridSpan w:val="2"/>
            <w:tcBorders>
              <w:top w:val="nil"/>
              <w:left w:val="single" w:sz="8" w:space="0" w:color="auto"/>
              <w:bottom w:val="single" w:sz="4" w:space="0" w:color="auto"/>
              <w:right w:val="single" w:sz="4" w:space="0" w:color="auto"/>
            </w:tcBorders>
            <w:shd w:val="clear" w:color="000000" w:fill="FCD5B4"/>
            <w:vAlign w:val="bottom"/>
            <w:hideMark/>
          </w:tcPr>
          <w:p w:rsidR="00466AFB" w:rsidRPr="00EB123F" w:rsidRDefault="00466AFB" w:rsidP="00C97A41">
            <w:pPr>
              <w:spacing w:after="0" w:line="240" w:lineRule="auto"/>
              <w:rPr>
                <w:rFonts w:ascii="Arial CYR" w:eastAsia="Times New Roman" w:hAnsi="Arial CYR" w:cs="Arial CYR"/>
                <w:b/>
                <w:bCs/>
                <w:sz w:val="24"/>
                <w:szCs w:val="24"/>
                <w:lang w:eastAsia="ru-RU"/>
              </w:rPr>
            </w:pPr>
            <w:r w:rsidRPr="00EB123F">
              <w:rPr>
                <w:rFonts w:ascii="Arial CYR" w:eastAsia="Times New Roman" w:hAnsi="Arial CYR" w:cs="Arial CYR"/>
                <w:b/>
                <w:bCs/>
                <w:sz w:val="24"/>
                <w:szCs w:val="24"/>
                <w:lang w:eastAsia="ru-RU"/>
              </w:rPr>
              <w:t> </w:t>
            </w:r>
          </w:p>
        </w:tc>
        <w:tc>
          <w:tcPr>
            <w:tcW w:w="1417" w:type="dxa"/>
            <w:tcBorders>
              <w:top w:val="nil"/>
              <w:left w:val="nil"/>
              <w:bottom w:val="single" w:sz="4" w:space="0" w:color="auto"/>
              <w:right w:val="single" w:sz="4" w:space="0" w:color="auto"/>
            </w:tcBorders>
            <w:shd w:val="clear" w:color="000000" w:fill="FCD5B4"/>
            <w:noWrap/>
            <w:vAlign w:val="bottom"/>
            <w:hideMark/>
          </w:tcPr>
          <w:p w:rsidR="00466AFB" w:rsidRPr="00EB123F" w:rsidRDefault="00466AFB" w:rsidP="00C97A41">
            <w:pPr>
              <w:spacing w:after="0" w:line="240" w:lineRule="auto"/>
              <w:rPr>
                <w:rFonts w:ascii="Arial CYR" w:eastAsia="Times New Roman" w:hAnsi="Arial CYR" w:cs="Arial CYR"/>
                <w:b/>
                <w:bCs/>
                <w:sz w:val="24"/>
                <w:szCs w:val="24"/>
                <w:lang w:eastAsia="ru-RU"/>
              </w:rPr>
            </w:pPr>
            <w:r w:rsidRPr="00EB123F">
              <w:rPr>
                <w:rFonts w:ascii="Arial CYR" w:eastAsia="Times New Roman" w:hAnsi="Arial CYR" w:cs="Arial CYR"/>
                <w:b/>
                <w:bCs/>
                <w:sz w:val="24"/>
                <w:szCs w:val="24"/>
                <w:lang w:eastAsia="ru-RU"/>
              </w:rPr>
              <w:t> </w:t>
            </w:r>
          </w:p>
        </w:tc>
        <w:tc>
          <w:tcPr>
            <w:tcW w:w="1273" w:type="dxa"/>
            <w:tcBorders>
              <w:top w:val="nil"/>
              <w:left w:val="nil"/>
              <w:bottom w:val="single" w:sz="4" w:space="0" w:color="auto"/>
              <w:right w:val="single" w:sz="8" w:space="0" w:color="auto"/>
            </w:tcBorders>
            <w:shd w:val="clear" w:color="000000" w:fill="FCD5B4"/>
            <w:noWrap/>
            <w:vAlign w:val="bottom"/>
            <w:hideMark/>
          </w:tcPr>
          <w:p w:rsidR="00466AFB" w:rsidRPr="00EB123F" w:rsidRDefault="00466AFB" w:rsidP="00C97A41">
            <w:pPr>
              <w:spacing w:after="0" w:line="240" w:lineRule="auto"/>
              <w:rPr>
                <w:rFonts w:ascii="Arial CYR" w:eastAsia="Times New Roman" w:hAnsi="Arial CYR" w:cs="Arial CYR"/>
                <w:sz w:val="24"/>
                <w:szCs w:val="24"/>
                <w:lang w:eastAsia="ru-RU"/>
              </w:rPr>
            </w:pPr>
            <w:r w:rsidRPr="00EB123F">
              <w:rPr>
                <w:rFonts w:ascii="Arial CYR" w:eastAsia="Times New Roman" w:hAnsi="Arial CYR" w:cs="Arial CYR"/>
                <w:sz w:val="24"/>
                <w:szCs w:val="24"/>
                <w:lang w:eastAsia="ru-RU"/>
              </w:rPr>
              <w:t> </w:t>
            </w:r>
          </w:p>
        </w:tc>
        <w:tc>
          <w:tcPr>
            <w:tcW w:w="1387" w:type="dxa"/>
            <w:gridSpan w:val="2"/>
            <w:tcBorders>
              <w:top w:val="nil"/>
              <w:left w:val="nil"/>
              <w:bottom w:val="single" w:sz="4" w:space="0" w:color="auto"/>
              <w:right w:val="single" w:sz="4" w:space="0" w:color="auto"/>
            </w:tcBorders>
            <w:shd w:val="clear" w:color="000000" w:fill="C4D79B"/>
            <w:noWrap/>
            <w:vAlign w:val="bottom"/>
            <w:hideMark/>
          </w:tcPr>
          <w:p w:rsidR="00466AFB" w:rsidRPr="00EB123F" w:rsidRDefault="00466AFB" w:rsidP="00C97A41">
            <w:pPr>
              <w:spacing w:after="0" w:line="240" w:lineRule="auto"/>
              <w:rPr>
                <w:rFonts w:ascii="Arial CYR" w:eastAsia="Times New Roman" w:hAnsi="Arial CYR" w:cs="Arial CYR"/>
                <w:b/>
                <w:bCs/>
                <w:sz w:val="24"/>
                <w:szCs w:val="24"/>
                <w:lang w:eastAsia="ru-RU"/>
              </w:rPr>
            </w:pPr>
            <w:r w:rsidRPr="00EB123F">
              <w:rPr>
                <w:rFonts w:ascii="Arial CYR" w:eastAsia="Times New Roman" w:hAnsi="Arial CYR" w:cs="Arial CYR"/>
                <w:b/>
                <w:bCs/>
                <w:sz w:val="24"/>
                <w:szCs w:val="24"/>
                <w:lang w:eastAsia="ru-RU"/>
              </w:rPr>
              <w:t> </w:t>
            </w:r>
          </w:p>
        </w:tc>
        <w:tc>
          <w:tcPr>
            <w:tcW w:w="1417" w:type="dxa"/>
            <w:tcBorders>
              <w:top w:val="nil"/>
              <w:left w:val="nil"/>
              <w:bottom w:val="single" w:sz="4" w:space="0" w:color="auto"/>
              <w:right w:val="single" w:sz="8" w:space="0" w:color="auto"/>
            </w:tcBorders>
            <w:shd w:val="clear" w:color="000000" w:fill="C4D79B"/>
            <w:noWrap/>
            <w:vAlign w:val="bottom"/>
            <w:hideMark/>
          </w:tcPr>
          <w:p w:rsidR="00466AFB" w:rsidRPr="00EB123F" w:rsidRDefault="00466AFB" w:rsidP="00C97A41">
            <w:pPr>
              <w:spacing w:after="0" w:line="240" w:lineRule="auto"/>
              <w:rPr>
                <w:rFonts w:ascii="Arial CYR" w:eastAsia="Times New Roman" w:hAnsi="Arial CYR" w:cs="Arial CYR"/>
                <w:sz w:val="24"/>
                <w:szCs w:val="24"/>
                <w:lang w:eastAsia="ru-RU"/>
              </w:rPr>
            </w:pPr>
            <w:r w:rsidRPr="00EB123F">
              <w:rPr>
                <w:rFonts w:ascii="Arial CYR" w:eastAsia="Times New Roman" w:hAnsi="Arial CYR" w:cs="Arial CYR"/>
                <w:sz w:val="24"/>
                <w:szCs w:val="24"/>
                <w:lang w:eastAsia="ru-RU"/>
              </w:rPr>
              <w:t> </w:t>
            </w:r>
          </w:p>
        </w:tc>
        <w:tc>
          <w:tcPr>
            <w:tcW w:w="1261" w:type="dxa"/>
            <w:tcBorders>
              <w:top w:val="nil"/>
              <w:left w:val="nil"/>
              <w:bottom w:val="nil"/>
              <w:right w:val="nil"/>
            </w:tcBorders>
            <w:shd w:val="clear" w:color="000000" w:fill="FFFFFF"/>
            <w:noWrap/>
            <w:vAlign w:val="bottom"/>
            <w:hideMark/>
          </w:tcPr>
          <w:p w:rsidR="00466AFB" w:rsidRPr="00EB123F" w:rsidRDefault="00466AFB" w:rsidP="00C97A41">
            <w:pPr>
              <w:spacing w:after="0" w:line="240" w:lineRule="auto"/>
              <w:rPr>
                <w:rFonts w:ascii="Arial CYR" w:eastAsia="Times New Roman" w:hAnsi="Arial CYR" w:cs="Arial CYR"/>
                <w:b/>
                <w:bCs/>
                <w:sz w:val="24"/>
                <w:szCs w:val="24"/>
                <w:lang w:eastAsia="ru-RU"/>
              </w:rPr>
            </w:pPr>
            <w:r w:rsidRPr="00EB123F">
              <w:rPr>
                <w:rFonts w:ascii="Arial CYR" w:eastAsia="Times New Roman" w:hAnsi="Arial CYR" w:cs="Arial CYR"/>
                <w:b/>
                <w:bCs/>
                <w:sz w:val="24"/>
                <w:szCs w:val="24"/>
                <w:lang w:eastAsia="ru-RU"/>
              </w:rPr>
              <w:t> </w:t>
            </w:r>
          </w:p>
        </w:tc>
        <w:tc>
          <w:tcPr>
            <w:tcW w:w="920" w:type="dxa"/>
            <w:gridSpan w:val="2"/>
            <w:tcBorders>
              <w:top w:val="nil"/>
              <w:left w:val="nil"/>
              <w:bottom w:val="nil"/>
              <w:right w:val="nil"/>
            </w:tcBorders>
            <w:shd w:val="clear" w:color="000000" w:fill="FFFFFF"/>
            <w:noWrap/>
            <w:vAlign w:val="bottom"/>
            <w:hideMark/>
          </w:tcPr>
          <w:p w:rsidR="00466AFB" w:rsidRPr="00EB123F" w:rsidRDefault="00466AFB" w:rsidP="00C97A41">
            <w:pPr>
              <w:spacing w:after="0" w:line="240" w:lineRule="auto"/>
              <w:rPr>
                <w:rFonts w:ascii="Arial CYR" w:eastAsia="Times New Roman" w:hAnsi="Arial CYR" w:cs="Arial CYR"/>
                <w:b/>
                <w:bCs/>
                <w:sz w:val="24"/>
                <w:szCs w:val="24"/>
                <w:lang w:eastAsia="ru-RU"/>
              </w:rPr>
            </w:pPr>
            <w:r w:rsidRPr="00EB123F">
              <w:rPr>
                <w:rFonts w:ascii="Arial CYR" w:eastAsia="Times New Roman" w:hAnsi="Arial CYR" w:cs="Arial CYR"/>
                <w:b/>
                <w:bCs/>
                <w:sz w:val="24"/>
                <w:szCs w:val="24"/>
                <w:lang w:eastAsia="ru-RU"/>
              </w:rPr>
              <w:t> </w:t>
            </w:r>
          </w:p>
        </w:tc>
        <w:tc>
          <w:tcPr>
            <w:tcW w:w="283" w:type="dxa"/>
            <w:gridSpan w:val="2"/>
            <w:tcBorders>
              <w:top w:val="nil"/>
              <w:left w:val="nil"/>
              <w:bottom w:val="nil"/>
              <w:right w:val="nil"/>
            </w:tcBorders>
            <w:shd w:val="clear" w:color="000000" w:fill="FFFFFF"/>
            <w:noWrap/>
            <w:vAlign w:val="bottom"/>
            <w:hideMark/>
          </w:tcPr>
          <w:p w:rsidR="00466AFB" w:rsidRPr="00EB123F" w:rsidRDefault="00466AFB" w:rsidP="00C97A41">
            <w:pPr>
              <w:spacing w:after="0" w:line="240" w:lineRule="auto"/>
              <w:rPr>
                <w:rFonts w:ascii="Arial CYR" w:eastAsia="Times New Roman" w:hAnsi="Arial CYR" w:cs="Arial CYR"/>
                <w:b/>
                <w:bCs/>
                <w:sz w:val="24"/>
                <w:szCs w:val="24"/>
                <w:lang w:eastAsia="ru-RU"/>
              </w:rPr>
            </w:pPr>
            <w:r w:rsidRPr="00EB123F">
              <w:rPr>
                <w:rFonts w:ascii="Arial CYR" w:eastAsia="Times New Roman" w:hAnsi="Arial CYR" w:cs="Arial CYR"/>
                <w:b/>
                <w:bCs/>
                <w:sz w:val="24"/>
                <w:szCs w:val="24"/>
                <w:lang w:eastAsia="ru-RU"/>
              </w:rPr>
              <w:t> </w:t>
            </w:r>
          </w:p>
        </w:tc>
        <w:tc>
          <w:tcPr>
            <w:tcW w:w="283" w:type="dxa"/>
            <w:tcBorders>
              <w:top w:val="nil"/>
              <w:left w:val="nil"/>
              <w:bottom w:val="nil"/>
              <w:right w:val="nil"/>
            </w:tcBorders>
            <w:shd w:val="clear" w:color="000000" w:fill="FFFFFF"/>
            <w:noWrap/>
            <w:vAlign w:val="bottom"/>
            <w:hideMark/>
          </w:tcPr>
          <w:p w:rsidR="00466AFB" w:rsidRPr="00EB123F" w:rsidRDefault="00466AFB" w:rsidP="00C97A41">
            <w:pPr>
              <w:spacing w:after="0" w:line="240" w:lineRule="auto"/>
              <w:rPr>
                <w:rFonts w:ascii="Arial CYR" w:eastAsia="Times New Roman" w:hAnsi="Arial CYR" w:cs="Arial CYR"/>
                <w:b/>
                <w:bCs/>
                <w:sz w:val="24"/>
                <w:szCs w:val="24"/>
                <w:lang w:eastAsia="ru-RU"/>
              </w:rPr>
            </w:pPr>
            <w:r w:rsidRPr="00EB123F">
              <w:rPr>
                <w:rFonts w:ascii="Arial CYR" w:eastAsia="Times New Roman" w:hAnsi="Arial CYR" w:cs="Arial CYR"/>
                <w:b/>
                <w:bCs/>
                <w:sz w:val="24"/>
                <w:szCs w:val="24"/>
                <w:lang w:eastAsia="ru-RU"/>
              </w:rPr>
              <w:t> </w:t>
            </w:r>
          </w:p>
        </w:tc>
      </w:tr>
      <w:tr w:rsidR="00466AFB" w:rsidRPr="00EB123F" w:rsidTr="008A47AC">
        <w:trPr>
          <w:trHeight w:val="296"/>
        </w:trPr>
        <w:tc>
          <w:tcPr>
            <w:tcW w:w="865" w:type="dxa"/>
            <w:tcBorders>
              <w:top w:val="nil"/>
              <w:left w:val="single" w:sz="8" w:space="0" w:color="auto"/>
              <w:bottom w:val="single" w:sz="4" w:space="0" w:color="auto"/>
              <w:right w:val="single" w:sz="4" w:space="0" w:color="auto"/>
            </w:tcBorders>
            <w:shd w:val="clear" w:color="auto" w:fill="auto"/>
            <w:noWrap/>
            <w:vAlign w:val="bottom"/>
            <w:hideMark/>
          </w:tcPr>
          <w:p w:rsidR="00466AFB" w:rsidRPr="00EB123F" w:rsidRDefault="00466AFB" w:rsidP="00C97A41">
            <w:pPr>
              <w:spacing w:after="0" w:line="240" w:lineRule="auto"/>
              <w:rPr>
                <w:rFonts w:ascii="Arial CYR" w:eastAsia="Times New Roman" w:hAnsi="Arial CYR" w:cs="Arial CYR"/>
                <w:sz w:val="24"/>
                <w:szCs w:val="24"/>
                <w:lang w:eastAsia="ru-RU"/>
              </w:rPr>
            </w:pPr>
            <w:r w:rsidRPr="00EB123F">
              <w:rPr>
                <w:rFonts w:ascii="Arial CYR" w:eastAsia="Times New Roman" w:hAnsi="Arial CYR" w:cs="Arial CYR"/>
                <w:sz w:val="24"/>
                <w:szCs w:val="24"/>
                <w:lang w:eastAsia="ru-RU"/>
              </w:rPr>
              <w:t>3.1.</w:t>
            </w:r>
          </w:p>
        </w:tc>
        <w:tc>
          <w:tcPr>
            <w:tcW w:w="4346" w:type="dxa"/>
            <w:gridSpan w:val="2"/>
            <w:tcBorders>
              <w:top w:val="nil"/>
              <w:left w:val="nil"/>
              <w:bottom w:val="single" w:sz="4" w:space="0" w:color="auto"/>
              <w:right w:val="single" w:sz="4" w:space="0" w:color="auto"/>
            </w:tcBorders>
            <w:shd w:val="clear" w:color="auto" w:fill="auto"/>
            <w:noWrap/>
            <w:vAlign w:val="bottom"/>
            <w:hideMark/>
          </w:tcPr>
          <w:p w:rsidR="00466AFB" w:rsidRPr="00EB123F" w:rsidRDefault="00466AFB" w:rsidP="00C97A41">
            <w:pPr>
              <w:spacing w:after="0" w:line="240" w:lineRule="auto"/>
              <w:rPr>
                <w:rFonts w:ascii="Arial CYR" w:eastAsia="Times New Roman" w:hAnsi="Arial CYR" w:cs="Arial CYR"/>
                <w:sz w:val="24"/>
                <w:szCs w:val="24"/>
                <w:lang w:eastAsia="ru-RU"/>
              </w:rPr>
            </w:pPr>
            <w:r w:rsidRPr="00EB123F">
              <w:rPr>
                <w:rFonts w:ascii="Arial CYR" w:eastAsia="Times New Roman" w:hAnsi="Arial CYR" w:cs="Arial CYR"/>
                <w:sz w:val="24"/>
                <w:szCs w:val="24"/>
                <w:lang w:eastAsia="ru-RU"/>
              </w:rPr>
              <w:t>Членский взнос в Лигу</w:t>
            </w:r>
          </w:p>
        </w:tc>
        <w:tc>
          <w:tcPr>
            <w:tcW w:w="1452" w:type="dxa"/>
            <w:gridSpan w:val="2"/>
            <w:tcBorders>
              <w:top w:val="nil"/>
              <w:left w:val="single" w:sz="8" w:space="0" w:color="auto"/>
              <w:bottom w:val="single" w:sz="4" w:space="0" w:color="auto"/>
              <w:right w:val="single" w:sz="4" w:space="0" w:color="auto"/>
            </w:tcBorders>
            <w:shd w:val="clear" w:color="000000" w:fill="FCD5B4"/>
            <w:noWrap/>
            <w:vAlign w:val="bottom"/>
            <w:hideMark/>
          </w:tcPr>
          <w:p w:rsidR="00466AFB" w:rsidRPr="00EB123F" w:rsidRDefault="00466AFB" w:rsidP="00C97A41">
            <w:pPr>
              <w:spacing w:after="0" w:line="240" w:lineRule="auto"/>
              <w:jc w:val="right"/>
              <w:rPr>
                <w:rFonts w:ascii="Arial CYR" w:eastAsia="Times New Roman" w:hAnsi="Arial CYR" w:cs="Arial CYR"/>
                <w:sz w:val="24"/>
                <w:szCs w:val="24"/>
                <w:lang w:eastAsia="ru-RU"/>
              </w:rPr>
            </w:pPr>
            <w:r w:rsidRPr="00EB123F">
              <w:rPr>
                <w:rFonts w:ascii="Arial CYR" w:eastAsia="Times New Roman" w:hAnsi="Arial CYR" w:cs="Arial CYR"/>
                <w:sz w:val="24"/>
                <w:szCs w:val="24"/>
                <w:lang w:eastAsia="ru-RU"/>
              </w:rPr>
              <w:t>68 000</w:t>
            </w:r>
          </w:p>
        </w:tc>
        <w:tc>
          <w:tcPr>
            <w:tcW w:w="1417" w:type="dxa"/>
            <w:tcBorders>
              <w:top w:val="nil"/>
              <w:left w:val="nil"/>
              <w:bottom w:val="single" w:sz="4" w:space="0" w:color="auto"/>
              <w:right w:val="single" w:sz="4" w:space="0" w:color="auto"/>
            </w:tcBorders>
            <w:shd w:val="clear" w:color="000000" w:fill="FCD5B4"/>
            <w:noWrap/>
            <w:vAlign w:val="bottom"/>
            <w:hideMark/>
          </w:tcPr>
          <w:p w:rsidR="00466AFB" w:rsidRPr="00EB123F" w:rsidRDefault="00466AFB" w:rsidP="00C97A41">
            <w:pPr>
              <w:spacing w:after="0" w:line="240" w:lineRule="auto"/>
              <w:rPr>
                <w:rFonts w:ascii="Arial CYR" w:eastAsia="Times New Roman" w:hAnsi="Arial CYR" w:cs="Arial CYR"/>
                <w:sz w:val="24"/>
                <w:szCs w:val="24"/>
                <w:lang w:eastAsia="ru-RU"/>
              </w:rPr>
            </w:pPr>
            <w:r w:rsidRPr="00EB123F">
              <w:rPr>
                <w:rFonts w:ascii="Arial CYR" w:eastAsia="Times New Roman" w:hAnsi="Arial CYR" w:cs="Arial CYR"/>
                <w:sz w:val="24"/>
                <w:szCs w:val="24"/>
                <w:lang w:eastAsia="ru-RU"/>
              </w:rPr>
              <w:t> </w:t>
            </w:r>
          </w:p>
        </w:tc>
        <w:tc>
          <w:tcPr>
            <w:tcW w:w="1273" w:type="dxa"/>
            <w:tcBorders>
              <w:top w:val="nil"/>
              <w:left w:val="nil"/>
              <w:bottom w:val="single" w:sz="4" w:space="0" w:color="auto"/>
              <w:right w:val="single" w:sz="8" w:space="0" w:color="auto"/>
            </w:tcBorders>
            <w:shd w:val="clear" w:color="000000" w:fill="FCD5B4"/>
            <w:noWrap/>
            <w:vAlign w:val="bottom"/>
            <w:hideMark/>
          </w:tcPr>
          <w:p w:rsidR="00466AFB" w:rsidRPr="00EB123F" w:rsidRDefault="00466AFB" w:rsidP="00C97A41">
            <w:pPr>
              <w:spacing w:after="0" w:line="240" w:lineRule="auto"/>
              <w:jc w:val="right"/>
              <w:rPr>
                <w:rFonts w:ascii="Arial CYR" w:eastAsia="Times New Roman" w:hAnsi="Arial CYR" w:cs="Arial CYR"/>
                <w:sz w:val="24"/>
                <w:szCs w:val="24"/>
                <w:lang w:eastAsia="ru-RU"/>
              </w:rPr>
            </w:pPr>
            <w:r w:rsidRPr="00EB123F">
              <w:rPr>
                <w:rFonts w:ascii="Arial CYR" w:eastAsia="Times New Roman" w:hAnsi="Arial CYR" w:cs="Arial CYR"/>
                <w:sz w:val="24"/>
                <w:szCs w:val="24"/>
                <w:lang w:eastAsia="ru-RU"/>
              </w:rPr>
              <w:t xml:space="preserve">-9 </w:t>
            </w:r>
          </w:p>
        </w:tc>
        <w:tc>
          <w:tcPr>
            <w:tcW w:w="1387" w:type="dxa"/>
            <w:gridSpan w:val="2"/>
            <w:tcBorders>
              <w:top w:val="nil"/>
              <w:left w:val="nil"/>
              <w:bottom w:val="single" w:sz="4" w:space="0" w:color="auto"/>
              <w:right w:val="single" w:sz="4" w:space="0" w:color="auto"/>
            </w:tcBorders>
            <w:shd w:val="clear" w:color="000000" w:fill="C4D79B"/>
            <w:noWrap/>
            <w:vAlign w:val="bottom"/>
            <w:hideMark/>
          </w:tcPr>
          <w:p w:rsidR="00466AFB" w:rsidRPr="00EB123F" w:rsidRDefault="00466AFB" w:rsidP="00C97A41">
            <w:pPr>
              <w:spacing w:after="0" w:line="240" w:lineRule="auto"/>
              <w:jc w:val="right"/>
              <w:rPr>
                <w:rFonts w:ascii="Arial CYR" w:eastAsia="Times New Roman" w:hAnsi="Arial CYR" w:cs="Arial CYR"/>
                <w:sz w:val="24"/>
                <w:szCs w:val="24"/>
                <w:lang w:eastAsia="ru-RU"/>
              </w:rPr>
            </w:pPr>
            <w:r w:rsidRPr="00EB123F">
              <w:rPr>
                <w:rFonts w:ascii="Arial CYR" w:eastAsia="Times New Roman" w:hAnsi="Arial CYR" w:cs="Arial CYR"/>
                <w:sz w:val="24"/>
                <w:szCs w:val="24"/>
                <w:lang w:eastAsia="ru-RU"/>
              </w:rPr>
              <w:t>66 000</w:t>
            </w:r>
          </w:p>
        </w:tc>
        <w:tc>
          <w:tcPr>
            <w:tcW w:w="1417" w:type="dxa"/>
            <w:tcBorders>
              <w:top w:val="nil"/>
              <w:left w:val="nil"/>
              <w:bottom w:val="single" w:sz="4" w:space="0" w:color="auto"/>
              <w:right w:val="single" w:sz="8" w:space="0" w:color="auto"/>
            </w:tcBorders>
            <w:shd w:val="clear" w:color="000000" w:fill="C4D79B"/>
            <w:noWrap/>
            <w:vAlign w:val="bottom"/>
            <w:hideMark/>
          </w:tcPr>
          <w:p w:rsidR="00466AFB" w:rsidRPr="00EB123F" w:rsidRDefault="00466AFB" w:rsidP="00C97A41">
            <w:pPr>
              <w:spacing w:after="0" w:line="240" w:lineRule="auto"/>
              <w:jc w:val="right"/>
              <w:rPr>
                <w:rFonts w:ascii="Arial CYR" w:eastAsia="Times New Roman" w:hAnsi="Arial CYR" w:cs="Arial CYR"/>
                <w:sz w:val="24"/>
                <w:szCs w:val="24"/>
                <w:lang w:eastAsia="ru-RU"/>
              </w:rPr>
            </w:pPr>
            <w:r w:rsidRPr="00EB123F">
              <w:rPr>
                <w:rFonts w:ascii="Arial CYR" w:eastAsia="Times New Roman" w:hAnsi="Arial CYR" w:cs="Arial CYR"/>
                <w:sz w:val="24"/>
                <w:szCs w:val="24"/>
                <w:lang w:eastAsia="ru-RU"/>
              </w:rPr>
              <w:t xml:space="preserve">-3 </w:t>
            </w:r>
          </w:p>
        </w:tc>
        <w:tc>
          <w:tcPr>
            <w:tcW w:w="1261" w:type="dxa"/>
            <w:tcBorders>
              <w:top w:val="nil"/>
              <w:left w:val="nil"/>
              <w:bottom w:val="nil"/>
              <w:right w:val="nil"/>
            </w:tcBorders>
            <w:shd w:val="clear" w:color="000000" w:fill="FFFFFF"/>
            <w:noWrap/>
            <w:vAlign w:val="bottom"/>
            <w:hideMark/>
          </w:tcPr>
          <w:p w:rsidR="00466AFB" w:rsidRPr="00EB123F" w:rsidRDefault="00466AFB" w:rsidP="00C97A41">
            <w:pPr>
              <w:spacing w:after="0" w:line="240" w:lineRule="auto"/>
              <w:rPr>
                <w:rFonts w:ascii="Arial CYR" w:eastAsia="Times New Roman" w:hAnsi="Arial CYR" w:cs="Arial CYR"/>
                <w:sz w:val="24"/>
                <w:szCs w:val="24"/>
                <w:lang w:eastAsia="ru-RU"/>
              </w:rPr>
            </w:pPr>
            <w:r w:rsidRPr="00EB123F">
              <w:rPr>
                <w:rFonts w:ascii="Arial CYR" w:eastAsia="Times New Roman" w:hAnsi="Arial CYR" w:cs="Arial CYR"/>
                <w:sz w:val="24"/>
                <w:szCs w:val="24"/>
                <w:lang w:eastAsia="ru-RU"/>
              </w:rPr>
              <w:t> </w:t>
            </w:r>
          </w:p>
        </w:tc>
        <w:tc>
          <w:tcPr>
            <w:tcW w:w="920" w:type="dxa"/>
            <w:gridSpan w:val="2"/>
            <w:tcBorders>
              <w:top w:val="nil"/>
              <w:left w:val="nil"/>
              <w:bottom w:val="nil"/>
              <w:right w:val="nil"/>
            </w:tcBorders>
            <w:shd w:val="clear" w:color="000000" w:fill="FFFFFF"/>
            <w:noWrap/>
            <w:vAlign w:val="bottom"/>
            <w:hideMark/>
          </w:tcPr>
          <w:p w:rsidR="00466AFB" w:rsidRPr="00EB123F" w:rsidRDefault="00466AFB" w:rsidP="00C97A41">
            <w:pPr>
              <w:spacing w:after="0" w:line="240" w:lineRule="auto"/>
              <w:rPr>
                <w:rFonts w:ascii="Arial CYR" w:eastAsia="Times New Roman" w:hAnsi="Arial CYR" w:cs="Arial CYR"/>
                <w:sz w:val="24"/>
                <w:szCs w:val="24"/>
                <w:lang w:eastAsia="ru-RU"/>
              </w:rPr>
            </w:pPr>
            <w:r w:rsidRPr="00EB123F">
              <w:rPr>
                <w:rFonts w:ascii="Arial CYR" w:eastAsia="Times New Roman" w:hAnsi="Arial CYR" w:cs="Arial CYR"/>
                <w:sz w:val="24"/>
                <w:szCs w:val="24"/>
                <w:lang w:eastAsia="ru-RU"/>
              </w:rPr>
              <w:t> </w:t>
            </w:r>
          </w:p>
        </w:tc>
        <w:tc>
          <w:tcPr>
            <w:tcW w:w="283" w:type="dxa"/>
            <w:gridSpan w:val="2"/>
            <w:tcBorders>
              <w:top w:val="nil"/>
              <w:left w:val="nil"/>
              <w:bottom w:val="nil"/>
              <w:right w:val="nil"/>
            </w:tcBorders>
            <w:shd w:val="clear" w:color="000000" w:fill="FFFFFF"/>
            <w:noWrap/>
            <w:vAlign w:val="bottom"/>
            <w:hideMark/>
          </w:tcPr>
          <w:p w:rsidR="00466AFB" w:rsidRPr="00EB123F" w:rsidRDefault="00466AFB" w:rsidP="00C97A41">
            <w:pPr>
              <w:spacing w:after="0" w:line="240" w:lineRule="auto"/>
              <w:rPr>
                <w:rFonts w:ascii="Arial CYR" w:eastAsia="Times New Roman" w:hAnsi="Arial CYR" w:cs="Arial CYR"/>
                <w:sz w:val="24"/>
                <w:szCs w:val="24"/>
                <w:lang w:eastAsia="ru-RU"/>
              </w:rPr>
            </w:pPr>
            <w:r w:rsidRPr="00EB123F">
              <w:rPr>
                <w:rFonts w:ascii="Arial CYR" w:eastAsia="Times New Roman" w:hAnsi="Arial CYR" w:cs="Arial CYR"/>
                <w:sz w:val="24"/>
                <w:szCs w:val="24"/>
                <w:lang w:eastAsia="ru-RU"/>
              </w:rPr>
              <w:t> </w:t>
            </w:r>
          </w:p>
        </w:tc>
        <w:tc>
          <w:tcPr>
            <w:tcW w:w="283" w:type="dxa"/>
            <w:tcBorders>
              <w:top w:val="nil"/>
              <w:left w:val="nil"/>
              <w:bottom w:val="nil"/>
              <w:right w:val="nil"/>
            </w:tcBorders>
            <w:shd w:val="clear" w:color="000000" w:fill="FFFFFF"/>
            <w:noWrap/>
            <w:vAlign w:val="bottom"/>
            <w:hideMark/>
          </w:tcPr>
          <w:p w:rsidR="00466AFB" w:rsidRPr="00EB123F" w:rsidRDefault="00466AFB" w:rsidP="00C97A41">
            <w:pPr>
              <w:spacing w:after="0" w:line="240" w:lineRule="auto"/>
              <w:rPr>
                <w:rFonts w:ascii="Arial CYR" w:eastAsia="Times New Roman" w:hAnsi="Arial CYR" w:cs="Arial CYR"/>
                <w:sz w:val="24"/>
                <w:szCs w:val="24"/>
                <w:lang w:eastAsia="ru-RU"/>
              </w:rPr>
            </w:pPr>
            <w:r w:rsidRPr="00EB123F">
              <w:rPr>
                <w:rFonts w:ascii="Arial CYR" w:eastAsia="Times New Roman" w:hAnsi="Arial CYR" w:cs="Arial CYR"/>
                <w:sz w:val="24"/>
                <w:szCs w:val="24"/>
                <w:lang w:eastAsia="ru-RU"/>
              </w:rPr>
              <w:t> </w:t>
            </w:r>
          </w:p>
        </w:tc>
      </w:tr>
      <w:tr w:rsidR="00466AFB" w:rsidRPr="00EB123F" w:rsidTr="008A47AC">
        <w:trPr>
          <w:trHeight w:val="296"/>
        </w:trPr>
        <w:tc>
          <w:tcPr>
            <w:tcW w:w="865" w:type="dxa"/>
            <w:tcBorders>
              <w:top w:val="nil"/>
              <w:left w:val="single" w:sz="8" w:space="0" w:color="auto"/>
              <w:bottom w:val="single" w:sz="4" w:space="0" w:color="auto"/>
              <w:right w:val="single" w:sz="4" w:space="0" w:color="auto"/>
            </w:tcBorders>
            <w:shd w:val="clear" w:color="auto" w:fill="auto"/>
            <w:noWrap/>
            <w:vAlign w:val="bottom"/>
            <w:hideMark/>
          </w:tcPr>
          <w:p w:rsidR="00466AFB" w:rsidRPr="00EB123F" w:rsidRDefault="00466AFB" w:rsidP="00C97A41">
            <w:pPr>
              <w:spacing w:after="0" w:line="240" w:lineRule="auto"/>
              <w:rPr>
                <w:rFonts w:ascii="Arial CYR" w:eastAsia="Times New Roman" w:hAnsi="Arial CYR" w:cs="Arial CYR"/>
                <w:sz w:val="24"/>
                <w:szCs w:val="24"/>
                <w:lang w:eastAsia="ru-RU"/>
              </w:rPr>
            </w:pPr>
            <w:r w:rsidRPr="00EB123F">
              <w:rPr>
                <w:rFonts w:ascii="Arial CYR" w:eastAsia="Times New Roman" w:hAnsi="Arial CYR" w:cs="Arial CYR"/>
                <w:sz w:val="24"/>
                <w:szCs w:val="24"/>
                <w:lang w:eastAsia="ru-RU"/>
              </w:rPr>
              <w:t>3.2.</w:t>
            </w:r>
          </w:p>
        </w:tc>
        <w:tc>
          <w:tcPr>
            <w:tcW w:w="4346" w:type="dxa"/>
            <w:gridSpan w:val="2"/>
            <w:tcBorders>
              <w:top w:val="nil"/>
              <w:left w:val="nil"/>
              <w:bottom w:val="single" w:sz="4" w:space="0" w:color="auto"/>
              <w:right w:val="single" w:sz="4" w:space="0" w:color="auto"/>
            </w:tcBorders>
            <w:shd w:val="clear" w:color="auto" w:fill="auto"/>
            <w:noWrap/>
            <w:vAlign w:val="bottom"/>
            <w:hideMark/>
          </w:tcPr>
          <w:p w:rsidR="00466AFB" w:rsidRPr="00EB123F" w:rsidRDefault="00466AFB" w:rsidP="00C97A41">
            <w:pPr>
              <w:spacing w:after="0" w:line="240" w:lineRule="auto"/>
              <w:rPr>
                <w:rFonts w:ascii="Arial CYR" w:eastAsia="Times New Roman" w:hAnsi="Arial CYR" w:cs="Arial CYR"/>
                <w:sz w:val="24"/>
                <w:szCs w:val="24"/>
                <w:lang w:eastAsia="ru-RU"/>
              </w:rPr>
            </w:pPr>
            <w:r w:rsidRPr="00EB123F">
              <w:rPr>
                <w:rFonts w:ascii="Arial CYR" w:eastAsia="Times New Roman" w:hAnsi="Arial CYR" w:cs="Arial CYR"/>
                <w:sz w:val="24"/>
                <w:szCs w:val="24"/>
                <w:lang w:eastAsia="ru-RU"/>
              </w:rPr>
              <w:t>Допленский взнос в Лигу+спонсорский</w:t>
            </w:r>
          </w:p>
        </w:tc>
        <w:tc>
          <w:tcPr>
            <w:tcW w:w="1452" w:type="dxa"/>
            <w:gridSpan w:val="2"/>
            <w:tcBorders>
              <w:top w:val="nil"/>
              <w:left w:val="single" w:sz="8" w:space="0" w:color="auto"/>
              <w:bottom w:val="single" w:sz="4" w:space="0" w:color="auto"/>
              <w:right w:val="single" w:sz="4" w:space="0" w:color="auto"/>
            </w:tcBorders>
            <w:shd w:val="clear" w:color="000000" w:fill="FCD5B4"/>
            <w:noWrap/>
            <w:vAlign w:val="bottom"/>
            <w:hideMark/>
          </w:tcPr>
          <w:p w:rsidR="00466AFB" w:rsidRPr="00EB123F" w:rsidRDefault="00466AFB" w:rsidP="00C97A41">
            <w:pPr>
              <w:spacing w:after="0" w:line="240" w:lineRule="auto"/>
              <w:jc w:val="right"/>
              <w:rPr>
                <w:rFonts w:ascii="Arial CYR" w:eastAsia="Times New Roman" w:hAnsi="Arial CYR" w:cs="Arial CYR"/>
                <w:sz w:val="24"/>
                <w:szCs w:val="24"/>
                <w:lang w:eastAsia="ru-RU"/>
              </w:rPr>
            </w:pPr>
            <w:r w:rsidRPr="00EB123F">
              <w:rPr>
                <w:rFonts w:ascii="Arial CYR" w:eastAsia="Times New Roman" w:hAnsi="Arial CYR" w:cs="Arial CYR"/>
                <w:sz w:val="24"/>
                <w:szCs w:val="24"/>
                <w:lang w:eastAsia="ru-RU"/>
              </w:rPr>
              <w:t>33 000</w:t>
            </w:r>
          </w:p>
        </w:tc>
        <w:tc>
          <w:tcPr>
            <w:tcW w:w="1417" w:type="dxa"/>
            <w:tcBorders>
              <w:top w:val="nil"/>
              <w:left w:val="nil"/>
              <w:bottom w:val="single" w:sz="4" w:space="0" w:color="auto"/>
              <w:right w:val="single" w:sz="4" w:space="0" w:color="auto"/>
            </w:tcBorders>
            <w:shd w:val="clear" w:color="000000" w:fill="FCD5B4"/>
            <w:noWrap/>
            <w:vAlign w:val="bottom"/>
            <w:hideMark/>
          </w:tcPr>
          <w:p w:rsidR="00466AFB" w:rsidRPr="00EB123F" w:rsidRDefault="00466AFB" w:rsidP="00C97A41">
            <w:pPr>
              <w:spacing w:after="0" w:line="240" w:lineRule="auto"/>
              <w:rPr>
                <w:rFonts w:ascii="Arial CYR" w:eastAsia="Times New Roman" w:hAnsi="Arial CYR" w:cs="Arial CYR"/>
                <w:sz w:val="24"/>
                <w:szCs w:val="24"/>
                <w:lang w:eastAsia="ru-RU"/>
              </w:rPr>
            </w:pPr>
            <w:r w:rsidRPr="00EB123F">
              <w:rPr>
                <w:rFonts w:ascii="Arial CYR" w:eastAsia="Times New Roman" w:hAnsi="Arial CYR" w:cs="Arial CYR"/>
                <w:sz w:val="24"/>
                <w:szCs w:val="24"/>
                <w:lang w:eastAsia="ru-RU"/>
              </w:rPr>
              <w:t> </w:t>
            </w:r>
          </w:p>
        </w:tc>
        <w:tc>
          <w:tcPr>
            <w:tcW w:w="1273" w:type="dxa"/>
            <w:tcBorders>
              <w:top w:val="nil"/>
              <w:left w:val="nil"/>
              <w:bottom w:val="single" w:sz="4" w:space="0" w:color="auto"/>
              <w:right w:val="single" w:sz="8" w:space="0" w:color="auto"/>
            </w:tcBorders>
            <w:shd w:val="clear" w:color="000000" w:fill="FCD5B4"/>
            <w:noWrap/>
            <w:vAlign w:val="bottom"/>
            <w:hideMark/>
          </w:tcPr>
          <w:p w:rsidR="00466AFB" w:rsidRPr="00EB123F" w:rsidRDefault="00466AFB" w:rsidP="00C97A41">
            <w:pPr>
              <w:spacing w:after="0" w:line="240" w:lineRule="auto"/>
              <w:jc w:val="right"/>
              <w:rPr>
                <w:rFonts w:ascii="Arial CYR" w:eastAsia="Times New Roman" w:hAnsi="Arial CYR" w:cs="Arial CYR"/>
                <w:sz w:val="24"/>
                <w:szCs w:val="24"/>
                <w:lang w:eastAsia="ru-RU"/>
              </w:rPr>
            </w:pPr>
            <w:r w:rsidRPr="00EB123F">
              <w:rPr>
                <w:rFonts w:ascii="Arial CYR" w:eastAsia="Times New Roman" w:hAnsi="Arial CYR" w:cs="Arial CYR"/>
                <w:sz w:val="24"/>
                <w:szCs w:val="24"/>
                <w:lang w:eastAsia="ru-RU"/>
              </w:rPr>
              <w:t xml:space="preserve">450 </w:t>
            </w:r>
          </w:p>
        </w:tc>
        <w:tc>
          <w:tcPr>
            <w:tcW w:w="1387" w:type="dxa"/>
            <w:gridSpan w:val="2"/>
            <w:tcBorders>
              <w:top w:val="nil"/>
              <w:left w:val="nil"/>
              <w:bottom w:val="single" w:sz="4" w:space="0" w:color="auto"/>
              <w:right w:val="single" w:sz="4" w:space="0" w:color="auto"/>
            </w:tcBorders>
            <w:shd w:val="clear" w:color="000000" w:fill="C4D79B"/>
            <w:noWrap/>
            <w:vAlign w:val="bottom"/>
            <w:hideMark/>
          </w:tcPr>
          <w:p w:rsidR="00466AFB" w:rsidRPr="00EB123F" w:rsidRDefault="00466AFB" w:rsidP="00C97A41">
            <w:pPr>
              <w:spacing w:after="0" w:line="240" w:lineRule="auto"/>
              <w:rPr>
                <w:rFonts w:ascii="Arial CYR" w:eastAsia="Times New Roman" w:hAnsi="Arial CYR" w:cs="Arial CYR"/>
                <w:sz w:val="24"/>
                <w:szCs w:val="24"/>
                <w:lang w:eastAsia="ru-RU"/>
              </w:rPr>
            </w:pPr>
            <w:r w:rsidRPr="00EB123F">
              <w:rPr>
                <w:rFonts w:ascii="Arial CYR" w:eastAsia="Times New Roman" w:hAnsi="Arial CYR" w:cs="Arial CYR"/>
                <w:sz w:val="24"/>
                <w:szCs w:val="24"/>
                <w:lang w:eastAsia="ru-RU"/>
              </w:rPr>
              <w:t> </w:t>
            </w:r>
          </w:p>
        </w:tc>
        <w:tc>
          <w:tcPr>
            <w:tcW w:w="1417" w:type="dxa"/>
            <w:tcBorders>
              <w:top w:val="nil"/>
              <w:left w:val="nil"/>
              <w:bottom w:val="single" w:sz="4" w:space="0" w:color="auto"/>
              <w:right w:val="single" w:sz="8" w:space="0" w:color="auto"/>
            </w:tcBorders>
            <w:shd w:val="clear" w:color="000000" w:fill="C4D79B"/>
            <w:noWrap/>
            <w:vAlign w:val="bottom"/>
            <w:hideMark/>
          </w:tcPr>
          <w:p w:rsidR="00466AFB" w:rsidRPr="00EB123F" w:rsidRDefault="00466AFB" w:rsidP="00C97A41">
            <w:pPr>
              <w:spacing w:after="0" w:line="240" w:lineRule="auto"/>
              <w:jc w:val="right"/>
              <w:rPr>
                <w:rFonts w:ascii="Arial CYR" w:eastAsia="Times New Roman" w:hAnsi="Arial CYR" w:cs="Arial CYR"/>
                <w:sz w:val="24"/>
                <w:szCs w:val="24"/>
                <w:lang w:eastAsia="ru-RU"/>
              </w:rPr>
            </w:pPr>
            <w:r w:rsidRPr="00EB123F">
              <w:rPr>
                <w:rFonts w:ascii="Arial CYR" w:eastAsia="Times New Roman" w:hAnsi="Arial CYR" w:cs="Arial CYR"/>
                <w:sz w:val="24"/>
                <w:szCs w:val="24"/>
                <w:lang w:eastAsia="ru-RU"/>
              </w:rPr>
              <w:t xml:space="preserve">-100 </w:t>
            </w:r>
          </w:p>
        </w:tc>
        <w:tc>
          <w:tcPr>
            <w:tcW w:w="1261" w:type="dxa"/>
            <w:tcBorders>
              <w:top w:val="nil"/>
              <w:left w:val="nil"/>
              <w:bottom w:val="nil"/>
              <w:right w:val="nil"/>
            </w:tcBorders>
            <w:shd w:val="clear" w:color="000000" w:fill="FFFFFF"/>
            <w:noWrap/>
            <w:vAlign w:val="bottom"/>
            <w:hideMark/>
          </w:tcPr>
          <w:p w:rsidR="00466AFB" w:rsidRPr="00EB123F" w:rsidRDefault="00466AFB" w:rsidP="00C97A41">
            <w:pPr>
              <w:spacing w:after="0" w:line="240" w:lineRule="auto"/>
              <w:rPr>
                <w:rFonts w:ascii="Arial CYR" w:eastAsia="Times New Roman" w:hAnsi="Arial CYR" w:cs="Arial CYR"/>
                <w:sz w:val="24"/>
                <w:szCs w:val="24"/>
                <w:lang w:eastAsia="ru-RU"/>
              </w:rPr>
            </w:pPr>
            <w:r w:rsidRPr="00EB123F">
              <w:rPr>
                <w:rFonts w:ascii="Arial CYR" w:eastAsia="Times New Roman" w:hAnsi="Arial CYR" w:cs="Arial CYR"/>
                <w:sz w:val="24"/>
                <w:szCs w:val="24"/>
                <w:lang w:eastAsia="ru-RU"/>
              </w:rPr>
              <w:t> </w:t>
            </w:r>
          </w:p>
        </w:tc>
        <w:tc>
          <w:tcPr>
            <w:tcW w:w="920" w:type="dxa"/>
            <w:gridSpan w:val="2"/>
            <w:tcBorders>
              <w:top w:val="nil"/>
              <w:left w:val="nil"/>
              <w:bottom w:val="nil"/>
              <w:right w:val="nil"/>
            </w:tcBorders>
            <w:shd w:val="clear" w:color="000000" w:fill="FFFFFF"/>
            <w:noWrap/>
            <w:vAlign w:val="bottom"/>
            <w:hideMark/>
          </w:tcPr>
          <w:p w:rsidR="00466AFB" w:rsidRPr="00EB123F" w:rsidRDefault="00466AFB" w:rsidP="00C97A41">
            <w:pPr>
              <w:spacing w:after="0" w:line="240" w:lineRule="auto"/>
              <w:rPr>
                <w:rFonts w:ascii="Arial CYR" w:eastAsia="Times New Roman" w:hAnsi="Arial CYR" w:cs="Arial CYR"/>
                <w:sz w:val="24"/>
                <w:szCs w:val="24"/>
                <w:lang w:eastAsia="ru-RU"/>
              </w:rPr>
            </w:pPr>
            <w:r w:rsidRPr="00EB123F">
              <w:rPr>
                <w:rFonts w:ascii="Arial CYR" w:eastAsia="Times New Roman" w:hAnsi="Arial CYR" w:cs="Arial CYR"/>
                <w:sz w:val="24"/>
                <w:szCs w:val="24"/>
                <w:lang w:eastAsia="ru-RU"/>
              </w:rPr>
              <w:t> </w:t>
            </w:r>
          </w:p>
        </w:tc>
        <w:tc>
          <w:tcPr>
            <w:tcW w:w="283" w:type="dxa"/>
            <w:gridSpan w:val="2"/>
            <w:tcBorders>
              <w:top w:val="nil"/>
              <w:left w:val="nil"/>
              <w:bottom w:val="nil"/>
              <w:right w:val="nil"/>
            </w:tcBorders>
            <w:shd w:val="clear" w:color="000000" w:fill="FFFFFF"/>
            <w:noWrap/>
            <w:vAlign w:val="bottom"/>
            <w:hideMark/>
          </w:tcPr>
          <w:p w:rsidR="00466AFB" w:rsidRPr="00EB123F" w:rsidRDefault="00466AFB" w:rsidP="00C97A41">
            <w:pPr>
              <w:spacing w:after="0" w:line="240" w:lineRule="auto"/>
              <w:rPr>
                <w:rFonts w:ascii="Arial CYR" w:eastAsia="Times New Roman" w:hAnsi="Arial CYR" w:cs="Arial CYR"/>
                <w:sz w:val="24"/>
                <w:szCs w:val="24"/>
                <w:lang w:eastAsia="ru-RU"/>
              </w:rPr>
            </w:pPr>
            <w:r w:rsidRPr="00EB123F">
              <w:rPr>
                <w:rFonts w:ascii="Arial CYR" w:eastAsia="Times New Roman" w:hAnsi="Arial CYR" w:cs="Arial CYR"/>
                <w:sz w:val="24"/>
                <w:szCs w:val="24"/>
                <w:lang w:eastAsia="ru-RU"/>
              </w:rPr>
              <w:t> </w:t>
            </w:r>
          </w:p>
        </w:tc>
        <w:tc>
          <w:tcPr>
            <w:tcW w:w="283" w:type="dxa"/>
            <w:tcBorders>
              <w:top w:val="nil"/>
              <w:left w:val="nil"/>
              <w:bottom w:val="nil"/>
              <w:right w:val="nil"/>
            </w:tcBorders>
            <w:shd w:val="clear" w:color="000000" w:fill="FFFFFF"/>
            <w:noWrap/>
            <w:vAlign w:val="bottom"/>
            <w:hideMark/>
          </w:tcPr>
          <w:p w:rsidR="00466AFB" w:rsidRPr="00EB123F" w:rsidRDefault="00466AFB" w:rsidP="00C97A41">
            <w:pPr>
              <w:spacing w:after="0" w:line="240" w:lineRule="auto"/>
              <w:rPr>
                <w:rFonts w:ascii="Arial CYR" w:eastAsia="Times New Roman" w:hAnsi="Arial CYR" w:cs="Arial CYR"/>
                <w:sz w:val="24"/>
                <w:szCs w:val="24"/>
                <w:lang w:eastAsia="ru-RU"/>
              </w:rPr>
            </w:pPr>
            <w:r w:rsidRPr="00EB123F">
              <w:rPr>
                <w:rFonts w:ascii="Arial CYR" w:eastAsia="Times New Roman" w:hAnsi="Arial CYR" w:cs="Arial CYR"/>
                <w:sz w:val="24"/>
                <w:szCs w:val="24"/>
                <w:lang w:eastAsia="ru-RU"/>
              </w:rPr>
              <w:t> </w:t>
            </w:r>
          </w:p>
        </w:tc>
      </w:tr>
      <w:tr w:rsidR="00466AFB" w:rsidRPr="00EB123F" w:rsidTr="008A47AC">
        <w:trPr>
          <w:trHeight w:val="296"/>
        </w:trPr>
        <w:tc>
          <w:tcPr>
            <w:tcW w:w="865" w:type="dxa"/>
            <w:tcBorders>
              <w:top w:val="nil"/>
              <w:left w:val="single" w:sz="8" w:space="0" w:color="auto"/>
              <w:bottom w:val="single" w:sz="4" w:space="0" w:color="auto"/>
              <w:right w:val="single" w:sz="4" w:space="0" w:color="auto"/>
            </w:tcBorders>
            <w:shd w:val="clear" w:color="auto" w:fill="auto"/>
            <w:noWrap/>
            <w:vAlign w:val="bottom"/>
            <w:hideMark/>
          </w:tcPr>
          <w:p w:rsidR="00466AFB" w:rsidRPr="00EB123F" w:rsidRDefault="00466AFB" w:rsidP="00C97A41">
            <w:pPr>
              <w:spacing w:after="0" w:line="240" w:lineRule="auto"/>
              <w:rPr>
                <w:rFonts w:ascii="Arial CYR" w:eastAsia="Times New Roman" w:hAnsi="Arial CYR" w:cs="Arial CYR"/>
                <w:sz w:val="24"/>
                <w:szCs w:val="24"/>
                <w:lang w:eastAsia="ru-RU"/>
              </w:rPr>
            </w:pPr>
            <w:r w:rsidRPr="00EB123F">
              <w:rPr>
                <w:rFonts w:ascii="Arial CYR" w:eastAsia="Times New Roman" w:hAnsi="Arial CYR" w:cs="Arial CYR"/>
                <w:sz w:val="24"/>
                <w:szCs w:val="24"/>
                <w:lang w:eastAsia="ru-RU"/>
              </w:rPr>
              <w:t>3.4.</w:t>
            </w:r>
          </w:p>
        </w:tc>
        <w:tc>
          <w:tcPr>
            <w:tcW w:w="4346" w:type="dxa"/>
            <w:gridSpan w:val="2"/>
            <w:tcBorders>
              <w:top w:val="nil"/>
              <w:left w:val="nil"/>
              <w:bottom w:val="single" w:sz="4" w:space="0" w:color="auto"/>
              <w:right w:val="single" w:sz="4" w:space="0" w:color="auto"/>
            </w:tcBorders>
            <w:shd w:val="clear" w:color="auto" w:fill="auto"/>
            <w:vAlign w:val="bottom"/>
            <w:hideMark/>
          </w:tcPr>
          <w:p w:rsidR="00466AFB" w:rsidRPr="00EB123F" w:rsidRDefault="00466AFB" w:rsidP="00C97A41">
            <w:pPr>
              <w:spacing w:after="0" w:line="240" w:lineRule="auto"/>
              <w:rPr>
                <w:rFonts w:ascii="Arial CYR" w:eastAsia="Times New Roman" w:hAnsi="Arial CYR" w:cs="Arial CYR"/>
                <w:sz w:val="24"/>
                <w:szCs w:val="24"/>
                <w:lang w:eastAsia="ru-RU"/>
              </w:rPr>
            </w:pPr>
            <w:r w:rsidRPr="00EB123F">
              <w:rPr>
                <w:rFonts w:ascii="Arial CYR" w:eastAsia="Times New Roman" w:hAnsi="Arial CYR" w:cs="Arial CYR"/>
                <w:sz w:val="24"/>
                <w:szCs w:val="24"/>
                <w:lang w:eastAsia="ru-RU"/>
              </w:rPr>
              <w:t>Услуги банка</w:t>
            </w:r>
          </w:p>
        </w:tc>
        <w:tc>
          <w:tcPr>
            <w:tcW w:w="1452" w:type="dxa"/>
            <w:gridSpan w:val="2"/>
            <w:tcBorders>
              <w:top w:val="nil"/>
              <w:left w:val="single" w:sz="8" w:space="0" w:color="auto"/>
              <w:bottom w:val="single" w:sz="4" w:space="0" w:color="auto"/>
              <w:right w:val="single" w:sz="4" w:space="0" w:color="auto"/>
            </w:tcBorders>
            <w:shd w:val="clear" w:color="000000" w:fill="FCD5B4"/>
            <w:noWrap/>
            <w:vAlign w:val="bottom"/>
            <w:hideMark/>
          </w:tcPr>
          <w:p w:rsidR="00466AFB" w:rsidRPr="00EB123F" w:rsidRDefault="00466AFB" w:rsidP="00C97A41">
            <w:pPr>
              <w:spacing w:after="0" w:line="240" w:lineRule="auto"/>
              <w:jc w:val="right"/>
              <w:rPr>
                <w:rFonts w:ascii="Arial CYR" w:eastAsia="Times New Roman" w:hAnsi="Arial CYR" w:cs="Arial CYR"/>
                <w:sz w:val="24"/>
                <w:szCs w:val="24"/>
                <w:lang w:eastAsia="ru-RU"/>
              </w:rPr>
            </w:pPr>
            <w:r w:rsidRPr="00EB123F">
              <w:rPr>
                <w:rFonts w:ascii="Arial CYR" w:eastAsia="Times New Roman" w:hAnsi="Arial CYR" w:cs="Arial CYR"/>
                <w:sz w:val="24"/>
                <w:szCs w:val="24"/>
                <w:lang w:eastAsia="ru-RU"/>
              </w:rPr>
              <w:t>11 599</w:t>
            </w:r>
          </w:p>
        </w:tc>
        <w:tc>
          <w:tcPr>
            <w:tcW w:w="1417" w:type="dxa"/>
            <w:tcBorders>
              <w:top w:val="nil"/>
              <w:left w:val="nil"/>
              <w:bottom w:val="single" w:sz="4" w:space="0" w:color="auto"/>
              <w:right w:val="single" w:sz="4" w:space="0" w:color="auto"/>
            </w:tcBorders>
            <w:shd w:val="clear" w:color="000000" w:fill="FCD5B4"/>
            <w:noWrap/>
            <w:vAlign w:val="bottom"/>
            <w:hideMark/>
          </w:tcPr>
          <w:p w:rsidR="00466AFB" w:rsidRPr="00EB123F" w:rsidRDefault="00466AFB" w:rsidP="00C97A41">
            <w:pPr>
              <w:spacing w:after="0" w:line="240" w:lineRule="auto"/>
              <w:rPr>
                <w:rFonts w:ascii="Arial CYR" w:eastAsia="Times New Roman" w:hAnsi="Arial CYR" w:cs="Arial CYR"/>
                <w:sz w:val="24"/>
                <w:szCs w:val="24"/>
                <w:lang w:eastAsia="ru-RU"/>
              </w:rPr>
            </w:pPr>
            <w:r w:rsidRPr="00EB123F">
              <w:rPr>
                <w:rFonts w:ascii="Arial CYR" w:eastAsia="Times New Roman" w:hAnsi="Arial CYR" w:cs="Arial CYR"/>
                <w:sz w:val="24"/>
                <w:szCs w:val="24"/>
                <w:lang w:eastAsia="ru-RU"/>
              </w:rPr>
              <w:t> </w:t>
            </w:r>
          </w:p>
        </w:tc>
        <w:tc>
          <w:tcPr>
            <w:tcW w:w="1273" w:type="dxa"/>
            <w:tcBorders>
              <w:top w:val="nil"/>
              <w:left w:val="nil"/>
              <w:bottom w:val="single" w:sz="4" w:space="0" w:color="auto"/>
              <w:right w:val="single" w:sz="8" w:space="0" w:color="auto"/>
            </w:tcBorders>
            <w:shd w:val="clear" w:color="000000" w:fill="FCD5B4"/>
            <w:noWrap/>
            <w:vAlign w:val="bottom"/>
            <w:hideMark/>
          </w:tcPr>
          <w:p w:rsidR="00466AFB" w:rsidRPr="00EB123F" w:rsidRDefault="00466AFB" w:rsidP="00C97A41">
            <w:pPr>
              <w:spacing w:after="0" w:line="240" w:lineRule="auto"/>
              <w:jc w:val="right"/>
              <w:rPr>
                <w:rFonts w:ascii="Arial CYR" w:eastAsia="Times New Roman" w:hAnsi="Arial CYR" w:cs="Arial CYR"/>
                <w:sz w:val="24"/>
                <w:szCs w:val="24"/>
                <w:lang w:eastAsia="ru-RU"/>
              </w:rPr>
            </w:pPr>
            <w:r w:rsidRPr="00EB123F">
              <w:rPr>
                <w:rFonts w:ascii="Arial CYR" w:eastAsia="Times New Roman" w:hAnsi="Arial CYR" w:cs="Arial CYR"/>
                <w:sz w:val="24"/>
                <w:szCs w:val="24"/>
                <w:lang w:eastAsia="ru-RU"/>
              </w:rPr>
              <w:t xml:space="preserve">-19 </w:t>
            </w:r>
          </w:p>
        </w:tc>
        <w:tc>
          <w:tcPr>
            <w:tcW w:w="1387" w:type="dxa"/>
            <w:gridSpan w:val="2"/>
            <w:tcBorders>
              <w:top w:val="nil"/>
              <w:left w:val="nil"/>
              <w:bottom w:val="single" w:sz="4" w:space="0" w:color="auto"/>
              <w:right w:val="single" w:sz="4" w:space="0" w:color="auto"/>
            </w:tcBorders>
            <w:shd w:val="clear" w:color="000000" w:fill="C4D79B"/>
            <w:noWrap/>
            <w:vAlign w:val="bottom"/>
            <w:hideMark/>
          </w:tcPr>
          <w:p w:rsidR="00466AFB" w:rsidRPr="00EB123F" w:rsidRDefault="00466AFB" w:rsidP="00C97A41">
            <w:pPr>
              <w:spacing w:after="0" w:line="240" w:lineRule="auto"/>
              <w:jc w:val="right"/>
              <w:rPr>
                <w:rFonts w:ascii="Arial CYR" w:eastAsia="Times New Roman" w:hAnsi="Arial CYR" w:cs="Arial CYR"/>
                <w:sz w:val="24"/>
                <w:szCs w:val="24"/>
                <w:lang w:eastAsia="ru-RU"/>
              </w:rPr>
            </w:pPr>
            <w:r w:rsidRPr="00EB123F">
              <w:rPr>
                <w:rFonts w:ascii="Arial CYR" w:eastAsia="Times New Roman" w:hAnsi="Arial CYR" w:cs="Arial CYR"/>
                <w:sz w:val="24"/>
                <w:szCs w:val="24"/>
                <w:lang w:eastAsia="ru-RU"/>
              </w:rPr>
              <w:t>12 000</w:t>
            </w:r>
          </w:p>
        </w:tc>
        <w:tc>
          <w:tcPr>
            <w:tcW w:w="1417" w:type="dxa"/>
            <w:tcBorders>
              <w:top w:val="nil"/>
              <w:left w:val="nil"/>
              <w:bottom w:val="single" w:sz="4" w:space="0" w:color="auto"/>
              <w:right w:val="single" w:sz="8" w:space="0" w:color="auto"/>
            </w:tcBorders>
            <w:shd w:val="clear" w:color="000000" w:fill="C4D79B"/>
            <w:noWrap/>
            <w:vAlign w:val="bottom"/>
            <w:hideMark/>
          </w:tcPr>
          <w:p w:rsidR="00466AFB" w:rsidRPr="00EB123F" w:rsidRDefault="00466AFB" w:rsidP="00C97A41">
            <w:pPr>
              <w:spacing w:after="0" w:line="240" w:lineRule="auto"/>
              <w:jc w:val="right"/>
              <w:rPr>
                <w:rFonts w:ascii="Arial CYR" w:eastAsia="Times New Roman" w:hAnsi="Arial CYR" w:cs="Arial CYR"/>
                <w:sz w:val="24"/>
                <w:szCs w:val="24"/>
                <w:lang w:eastAsia="ru-RU"/>
              </w:rPr>
            </w:pPr>
            <w:r w:rsidRPr="00EB123F">
              <w:rPr>
                <w:rFonts w:ascii="Arial CYR" w:eastAsia="Times New Roman" w:hAnsi="Arial CYR" w:cs="Arial CYR"/>
                <w:sz w:val="24"/>
                <w:szCs w:val="24"/>
                <w:lang w:eastAsia="ru-RU"/>
              </w:rPr>
              <w:t xml:space="preserve">3 </w:t>
            </w:r>
          </w:p>
        </w:tc>
        <w:tc>
          <w:tcPr>
            <w:tcW w:w="1261" w:type="dxa"/>
            <w:tcBorders>
              <w:top w:val="nil"/>
              <w:left w:val="nil"/>
              <w:bottom w:val="nil"/>
              <w:right w:val="nil"/>
            </w:tcBorders>
            <w:shd w:val="clear" w:color="000000" w:fill="FFFFFF"/>
            <w:noWrap/>
            <w:vAlign w:val="bottom"/>
            <w:hideMark/>
          </w:tcPr>
          <w:p w:rsidR="00466AFB" w:rsidRPr="00EB123F" w:rsidRDefault="00466AFB" w:rsidP="00C97A41">
            <w:pPr>
              <w:spacing w:after="0" w:line="240" w:lineRule="auto"/>
              <w:rPr>
                <w:rFonts w:ascii="Arial CYR" w:eastAsia="Times New Roman" w:hAnsi="Arial CYR" w:cs="Arial CYR"/>
                <w:sz w:val="24"/>
                <w:szCs w:val="24"/>
                <w:lang w:eastAsia="ru-RU"/>
              </w:rPr>
            </w:pPr>
            <w:r w:rsidRPr="00EB123F">
              <w:rPr>
                <w:rFonts w:ascii="Arial CYR" w:eastAsia="Times New Roman" w:hAnsi="Arial CYR" w:cs="Arial CYR"/>
                <w:sz w:val="24"/>
                <w:szCs w:val="24"/>
                <w:lang w:eastAsia="ru-RU"/>
              </w:rPr>
              <w:t> </w:t>
            </w:r>
          </w:p>
        </w:tc>
        <w:tc>
          <w:tcPr>
            <w:tcW w:w="920" w:type="dxa"/>
            <w:gridSpan w:val="2"/>
            <w:tcBorders>
              <w:top w:val="nil"/>
              <w:left w:val="nil"/>
              <w:bottom w:val="nil"/>
              <w:right w:val="nil"/>
            </w:tcBorders>
            <w:shd w:val="clear" w:color="000000" w:fill="FFFFFF"/>
            <w:noWrap/>
            <w:vAlign w:val="bottom"/>
            <w:hideMark/>
          </w:tcPr>
          <w:p w:rsidR="00466AFB" w:rsidRPr="00EB123F" w:rsidRDefault="00466AFB" w:rsidP="00C97A41">
            <w:pPr>
              <w:spacing w:after="0" w:line="240" w:lineRule="auto"/>
              <w:rPr>
                <w:rFonts w:ascii="Arial CYR" w:eastAsia="Times New Roman" w:hAnsi="Arial CYR" w:cs="Arial CYR"/>
                <w:sz w:val="24"/>
                <w:szCs w:val="24"/>
                <w:lang w:eastAsia="ru-RU"/>
              </w:rPr>
            </w:pPr>
            <w:r w:rsidRPr="00EB123F">
              <w:rPr>
                <w:rFonts w:ascii="Arial CYR" w:eastAsia="Times New Roman" w:hAnsi="Arial CYR" w:cs="Arial CYR"/>
                <w:sz w:val="24"/>
                <w:szCs w:val="24"/>
                <w:lang w:eastAsia="ru-RU"/>
              </w:rPr>
              <w:t> </w:t>
            </w:r>
          </w:p>
        </w:tc>
        <w:tc>
          <w:tcPr>
            <w:tcW w:w="283" w:type="dxa"/>
            <w:gridSpan w:val="2"/>
            <w:tcBorders>
              <w:top w:val="nil"/>
              <w:left w:val="nil"/>
              <w:bottom w:val="nil"/>
              <w:right w:val="nil"/>
            </w:tcBorders>
            <w:shd w:val="clear" w:color="000000" w:fill="FFFFFF"/>
            <w:noWrap/>
            <w:vAlign w:val="bottom"/>
            <w:hideMark/>
          </w:tcPr>
          <w:p w:rsidR="00466AFB" w:rsidRPr="00EB123F" w:rsidRDefault="00466AFB" w:rsidP="00C97A41">
            <w:pPr>
              <w:spacing w:after="0" w:line="240" w:lineRule="auto"/>
              <w:rPr>
                <w:rFonts w:ascii="Arial CYR" w:eastAsia="Times New Roman" w:hAnsi="Arial CYR" w:cs="Arial CYR"/>
                <w:sz w:val="24"/>
                <w:szCs w:val="24"/>
                <w:lang w:eastAsia="ru-RU"/>
              </w:rPr>
            </w:pPr>
            <w:r w:rsidRPr="00EB123F">
              <w:rPr>
                <w:rFonts w:ascii="Arial CYR" w:eastAsia="Times New Roman" w:hAnsi="Arial CYR" w:cs="Arial CYR"/>
                <w:sz w:val="24"/>
                <w:szCs w:val="24"/>
                <w:lang w:eastAsia="ru-RU"/>
              </w:rPr>
              <w:t> </w:t>
            </w:r>
          </w:p>
        </w:tc>
        <w:tc>
          <w:tcPr>
            <w:tcW w:w="283" w:type="dxa"/>
            <w:tcBorders>
              <w:top w:val="nil"/>
              <w:left w:val="nil"/>
              <w:bottom w:val="nil"/>
              <w:right w:val="nil"/>
            </w:tcBorders>
            <w:shd w:val="clear" w:color="000000" w:fill="FFFFFF"/>
            <w:noWrap/>
            <w:vAlign w:val="bottom"/>
            <w:hideMark/>
          </w:tcPr>
          <w:p w:rsidR="00466AFB" w:rsidRPr="00EB123F" w:rsidRDefault="00466AFB" w:rsidP="00C97A41">
            <w:pPr>
              <w:spacing w:after="0" w:line="240" w:lineRule="auto"/>
              <w:rPr>
                <w:rFonts w:ascii="Arial CYR" w:eastAsia="Times New Roman" w:hAnsi="Arial CYR" w:cs="Arial CYR"/>
                <w:sz w:val="24"/>
                <w:szCs w:val="24"/>
                <w:lang w:eastAsia="ru-RU"/>
              </w:rPr>
            </w:pPr>
            <w:r w:rsidRPr="00EB123F">
              <w:rPr>
                <w:rFonts w:ascii="Arial CYR" w:eastAsia="Times New Roman" w:hAnsi="Arial CYR" w:cs="Arial CYR"/>
                <w:sz w:val="24"/>
                <w:szCs w:val="24"/>
                <w:lang w:eastAsia="ru-RU"/>
              </w:rPr>
              <w:t> </w:t>
            </w:r>
          </w:p>
        </w:tc>
      </w:tr>
      <w:tr w:rsidR="00466AFB" w:rsidRPr="00EB123F" w:rsidTr="008A47AC">
        <w:trPr>
          <w:trHeight w:val="296"/>
        </w:trPr>
        <w:tc>
          <w:tcPr>
            <w:tcW w:w="865" w:type="dxa"/>
            <w:tcBorders>
              <w:top w:val="nil"/>
              <w:left w:val="single" w:sz="8" w:space="0" w:color="auto"/>
              <w:bottom w:val="single" w:sz="4" w:space="0" w:color="auto"/>
              <w:right w:val="single" w:sz="4" w:space="0" w:color="auto"/>
            </w:tcBorders>
            <w:shd w:val="clear" w:color="auto" w:fill="auto"/>
            <w:noWrap/>
            <w:vAlign w:val="bottom"/>
            <w:hideMark/>
          </w:tcPr>
          <w:p w:rsidR="00466AFB" w:rsidRPr="00EB123F" w:rsidRDefault="00466AFB" w:rsidP="00C97A41">
            <w:pPr>
              <w:spacing w:after="0" w:line="240" w:lineRule="auto"/>
              <w:rPr>
                <w:rFonts w:ascii="Arial CYR" w:eastAsia="Times New Roman" w:hAnsi="Arial CYR" w:cs="Arial CYR"/>
                <w:sz w:val="24"/>
                <w:szCs w:val="24"/>
                <w:lang w:eastAsia="ru-RU"/>
              </w:rPr>
            </w:pPr>
            <w:r w:rsidRPr="00EB123F">
              <w:rPr>
                <w:rFonts w:ascii="Arial CYR" w:eastAsia="Times New Roman" w:hAnsi="Arial CYR" w:cs="Arial CYR"/>
                <w:sz w:val="24"/>
                <w:szCs w:val="24"/>
                <w:lang w:eastAsia="ru-RU"/>
              </w:rPr>
              <w:t>3.5.</w:t>
            </w:r>
          </w:p>
        </w:tc>
        <w:tc>
          <w:tcPr>
            <w:tcW w:w="4346" w:type="dxa"/>
            <w:gridSpan w:val="2"/>
            <w:tcBorders>
              <w:top w:val="nil"/>
              <w:left w:val="nil"/>
              <w:bottom w:val="single" w:sz="4" w:space="0" w:color="auto"/>
              <w:right w:val="single" w:sz="4" w:space="0" w:color="auto"/>
            </w:tcBorders>
            <w:shd w:val="clear" w:color="auto" w:fill="auto"/>
            <w:hideMark/>
          </w:tcPr>
          <w:p w:rsidR="00466AFB" w:rsidRPr="00EB123F" w:rsidRDefault="00466AFB" w:rsidP="00C97A41">
            <w:pPr>
              <w:spacing w:after="0" w:line="240" w:lineRule="auto"/>
              <w:rPr>
                <w:rFonts w:ascii="Arial CYR" w:eastAsia="Times New Roman" w:hAnsi="Arial CYR" w:cs="Arial CYR"/>
                <w:sz w:val="24"/>
                <w:szCs w:val="24"/>
                <w:lang w:eastAsia="ru-RU"/>
              </w:rPr>
            </w:pPr>
            <w:r w:rsidRPr="00EB123F">
              <w:rPr>
                <w:rFonts w:ascii="Arial CYR" w:eastAsia="Times New Roman" w:hAnsi="Arial CYR" w:cs="Arial CYR"/>
                <w:sz w:val="24"/>
                <w:szCs w:val="24"/>
                <w:lang w:eastAsia="ru-RU"/>
              </w:rPr>
              <w:t xml:space="preserve">Проведение ежегодного собрания Ассоциации </w:t>
            </w:r>
          </w:p>
        </w:tc>
        <w:tc>
          <w:tcPr>
            <w:tcW w:w="1452" w:type="dxa"/>
            <w:gridSpan w:val="2"/>
            <w:tcBorders>
              <w:top w:val="nil"/>
              <w:left w:val="single" w:sz="8" w:space="0" w:color="auto"/>
              <w:bottom w:val="single" w:sz="4" w:space="0" w:color="auto"/>
              <w:right w:val="single" w:sz="4" w:space="0" w:color="auto"/>
            </w:tcBorders>
            <w:shd w:val="clear" w:color="000000" w:fill="FCD5B4"/>
            <w:noWrap/>
            <w:vAlign w:val="bottom"/>
            <w:hideMark/>
          </w:tcPr>
          <w:p w:rsidR="00466AFB" w:rsidRPr="00EB123F" w:rsidRDefault="00466AFB" w:rsidP="00C97A41">
            <w:pPr>
              <w:spacing w:after="0" w:line="240" w:lineRule="auto"/>
              <w:jc w:val="right"/>
              <w:rPr>
                <w:rFonts w:ascii="Arial CYR" w:eastAsia="Times New Roman" w:hAnsi="Arial CYR" w:cs="Arial CYR"/>
                <w:sz w:val="24"/>
                <w:szCs w:val="24"/>
                <w:lang w:eastAsia="ru-RU"/>
              </w:rPr>
            </w:pPr>
            <w:r w:rsidRPr="00EB123F">
              <w:rPr>
                <w:rFonts w:ascii="Arial CYR" w:eastAsia="Times New Roman" w:hAnsi="Arial CYR" w:cs="Arial CYR"/>
                <w:sz w:val="24"/>
                <w:szCs w:val="24"/>
                <w:lang w:eastAsia="ru-RU"/>
              </w:rPr>
              <w:t>1 021</w:t>
            </w:r>
          </w:p>
        </w:tc>
        <w:tc>
          <w:tcPr>
            <w:tcW w:w="1417" w:type="dxa"/>
            <w:tcBorders>
              <w:top w:val="nil"/>
              <w:left w:val="nil"/>
              <w:bottom w:val="single" w:sz="4" w:space="0" w:color="auto"/>
              <w:right w:val="single" w:sz="4" w:space="0" w:color="auto"/>
            </w:tcBorders>
            <w:shd w:val="clear" w:color="000000" w:fill="FCD5B4"/>
            <w:noWrap/>
            <w:vAlign w:val="bottom"/>
            <w:hideMark/>
          </w:tcPr>
          <w:p w:rsidR="00466AFB" w:rsidRPr="00EB123F" w:rsidRDefault="00466AFB" w:rsidP="00C97A41">
            <w:pPr>
              <w:spacing w:after="0" w:line="240" w:lineRule="auto"/>
              <w:rPr>
                <w:rFonts w:ascii="Arial CYR" w:eastAsia="Times New Roman" w:hAnsi="Arial CYR" w:cs="Arial CYR"/>
                <w:sz w:val="24"/>
                <w:szCs w:val="24"/>
                <w:lang w:eastAsia="ru-RU"/>
              </w:rPr>
            </w:pPr>
            <w:r w:rsidRPr="00EB123F">
              <w:rPr>
                <w:rFonts w:ascii="Arial CYR" w:eastAsia="Times New Roman" w:hAnsi="Arial CYR" w:cs="Arial CYR"/>
                <w:sz w:val="24"/>
                <w:szCs w:val="24"/>
                <w:lang w:eastAsia="ru-RU"/>
              </w:rPr>
              <w:t> </w:t>
            </w:r>
          </w:p>
        </w:tc>
        <w:tc>
          <w:tcPr>
            <w:tcW w:w="1273" w:type="dxa"/>
            <w:tcBorders>
              <w:top w:val="nil"/>
              <w:left w:val="nil"/>
              <w:bottom w:val="single" w:sz="4" w:space="0" w:color="auto"/>
              <w:right w:val="single" w:sz="8" w:space="0" w:color="auto"/>
            </w:tcBorders>
            <w:shd w:val="clear" w:color="000000" w:fill="FCD5B4"/>
            <w:noWrap/>
            <w:vAlign w:val="bottom"/>
            <w:hideMark/>
          </w:tcPr>
          <w:p w:rsidR="00466AFB" w:rsidRPr="00EB123F" w:rsidRDefault="00466AFB" w:rsidP="00C97A41">
            <w:pPr>
              <w:spacing w:after="0" w:line="240" w:lineRule="auto"/>
              <w:jc w:val="right"/>
              <w:rPr>
                <w:rFonts w:ascii="Arial CYR" w:eastAsia="Times New Roman" w:hAnsi="Arial CYR" w:cs="Arial CYR"/>
                <w:sz w:val="24"/>
                <w:szCs w:val="24"/>
                <w:lang w:eastAsia="ru-RU"/>
              </w:rPr>
            </w:pPr>
            <w:r w:rsidRPr="00EB123F">
              <w:rPr>
                <w:rFonts w:ascii="Arial CYR" w:eastAsia="Times New Roman" w:hAnsi="Arial CYR" w:cs="Arial CYR"/>
                <w:sz w:val="24"/>
                <w:szCs w:val="24"/>
                <w:lang w:eastAsia="ru-RU"/>
              </w:rPr>
              <w:t xml:space="preserve">2 </w:t>
            </w:r>
          </w:p>
        </w:tc>
        <w:tc>
          <w:tcPr>
            <w:tcW w:w="1387" w:type="dxa"/>
            <w:gridSpan w:val="2"/>
            <w:tcBorders>
              <w:top w:val="nil"/>
              <w:left w:val="nil"/>
              <w:bottom w:val="single" w:sz="4" w:space="0" w:color="auto"/>
              <w:right w:val="single" w:sz="4" w:space="0" w:color="auto"/>
            </w:tcBorders>
            <w:shd w:val="clear" w:color="000000" w:fill="C4D79B"/>
            <w:noWrap/>
            <w:vAlign w:val="bottom"/>
            <w:hideMark/>
          </w:tcPr>
          <w:p w:rsidR="00466AFB" w:rsidRPr="00EB123F" w:rsidRDefault="00466AFB" w:rsidP="00C97A41">
            <w:pPr>
              <w:spacing w:after="0" w:line="240" w:lineRule="auto"/>
              <w:jc w:val="right"/>
              <w:rPr>
                <w:rFonts w:ascii="Arial CYR" w:eastAsia="Times New Roman" w:hAnsi="Arial CYR" w:cs="Arial CYR"/>
                <w:sz w:val="24"/>
                <w:szCs w:val="24"/>
                <w:lang w:eastAsia="ru-RU"/>
              </w:rPr>
            </w:pPr>
            <w:r w:rsidRPr="00EB123F">
              <w:rPr>
                <w:rFonts w:ascii="Arial CYR" w:eastAsia="Times New Roman" w:hAnsi="Arial CYR" w:cs="Arial CYR"/>
                <w:sz w:val="24"/>
                <w:szCs w:val="24"/>
                <w:lang w:eastAsia="ru-RU"/>
              </w:rPr>
              <w:t>3 300</w:t>
            </w:r>
          </w:p>
        </w:tc>
        <w:tc>
          <w:tcPr>
            <w:tcW w:w="1417" w:type="dxa"/>
            <w:tcBorders>
              <w:top w:val="nil"/>
              <w:left w:val="nil"/>
              <w:bottom w:val="single" w:sz="4" w:space="0" w:color="auto"/>
              <w:right w:val="single" w:sz="8" w:space="0" w:color="auto"/>
            </w:tcBorders>
            <w:shd w:val="clear" w:color="000000" w:fill="C4D79B"/>
            <w:noWrap/>
            <w:vAlign w:val="bottom"/>
            <w:hideMark/>
          </w:tcPr>
          <w:p w:rsidR="00466AFB" w:rsidRPr="00EB123F" w:rsidRDefault="00466AFB" w:rsidP="00C97A41">
            <w:pPr>
              <w:spacing w:after="0" w:line="240" w:lineRule="auto"/>
              <w:jc w:val="right"/>
              <w:rPr>
                <w:rFonts w:ascii="Arial CYR" w:eastAsia="Times New Roman" w:hAnsi="Arial CYR" w:cs="Arial CYR"/>
                <w:sz w:val="24"/>
                <w:szCs w:val="24"/>
                <w:lang w:eastAsia="ru-RU"/>
              </w:rPr>
            </w:pPr>
            <w:r w:rsidRPr="00EB123F">
              <w:rPr>
                <w:rFonts w:ascii="Arial CYR" w:eastAsia="Times New Roman" w:hAnsi="Arial CYR" w:cs="Arial CYR"/>
                <w:sz w:val="24"/>
                <w:szCs w:val="24"/>
                <w:lang w:eastAsia="ru-RU"/>
              </w:rPr>
              <w:t xml:space="preserve">223 </w:t>
            </w:r>
          </w:p>
        </w:tc>
        <w:tc>
          <w:tcPr>
            <w:tcW w:w="1261" w:type="dxa"/>
            <w:tcBorders>
              <w:top w:val="nil"/>
              <w:left w:val="nil"/>
              <w:bottom w:val="nil"/>
              <w:right w:val="nil"/>
            </w:tcBorders>
            <w:shd w:val="clear" w:color="000000" w:fill="FFFFFF"/>
            <w:noWrap/>
            <w:vAlign w:val="bottom"/>
            <w:hideMark/>
          </w:tcPr>
          <w:p w:rsidR="00466AFB" w:rsidRPr="00EB123F" w:rsidRDefault="00466AFB" w:rsidP="00C97A41">
            <w:pPr>
              <w:spacing w:after="0" w:line="240" w:lineRule="auto"/>
              <w:rPr>
                <w:rFonts w:ascii="Arial CYR" w:eastAsia="Times New Roman" w:hAnsi="Arial CYR" w:cs="Arial CYR"/>
                <w:sz w:val="24"/>
                <w:szCs w:val="24"/>
                <w:lang w:eastAsia="ru-RU"/>
              </w:rPr>
            </w:pPr>
            <w:r w:rsidRPr="00EB123F">
              <w:rPr>
                <w:rFonts w:ascii="Arial CYR" w:eastAsia="Times New Roman" w:hAnsi="Arial CYR" w:cs="Arial CYR"/>
                <w:sz w:val="24"/>
                <w:szCs w:val="24"/>
                <w:lang w:eastAsia="ru-RU"/>
              </w:rPr>
              <w:t> </w:t>
            </w:r>
          </w:p>
        </w:tc>
        <w:tc>
          <w:tcPr>
            <w:tcW w:w="920" w:type="dxa"/>
            <w:gridSpan w:val="2"/>
            <w:tcBorders>
              <w:top w:val="nil"/>
              <w:left w:val="nil"/>
              <w:bottom w:val="nil"/>
              <w:right w:val="nil"/>
            </w:tcBorders>
            <w:shd w:val="clear" w:color="000000" w:fill="FFFFFF"/>
            <w:noWrap/>
            <w:vAlign w:val="bottom"/>
            <w:hideMark/>
          </w:tcPr>
          <w:p w:rsidR="00466AFB" w:rsidRPr="00EB123F" w:rsidRDefault="00466AFB" w:rsidP="00C97A41">
            <w:pPr>
              <w:spacing w:after="0" w:line="240" w:lineRule="auto"/>
              <w:rPr>
                <w:rFonts w:ascii="Arial CYR" w:eastAsia="Times New Roman" w:hAnsi="Arial CYR" w:cs="Arial CYR"/>
                <w:sz w:val="24"/>
                <w:szCs w:val="24"/>
                <w:lang w:eastAsia="ru-RU"/>
              </w:rPr>
            </w:pPr>
            <w:r w:rsidRPr="00EB123F">
              <w:rPr>
                <w:rFonts w:ascii="Arial CYR" w:eastAsia="Times New Roman" w:hAnsi="Arial CYR" w:cs="Arial CYR"/>
                <w:sz w:val="24"/>
                <w:szCs w:val="24"/>
                <w:lang w:eastAsia="ru-RU"/>
              </w:rPr>
              <w:t> </w:t>
            </w:r>
          </w:p>
        </w:tc>
        <w:tc>
          <w:tcPr>
            <w:tcW w:w="283" w:type="dxa"/>
            <w:gridSpan w:val="2"/>
            <w:tcBorders>
              <w:top w:val="nil"/>
              <w:left w:val="nil"/>
              <w:bottom w:val="nil"/>
              <w:right w:val="nil"/>
            </w:tcBorders>
            <w:shd w:val="clear" w:color="000000" w:fill="FFFFFF"/>
            <w:noWrap/>
            <w:vAlign w:val="bottom"/>
            <w:hideMark/>
          </w:tcPr>
          <w:p w:rsidR="00466AFB" w:rsidRPr="00EB123F" w:rsidRDefault="00466AFB" w:rsidP="00C97A41">
            <w:pPr>
              <w:spacing w:after="0" w:line="240" w:lineRule="auto"/>
              <w:rPr>
                <w:rFonts w:ascii="Arial CYR" w:eastAsia="Times New Roman" w:hAnsi="Arial CYR" w:cs="Arial CYR"/>
                <w:sz w:val="24"/>
                <w:szCs w:val="24"/>
                <w:lang w:eastAsia="ru-RU"/>
              </w:rPr>
            </w:pPr>
            <w:r w:rsidRPr="00EB123F">
              <w:rPr>
                <w:rFonts w:ascii="Arial CYR" w:eastAsia="Times New Roman" w:hAnsi="Arial CYR" w:cs="Arial CYR"/>
                <w:sz w:val="24"/>
                <w:szCs w:val="24"/>
                <w:lang w:eastAsia="ru-RU"/>
              </w:rPr>
              <w:t> </w:t>
            </w:r>
          </w:p>
        </w:tc>
        <w:tc>
          <w:tcPr>
            <w:tcW w:w="283" w:type="dxa"/>
            <w:tcBorders>
              <w:top w:val="nil"/>
              <w:left w:val="nil"/>
              <w:bottom w:val="nil"/>
              <w:right w:val="nil"/>
            </w:tcBorders>
            <w:shd w:val="clear" w:color="000000" w:fill="FFFFFF"/>
            <w:noWrap/>
            <w:vAlign w:val="bottom"/>
            <w:hideMark/>
          </w:tcPr>
          <w:p w:rsidR="00466AFB" w:rsidRPr="00EB123F" w:rsidRDefault="00466AFB" w:rsidP="00C97A41">
            <w:pPr>
              <w:spacing w:after="0" w:line="240" w:lineRule="auto"/>
              <w:rPr>
                <w:rFonts w:ascii="Arial CYR" w:eastAsia="Times New Roman" w:hAnsi="Arial CYR" w:cs="Arial CYR"/>
                <w:sz w:val="24"/>
                <w:szCs w:val="24"/>
                <w:lang w:eastAsia="ru-RU"/>
              </w:rPr>
            </w:pPr>
            <w:r w:rsidRPr="00EB123F">
              <w:rPr>
                <w:rFonts w:ascii="Arial CYR" w:eastAsia="Times New Roman" w:hAnsi="Arial CYR" w:cs="Arial CYR"/>
                <w:sz w:val="24"/>
                <w:szCs w:val="24"/>
                <w:lang w:eastAsia="ru-RU"/>
              </w:rPr>
              <w:t> </w:t>
            </w:r>
          </w:p>
        </w:tc>
      </w:tr>
      <w:tr w:rsidR="00466AFB" w:rsidRPr="00EB123F" w:rsidTr="008A47AC">
        <w:trPr>
          <w:trHeight w:val="296"/>
        </w:trPr>
        <w:tc>
          <w:tcPr>
            <w:tcW w:w="865" w:type="dxa"/>
            <w:tcBorders>
              <w:top w:val="nil"/>
              <w:left w:val="single" w:sz="8" w:space="0" w:color="auto"/>
              <w:bottom w:val="single" w:sz="4" w:space="0" w:color="auto"/>
              <w:right w:val="single" w:sz="4" w:space="0" w:color="auto"/>
            </w:tcBorders>
            <w:shd w:val="clear" w:color="auto" w:fill="auto"/>
            <w:noWrap/>
            <w:vAlign w:val="bottom"/>
            <w:hideMark/>
          </w:tcPr>
          <w:p w:rsidR="00466AFB" w:rsidRPr="00EB123F" w:rsidRDefault="00466AFB" w:rsidP="00C97A41">
            <w:pPr>
              <w:spacing w:after="0" w:line="240" w:lineRule="auto"/>
              <w:rPr>
                <w:rFonts w:ascii="Arial CYR" w:eastAsia="Times New Roman" w:hAnsi="Arial CYR" w:cs="Arial CYR"/>
                <w:sz w:val="24"/>
                <w:szCs w:val="24"/>
                <w:lang w:eastAsia="ru-RU"/>
              </w:rPr>
            </w:pPr>
            <w:r w:rsidRPr="00EB123F">
              <w:rPr>
                <w:rFonts w:ascii="Arial CYR" w:eastAsia="Times New Roman" w:hAnsi="Arial CYR" w:cs="Arial CYR"/>
                <w:sz w:val="24"/>
                <w:szCs w:val="24"/>
                <w:lang w:eastAsia="ru-RU"/>
              </w:rPr>
              <w:t>3.6.</w:t>
            </w:r>
          </w:p>
        </w:tc>
        <w:tc>
          <w:tcPr>
            <w:tcW w:w="4346" w:type="dxa"/>
            <w:gridSpan w:val="2"/>
            <w:tcBorders>
              <w:top w:val="nil"/>
              <w:left w:val="nil"/>
              <w:bottom w:val="single" w:sz="4" w:space="0" w:color="auto"/>
              <w:right w:val="single" w:sz="4" w:space="0" w:color="auto"/>
            </w:tcBorders>
            <w:shd w:val="clear" w:color="auto" w:fill="auto"/>
            <w:vAlign w:val="bottom"/>
            <w:hideMark/>
          </w:tcPr>
          <w:p w:rsidR="00466AFB" w:rsidRPr="00EB123F" w:rsidRDefault="00466AFB" w:rsidP="00C97A41">
            <w:pPr>
              <w:spacing w:after="0" w:line="240" w:lineRule="auto"/>
              <w:rPr>
                <w:rFonts w:ascii="Arial CYR" w:eastAsia="Times New Roman" w:hAnsi="Arial CYR" w:cs="Arial CYR"/>
                <w:sz w:val="24"/>
                <w:szCs w:val="24"/>
                <w:lang w:eastAsia="ru-RU"/>
              </w:rPr>
            </w:pPr>
            <w:r w:rsidRPr="00EB123F">
              <w:rPr>
                <w:rFonts w:ascii="Arial CYR" w:eastAsia="Times New Roman" w:hAnsi="Arial CYR" w:cs="Arial CYR"/>
                <w:sz w:val="24"/>
                <w:szCs w:val="24"/>
                <w:lang w:eastAsia="ru-RU"/>
              </w:rPr>
              <w:t>Представительские расходы</w:t>
            </w:r>
          </w:p>
        </w:tc>
        <w:tc>
          <w:tcPr>
            <w:tcW w:w="1452" w:type="dxa"/>
            <w:gridSpan w:val="2"/>
            <w:tcBorders>
              <w:top w:val="nil"/>
              <w:left w:val="single" w:sz="8" w:space="0" w:color="auto"/>
              <w:bottom w:val="single" w:sz="4" w:space="0" w:color="auto"/>
              <w:right w:val="single" w:sz="4" w:space="0" w:color="auto"/>
            </w:tcBorders>
            <w:shd w:val="clear" w:color="000000" w:fill="FCD5B4"/>
            <w:noWrap/>
            <w:vAlign w:val="bottom"/>
            <w:hideMark/>
          </w:tcPr>
          <w:p w:rsidR="00466AFB" w:rsidRPr="00EB123F" w:rsidRDefault="00466AFB" w:rsidP="00C97A41">
            <w:pPr>
              <w:spacing w:after="0" w:line="240" w:lineRule="auto"/>
              <w:jc w:val="right"/>
              <w:rPr>
                <w:rFonts w:ascii="Arial CYR" w:eastAsia="Times New Roman" w:hAnsi="Arial CYR" w:cs="Arial CYR"/>
                <w:sz w:val="24"/>
                <w:szCs w:val="24"/>
                <w:lang w:eastAsia="ru-RU"/>
              </w:rPr>
            </w:pPr>
            <w:r w:rsidRPr="00EB123F">
              <w:rPr>
                <w:rFonts w:ascii="Arial CYR" w:eastAsia="Times New Roman" w:hAnsi="Arial CYR" w:cs="Arial CYR"/>
                <w:sz w:val="24"/>
                <w:szCs w:val="24"/>
                <w:lang w:eastAsia="ru-RU"/>
              </w:rPr>
              <w:t>7 350</w:t>
            </w:r>
          </w:p>
        </w:tc>
        <w:tc>
          <w:tcPr>
            <w:tcW w:w="1417" w:type="dxa"/>
            <w:tcBorders>
              <w:top w:val="nil"/>
              <w:left w:val="nil"/>
              <w:bottom w:val="single" w:sz="4" w:space="0" w:color="auto"/>
              <w:right w:val="single" w:sz="4" w:space="0" w:color="auto"/>
            </w:tcBorders>
            <w:shd w:val="clear" w:color="000000" w:fill="FFC000"/>
            <w:noWrap/>
            <w:vAlign w:val="bottom"/>
            <w:hideMark/>
          </w:tcPr>
          <w:p w:rsidR="00466AFB" w:rsidRPr="00EB123F" w:rsidRDefault="00466AFB" w:rsidP="00C97A41">
            <w:pPr>
              <w:spacing w:after="0" w:line="240" w:lineRule="auto"/>
              <w:jc w:val="right"/>
              <w:rPr>
                <w:rFonts w:ascii="Arial CYR" w:eastAsia="Times New Roman" w:hAnsi="Arial CYR" w:cs="Arial CYR"/>
                <w:sz w:val="24"/>
                <w:szCs w:val="24"/>
                <w:lang w:eastAsia="ru-RU"/>
              </w:rPr>
            </w:pPr>
            <w:r w:rsidRPr="00EB123F">
              <w:rPr>
                <w:rFonts w:ascii="Arial CYR" w:eastAsia="Times New Roman" w:hAnsi="Arial CYR" w:cs="Arial CYR"/>
                <w:sz w:val="24"/>
                <w:szCs w:val="24"/>
                <w:lang w:eastAsia="ru-RU"/>
              </w:rPr>
              <w:t>250</w:t>
            </w:r>
          </w:p>
        </w:tc>
        <w:tc>
          <w:tcPr>
            <w:tcW w:w="1273" w:type="dxa"/>
            <w:tcBorders>
              <w:top w:val="nil"/>
              <w:left w:val="nil"/>
              <w:bottom w:val="single" w:sz="4" w:space="0" w:color="auto"/>
              <w:right w:val="single" w:sz="8" w:space="0" w:color="auto"/>
            </w:tcBorders>
            <w:shd w:val="clear" w:color="000000" w:fill="FCD5B4"/>
            <w:noWrap/>
            <w:vAlign w:val="bottom"/>
            <w:hideMark/>
          </w:tcPr>
          <w:p w:rsidR="00466AFB" w:rsidRPr="00EB123F" w:rsidRDefault="00466AFB" w:rsidP="00C97A41">
            <w:pPr>
              <w:spacing w:after="0" w:line="240" w:lineRule="auto"/>
              <w:jc w:val="right"/>
              <w:rPr>
                <w:rFonts w:ascii="Arial CYR" w:eastAsia="Times New Roman" w:hAnsi="Arial CYR" w:cs="Arial CYR"/>
                <w:sz w:val="24"/>
                <w:szCs w:val="24"/>
                <w:lang w:eastAsia="ru-RU"/>
              </w:rPr>
            </w:pPr>
            <w:r w:rsidRPr="00EB123F">
              <w:rPr>
                <w:rFonts w:ascii="Arial CYR" w:eastAsia="Times New Roman" w:hAnsi="Arial CYR" w:cs="Arial CYR"/>
                <w:sz w:val="24"/>
                <w:szCs w:val="24"/>
                <w:lang w:eastAsia="ru-RU"/>
              </w:rPr>
              <w:t xml:space="preserve">-8 </w:t>
            </w:r>
          </w:p>
        </w:tc>
        <w:tc>
          <w:tcPr>
            <w:tcW w:w="1387" w:type="dxa"/>
            <w:gridSpan w:val="2"/>
            <w:tcBorders>
              <w:top w:val="nil"/>
              <w:left w:val="nil"/>
              <w:bottom w:val="single" w:sz="4" w:space="0" w:color="auto"/>
              <w:right w:val="single" w:sz="4" w:space="0" w:color="auto"/>
            </w:tcBorders>
            <w:shd w:val="clear" w:color="000000" w:fill="C4D79B"/>
            <w:noWrap/>
            <w:vAlign w:val="bottom"/>
            <w:hideMark/>
          </w:tcPr>
          <w:p w:rsidR="00466AFB" w:rsidRPr="00EB123F" w:rsidRDefault="00466AFB" w:rsidP="00C97A41">
            <w:pPr>
              <w:spacing w:after="0" w:line="240" w:lineRule="auto"/>
              <w:jc w:val="right"/>
              <w:rPr>
                <w:rFonts w:ascii="Arial CYR" w:eastAsia="Times New Roman" w:hAnsi="Arial CYR" w:cs="Arial CYR"/>
                <w:sz w:val="24"/>
                <w:szCs w:val="24"/>
                <w:lang w:eastAsia="ru-RU"/>
              </w:rPr>
            </w:pPr>
            <w:r w:rsidRPr="00EB123F">
              <w:rPr>
                <w:rFonts w:ascii="Arial CYR" w:eastAsia="Times New Roman" w:hAnsi="Arial CYR" w:cs="Arial CYR"/>
                <w:sz w:val="24"/>
                <w:szCs w:val="24"/>
                <w:lang w:eastAsia="ru-RU"/>
              </w:rPr>
              <w:t>8 000</w:t>
            </w:r>
          </w:p>
        </w:tc>
        <w:tc>
          <w:tcPr>
            <w:tcW w:w="1417" w:type="dxa"/>
            <w:tcBorders>
              <w:top w:val="nil"/>
              <w:left w:val="nil"/>
              <w:bottom w:val="single" w:sz="4" w:space="0" w:color="auto"/>
              <w:right w:val="single" w:sz="8" w:space="0" w:color="auto"/>
            </w:tcBorders>
            <w:shd w:val="clear" w:color="000000" w:fill="C4D79B"/>
            <w:noWrap/>
            <w:vAlign w:val="bottom"/>
            <w:hideMark/>
          </w:tcPr>
          <w:p w:rsidR="00466AFB" w:rsidRPr="00EB123F" w:rsidRDefault="00466AFB" w:rsidP="00C97A41">
            <w:pPr>
              <w:spacing w:after="0" w:line="240" w:lineRule="auto"/>
              <w:jc w:val="right"/>
              <w:rPr>
                <w:rFonts w:ascii="Arial CYR" w:eastAsia="Times New Roman" w:hAnsi="Arial CYR" w:cs="Arial CYR"/>
                <w:sz w:val="24"/>
                <w:szCs w:val="24"/>
                <w:lang w:eastAsia="ru-RU"/>
              </w:rPr>
            </w:pPr>
            <w:r w:rsidRPr="00EB123F">
              <w:rPr>
                <w:rFonts w:ascii="Arial CYR" w:eastAsia="Times New Roman" w:hAnsi="Arial CYR" w:cs="Arial CYR"/>
                <w:sz w:val="24"/>
                <w:szCs w:val="24"/>
                <w:lang w:eastAsia="ru-RU"/>
              </w:rPr>
              <w:t xml:space="preserve">9 </w:t>
            </w:r>
          </w:p>
        </w:tc>
        <w:tc>
          <w:tcPr>
            <w:tcW w:w="1261" w:type="dxa"/>
            <w:tcBorders>
              <w:top w:val="nil"/>
              <w:left w:val="nil"/>
              <w:bottom w:val="nil"/>
              <w:right w:val="nil"/>
            </w:tcBorders>
            <w:shd w:val="clear" w:color="000000" w:fill="FFFFFF"/>
            <w:noWrap/>
            <w:vAlign w:val="bottom"/>
            <w:hideMark/>
          </w:tcPr>
          <w:p w:rsidR="00466AFB" w:rsidRPr="00EB123F" w:rsidRDefault="00466AFB" w:rsidP="00C97A41">
            <w:pPr>
              <w:spacing w:after="0" w:line="240" w:lineRule="auto"/>
              <w:rPr>
                <w:rFonts w:ascii="Arial CYR" w:eastAsia="Times New Roman" w:hAnsi="Arial CYR" w:cs="Arial CYR"/>
                <w:sz w:val="24"/>
                <w:szCs w:val="24"/>
                <w:lang w:eastAsia="ru-RU"/>
              </w:rPr>
            </w:pPr>
            <w:r w:rsidRPr="00EB123F">
              <w:rPr>
                <w:rFonts w:ascii="Arial CYR" w:eastAsia="Times New Roman" w:hAnsi="Arial CYR" w:cs="Arial CYR"/>
                <w:sz w:val="24"/>
                <w:szCs w:val="24"/>
                <w:lang w:eastAsia="ru-RU"/>
              </w:rPr>
              <w:t> </w:t>
            </w:r>
          </w:p>
        </w:tc>
        <w:tc>
          <w:tcPr>
            <w:tcW w:w="920" w:type="dxa"/>
            <w:gridSpan w:val="2"/>
            <w:tcBorders>
              <w:top w:val="nil"/>
              <w:left w:val="nil"/>
              <w:bottom w:val="nil"/>
              <w:right w:val="nil"/>
            </w:tcBorders>
            <w:shd w:val="clear" w:color="000000" w:fill="FFFFFF"/>
            <w:noWrap/>
            <w:vAlign w:val="bottom"/>
            <w:hideMark/>
          </w:tcPr>
          <w:p w:rsidR="00466AFB" w:rsidRPr="00EB123F" w:rsidRDefault="00466AFB" w:rsidP="00C97A41">
            <w:pPr>
              <w:spacing w:after="0" w:line="240" w:lineRule="auto"/>
              <w:rPr>
                <w:rFonts w:ascii="Arial CYR" w:eastAsia="Times New Roman" w:hAnsi="Arial CYR" w:cs="Arial CYR"/>
                <w:sz w:val="24"/>
                <w:szCs w:val="24"/>
                <w:lang w:eastAsia="ru-RU"/>
              </w:rPr>
            </w:pPr>
            <w:r w:rsidRPr="00EB123F">
              <w:rPr>
                <w:rFonts w:ascii="Arial CYR" w:eastAsia="Times New Roman" w:hAnsi="Arial CYR" w:cs="Arial CYR"/>
                <w:sz w:val="24"/>
                <w:szCs w:val="24"/>
                <w:lang w:eastAsia="ru-RU"/>
              </w:rPr>
              <w:t> </w:t>
            </w:r>
          </w:p>
        </w:tc>
        <w:tc>
          <w:tcPr>
            <w:tcW w:w="283" w:type="dxa"/>
            <w:gridSpan w:val="2"/>
            <w:tcBorders>
              <w:top w:val="nil"/>
              <w:left w:val="nil"/>
              <w:bottom w:val="nil"/>
              <w:right w:val="nil"/>
            </w:tcBorders>
            <w:shd w:val="clear" w:color="000000" w:fill="FFFFFF"/>
            <w:noWrap/>
            <w:vAlign w:val="bottom"/>
            <w:hideMark/>
          </w:tcPr>
          <w:p w:rsidR="00466AFB" w:rsidRPr="00EB123F" w:rsidRDefault="00466AFB" w:rsidP="00C97A41">
            <w:pPr>
              <w:spacing w:after="0" w:line="240" w:lineRule="auto"/>
              <w:rPr>
                <w:rFonts w:ascii="Arial CYR" w:eastAsia="Times New Roman" w:hAnsi="Arial CYR" w:cs="Arial CYR"/>
                <w:sz w:val="24"/>
                <w:szCs w:val="24"/>
                <w:lang w:eastAsia="ru-RU"/>
              </w:rPr>
            </w:pPr>
            <w:r w:rsidRPr="00EB123F">
              <w:rPr>
                <w:rFonts w:ascii="Arial CYR" w:eastAsia="Times New Roman" w:hAnsi="Arial CYR" w:cs="Arial CYR"/>
                <w:sz w:val="24"/>
                <w:szCs w:val="24"/>
                <w:lang w:eastAsia="ru-RU"/>
              </w:rPr>
              <w:t> </w:t>
            </w:r>
          </w:p>
        </w:tc>
        <w:tc>
          <w:tcPr>
            <w:tcW w:w="283" w:type="dxa"/>
            <w:tcBorders>
              <w:top w:val="nil"/>
              <w:left w:val="nil"/>
              <w:bottom w:val="nil"/>
              <w:right w:val="nil"/>
            </w:tcBorders>
            <w:shd w:val="clear" w:color="000000" w:fill="FFFFFF"/>
            <w:noWrap/>
            <w:vAlign w:val="bottom"/>
            <w:hideMark/>
          </w:tcPr>
          <w:p w:rsidR="00466AFB" w:rsidRPr="00EB123F" w:rsidRDefault="00466AFB" w:rsidP="00C97A41">
            <w:pPr>
              <w:spacing w:after="0" w:line="240" w:lineRule="auto"/>
              <w:rPr>
                <w:rFonts w:ascii="Arial CYR" w:eastAsia="Times New Roman" w:hAnsi="Arial CYR" w:cs="Arial CYR"/>
                <w:sz w:val="24"/>
                <w:szCs w:val="24"/>
                <w:lang w:eastAsia="ru-RU"/>
              </w:rPr>
            </w:pPr>
            <w:r w:rsidRPr="00EB123F">
              <w:rPr>
                <w:rFonts w:ascii="Arial CYR" w:eastAsia="Times New Roman" w:hAnsi="Arial CYR" w:cs="Arial CYR"/>
                <w:sz w:val="24"/>
                <w:szCs w:val="24"/>
                <w:lang w:eastAsia="ru-RU"/>
              </w:rPr>
              <w:t> </w:t>
            </w:r>
          </w:p>
        </w:tc>
      </w:tr>
      <w:tr w:rsidR="00466AFB" w:rsidRPr="00EB123F" w:rsidTr="008A47AC">
        <w:trPr>
          <w:trHeight w:val="296"/>
        </w:trPr>
        <w:tc>
          <w:tcPr>
            <w:tcW w:w="865" w:type="dxa"/>
            <w:tcBorders>
              <w:top w:val="nil"/>
              <w:left w:val="single" w:sz="8" w:space="0" w:color="auto"/>
              <w:bottom w:val="single" w:sz="4" w:space="0" w:color="auto"/>
              <w:right w:val="single" w:sz="4" w:space="0" w:color="auto"/>
            </w:tcBorders>
            <w:shd w:val="clear" w:color="auto" w:fill="auto"/>
            <w:noWrap/>
            <w:vAlign w:val="bottom"/>
            <w:hideMark/>
          </w:tcPr>
          <w:p w:rsidR="00466AFB" w:rsidRPr="00EB123F" w:rsidRDefault="00466AFB" w:rsidP="00C97A41">
            <w:pPr>
              <w:spacing w:after="0" w:line="240" w:lineRule="auto"/>
              <w:rPr>
                <w:rFonts w:ascii="Arial CYR" w:eastAsia="Times New Roman" w:hAnsi="Arial CYR" w:cs="Arial CYR"/>
                <w:sz w:val="24"/>
                <w:szCs w:val="24"/>
                <w:lang w:eastAsia="ru-RU"/>
              </w:rPr>
            </w:pPr>
            <w:r w:rsidRPr="00EB123F">
              <w:rPr>
                <w:rFonts w:ascii="Arial CYR" w:eastAsia="Times New Roman" w:hAnsi="Arial CYR" w:cs="Arial CYR"/>
                <w:sz w:val="24"/>
                <w:szCs w:val="24"/>
                <w:lang w:eastAsia="ru-RU"/>
              </w:rPr>
              <w:t>3.7.</w:t>
            </w:r>
          </w:p>
        </w:tc>
        <w:tc>
          <w:tcPr>
            <w:tcW w:w="4346" w:type="dxa"/>
            <w:gridSpan w:val="2"/>
            <w:tcBorders>
              <w:top w:val="nil"/>
              <w:left w:val="nil"/>
              <w:bottom w:val="single" w:sz="4" w:space="0" w:color="auto"/>
              <w:right w:val="single" w:sz="4" w:space="0" w:color="auto"/>
            </w:tcBorders>
            <w:shd w:val="clear" w:color="auto" w:fill="auto"/>
            <w:noWrap/>
            <w:vAlign w:val="bottom"/>
            <w:hideMark/>
          </w:tcPr>
          <w:p w:rsidR="00466AFB" w:rsidRPr="00EB123F" w:rsidRDefault="00466AFB" w:rsidP="00C97A41">
            <w:pPr>
              <w:spacing w:after="0" w:line="240" w:lineRule="auto"/>
              <w:rPr>
                <w:rFonts w:ascii="Arial CYR" w:eastAsia="Times New Roman" w:hAnsi="Arial CYR" w:cs="Arial CYR"/>
                <w:sz w:val="24"/>
                <w:szCs w:val="24"/>
                <w:lang w:eastAsia="ru-RU"/>
              </w:rPr>
            </w:pPr>
            <w:r w:rsidRPr="00EB123F">
              <w:rPr>
                <w:rFonts w:ascii="Arial CYR" w:eastAsia="Times New Roman" w:hAnsi="Arial CYR" w:cs="Arial CYR"/>
                <w:sz w:val="24"/>
                <w:szCs w:val="24"/>
                <w:lang w:eastAsia="ru-RU"/>
              </w:rPr>
              <w:t>Налоги и отчисления</w:t>
            </w:r>
          </w:p>
        </w:tc>
        <w:tc>
          <w:tcPr>
            <w:tcW w:w="1452" w:type="dxa"/>
            <w:gridSpan w:val="2"/>
            <w:tcBorders>
              <w:top w:val="nil"/>
              <w:left w:val="single" w:sz="8" w:space="0" w:color="auto"/>
              <w:bottom w:val="single" w:sz="4" w:space="0" w:color="auto"/>
              <w:right w:val="single" w:sz="4" w:space="0" w:color="auto"/>
            </w:tcBorders>
            <w:shd w:val="clear" w:color="000000" w:fill="FCD5B4"/>
            <w:noWrap/>
            <w:vAlign w:val="bottom"/>
            <w:hideMark/>
          </w:tcPr>
          <w:p w:rsidR="00466AFB" w:rsidRPr="00EB123F" w:rsidRDefault="00466AFB" w:rsidP="00C97A41">
            <w:pPr>
              <w:spacing w:after="0" w:line="240" w:lineRule="auto"/>
              <w:jc w:val="right"/>
              <w:rPr>
                <w:rFonts w:ascii="Arial CYR" w:eastAsia="Times New Roman" w:hAnsi="Arial CYR" w:cs="Arial CYR"/>
                <w:sz w:val="24"/>
                <w:szCs w:val="24"/>
                <w:lang w:eastAsia="ru-RU"/>
              </w:rPr>
            </w:pPr>
            <w:r w:rsidRPr="00EB123F">
              <w:rPr>
                <w:rFonts w:ascii="Arial CYR" w:eastAsia="Times New Roman" w:hAnsi="Arial CYR" w:cs="Arial CYR"/>
                <w:sz w:val="24"/>
                <w:szCs w:val="24"/>
                <w:lang w:eastAsia="ru-RU"/>
              </w:rPr>
              <w:t>550</w:t>
            </w:r>
          </w:p>
        </w:tc>
        <w:tc>
          <w:tcPr>
            <w:tcW w:w="1417" w:type="dxa"/>
            <w:tcBorders>
              <w:top w:val="nil"/>
              <w:left w:val="nil"/>
              <w:bottom w:val="single" w:sz="4" w:space="0" w:color="auto"/>
              <w:right w:val="single" w:sz="4" w:space="0" w:color="auto"/>
            </w:tcBorders>
            <w:shd w:val="clear" w:color="000000" w:fill="FCD5B4"/>
            <w:noWrap/>
            <w:vAlign w:val="bottom"/>
            <w:hideMark/>
          </w:tcPr>
          <w:p w:rsidR="00466AFB" w:rsidRPr="00EB123F" w:rsidRDefault="00466AFB" w:rsidP="00C97A41">
            <w:pPr>
              <w:spacing w:after="0" w:line="240" w:lineRule="auto"/>
              <w:rPr>
                <w:rFonts w:ascii="Arial CYR" w:eastAsia="Times New Roman" w:hAnsi="Arial CYR" w:cs="Arial CYR"/>
                <w:sz w:val="24"/>
                <w:szCs w:val="24"/>
                <w:lang w:eastAsia="ru-RU"/>
              </w:rPr>
            </w:pPr>
            <w:r w:rsidRPr="00EB123F">
              <w:rPr>
                <w:rFonts w:ascii="Arial CYR" w:eastAsia="Times New Roman" w:hAnsi="Arial CYR" w:cs="Arial CYR"/>
                <w:sz w:val="24"/>
                <w:szCs w:val="24"/>
                <w:lang w:eastAsia="ru-RU"/>
              </w:rPr>
              <w:t> </w:t>
            </w:r>
          </w:p>
        </w:tc>
        <w:tc>
          <w:tcPr>
            <w:tcW w:w="1273" w:type="dxa"/>
            <w:tcBorders>
              <w:top w:val="nil"/>
              <w:left w:val="nil"/>
              <w:bottom w:val="single" w:sz="4" w:space="0" w:color="auto"/>
              <w:right w:val="single" w:sz="8" w:space="0" w:color="auto"/>
            </w:tcBorders>
            <w:shd w:val="clear" w:color="000000" w:fill="FCD5B4"/>
            <w:noWrap/>
            <w:vAlign w:val="bottom"/>
            <w:hideMark/>
          </w:tcPr>
          <w:p w:rsidR="00466AFB" w:rsidRPr="00EB123F" w:rsidRDefault="00466AFB" w:rsidP="00C97A41">
            <w:pPr>
              <w:spacing w:after="0" w:line="240" w:lineRule="auto"/>
              <w:jc w:val="right"/>
              <w:rPr>
                <w:rFonts w:ascii="Arial CYR" w:eastAsia="Times New Roman" w:hAnsi="Arial CYR" w:cs="Arial CYR"/>
                <w:sz w:val="24"/>
                <w:szCs w:val="24"/>
                <w:lang w:eastAsia="ru-RU"/>
              </w:rPr>
            </w:pPr>
            <w:r w:rsidRPr="00EB123F">
              <w:rPr>
                <w:rFonts w:ascii="Arial CYR" w:eastAsia="Times New Roman" w:hAnsi="Arial CYR" w:cs="Arial CYR"/>
                <w:sz w:val="24"/>
                <w:szCs w:val="24"/>
                <w:lang w:eastAsia="ru-RU"/>
              </w:rPr>
              <w:t xml:space="preserve">-45 </w:t>
            </w:r>
          </w:p>
        </w:tc>
        <w:tc>
          <w:tcPr>
            <w:tcW w:w="1387" w:type="dxa"/>
            <w:gridSpan w:val="2"/>
            <w:tcBorders>
              <w:top w:val="nil"/>
              <w:left w:val="nil"/>
              <w:bottom w:val="single" w:sz="4" w:space="0" w:color="auto"/>
              <w:right w:val="single" w:sz="4" w:space="0" w:color="auto"/>
            </w:tcBorders>
            <w:shd w:val="clear" w:color="000000" w:fill="C4D79B"/>
            <w:noWrap/>
            <w:vAlign w:val="bottom"/>
            <w:hideMark/>
          </w:tcPr>
          <w:p w:rsidR="00466AFB" w:rsidRPr="00EB123F" w:rsidRDefault="00466AFB" w:rsidP="00C97A41">
            <w:pPr>
              <w:spacing w:after="0" w:line="240" w:lineRule="auto"/>
              <w:jc w:val="right"/>
              <w:rPr>
                <w:rFonts w:ascii="Arial CYR" w:eastAsia="Times New Roman" w:hAnsi="Arial CYR" w:cs="Arial CYR"/>
                <w:sz w:val="24"/>
                <w:szCs w:val="24"/>
                <w:lang w:eastAsia="ru-RU"/>
              </w:rPr>
            </w:pPr>
            <w:r w:rsidRPr="00EB123F">
              <w:rPr>
                <w:rFonts w:ascii="Arial CYR" w:eastAsia="Times New Roman" w:hAnsi="Arial CYR" w:cs="Arial CYR"/>
                <w:sz w:val="24"/>
                <w:szCs w:val="24"/>
                <w:lang w:eastAsia="ru-RU"/>
              </w:rPr>
              <w:t>1 000</w:t>
            </w:r>
          </w:p>
        </w:tc>
        <w:tc>
          <w:tcPr>
            <w:tcW w:w="1417" w:type="dxa"/>
            <w:tcBorders>
              <w:top w:val="nil"/>
              <w:left w:val="nil"/>
              <w:bottom w:val="single" w:sz="4" w:space="0" w:color="auto"/>
              <w:right w:val="single" w:sz="8" w:space="0" w:color="auto"/>
            </w:tcBorders>
            <w:shd w:val="clear" w:color="000000" w:fill="C4D79B"/>
            <w:noWrap/>
            <w:vAlign w:val="bottom"/>
            <w:hideMark/>
          </w:tcPr>
          <w:p w:rsidR="00466AFB" w:rsidRPr="00EB123F" w:rsidRDefault="00466AFB" w:rsidP="00C97A41">
            <w:pPr>
              <w:spacing w:after="0" w:line="240" w:lineRule="auto"/>
              <w:jc w:val="right"/>
              <w:rPr>
                <w:rFonts w:ascii="Arial CYR" w:eastAsia="Times New Roman" w:hAnsi="Arial CYR" w:cs="Arial CYR"/>
                <w:sz w:val="24"/>
                <w:szCs w:val="24"/>
                <w:lang w:eastAsia="ru-RU"/>
              </w:rPr>
            </w:pPr>
            <w:r w:rsidRPr="00EB123F">
              <w:rPr>
                <w:rFonts w:ascii="Arial CYR" w:eastAsia="Times New Roman" w:hAnsi="Arial CYR" w:cs="Arial CYR"/>
                <w:sz w:val="24"/>
                <w:szCs w:val="24"/>
                <w:lang w:eastAsia="ru-RU"/>
              </w:rPr>
              <w:t xml:space="preserve">82 </w:t>
            </w:r>
          </w:p>
        </w:tc>
        <w:tc>
          <w:tcPr>
            <w:tcW w:w="1261" w:type="dxa"/>
            <w:tcBorders>
              <w:top w:val="nil"/>
              <w:left w:val="nil"/>
              <w:bottom w:val="nil"/>
              <w:right w:val="nil"/>
            </w:tcBorders>
            <w:shd w:val="clear" w:color="000000" w:fill="FFFFFF"/>
            <w:noWrap/>
            <w:vAlign w:val="bottom"/>
            <w:hideMark/>
          </w:tcPr>
          <w:p w:rsidR="00466AFB" w:rsidRPr="00EB123F" w:rsidRDefault="00466AFB" w:rsidP="00C97A41">
            <w:pPr>
              <w:spacing w:after="0" w:line="240" w:lineRule="auto"/>
              <w:rPr>
                <w:rFonts w:ascii="Arial CYR" w:eastAsia="Times New Roman" w:hAnsi="Arial CYR" w:cs="Arial CYR"/>
                <w:sz w:val="24"/>
                <w:szCs w:val="24"/>
                <w:lang w:eastAsia="ru-RU"/>
              </w:rPr>
            </w:pPr>
            <w:r w:rsidRPr="00EB123F">
              <w:rPr>
                <w:rFonts w:ascii="Arial CYR" w:eastAsia="Times New Roman" w:hAnsi="Arial CYR" w:cs="Arial CYR"/>
                <w:sz w:val="24"/>
                <w:szCs w:val="24"/>
                <w:lang w:eastAsia="ru-RU"/>
              </w:rPr>
              <w:t> </w:t>
            </w:r>
          </w:p>
        </w:tc>
        <w:tc>
          <w:tcPr>
            <w:tcW w:w="920" w:type="dxa"/>
            <w:gridSpan w:val="2"/>
            <w:tcBorders>
              <w:top w:val="nil"/>
              <w:left w:val="nil"/>
              <w:bottom w:val="nil"/>
              <w:right w:val="nil"/>
            </w:tcBorders>
            <w:shd w:val="clear" w:color="000000" w:fill="FFFFFF"/>
            <w:noWrap/>
            <w:vAlign w:val="bottom"/>
            <w:hideMark/>
          </w:tcPr>
          <w:p w:rsidR="00466AFB" w:rsidRPr="00EB123F" w:rsidRDefault="00466AFB" w:rsidP="00C97A41">
            <w:pPr>
              <w:spacing w:after="0" w:line="240" w:lineRule="auto"/>
              <w:rPr>
                <w:rFonts w:ascii="Arial CYR" w:eastAsia="Times New Roman" w:hAnsi="Arial CYR" w:cs="Arial CYR"/>
                <w:sz w:val="24"/>
                <w:szCs w:val="24"/>
                <w:lang w:eastAsia="ru-RU"/>
              </w:rPr>
            </w:pPr>
            <w:r w:rsidRPr="00EB123F">
              <w:rPr>
                <w:rFonts w:ascii="Arial CYR" w:eastAsia="Times New Roman" w:hAnsi="Arial CYR" w:cs="Arial CYR"/>
                <w:sz w:val="24"/>
                <w:szCs w:val="24"/>
                <w:lang w:eastAsia="ru-RU"/>
              </w:rPr>
              <w:t> </w:t>
            </w:r>
          </w:p>
        </w:tc>
        <w:tc>
          <w:tcPr>
            <w:tcW w:w="283" w:type="dxa"/>
            <w:gridSpan w:val="2"/>
            <w:tcBorders>
              <w:top w:val="nil"/>
              <w:left w:val="nil"/>
              <w:bottom w:val="nil"/>
              <w:right w:val="nil"/>
            </w:tcBorders>
            <w:shd w:val="clear" w:color="000000" w:fill="FFFFFF"/>
            <w:noWrap/>
            <w:vAlign w:val="bottom"/>
            <w:hideMark/>
          </w:tcPr>
          <w:p w:rsidR="00466AFB" w:rsidRPr="00EB123F" w:rsidRDefault="00466AFB" w:rsidP="00C97A41">
            <w:pPr>
              <w:spacing w:after="0" w:line="240" w:lineRule="auto"/>
              <w:rPr>
                <w:rFonts w:ascii="Arial CYR" w:eastAsia="Times New Roman" w:hAnsi="Arial CYR" w:cs="Arial CYR"/>
                <w:sz w:val="24"/>
                <w:szCs w:val="24"/>
                <w:lang w:eastAsia="ru-RU"/>
              </w:rPr>
            </w:pPr>
            <w:r w:rsidRPr="00EB123F">
              <w:rPr>
                <w:rFonts w:ascii="Arial CYR" w:eastAsia="Times New Roman" w:hAnsi="Arial CYR" w:cs="Arial CYR"/>
                <w:sz w:val="24"/>
                <w:szCs w:val="24"/>
                <w:lang w:eastAsia="ru-RU"/>
              </w:rPr>
              <w:t> </w:t>
            </w:r>
          </w:p>
        </w:tc>
        <w:tc>
          <w:tcPr>
            <w:tcW w:w="283" w:type="dxa"/>
            <w:tcBorders>
              <w:top w:val="nil"/>
              <w:left w:val="nil"/>
              <w:bottom w:val="nil"/>
              <w:right w:val="nil"/>
            </w:tcBorders>
            <w:shd w:val="clear" w:color="000000" w:fill="FFFFFF"/>
            <w:noWrap/>
            <w:vAlign w:val="bottom"/>
            <w:hideMark/>
          </w:tcPr>
          <w:p w:rsidR="00466AFB" w:rsidRPr="00EB123F" w:rsidRDefault="00466AFB" w:rsidP="00C97A41">
            <w:pPr>
              <w:spacing w:after="0" w:line="240" w:lineRule="auto"/>
              <w:rPr>
                <w:rFonts w:ascii="Arial CYR" w:eastAsia="Times New Roman" w:hAnsi="Arial CYR" w:cs="Arial CYR"/>
                <w:sz w:val="24"/>
                <w:szCs w:val="24"/>
                <w:lang w:eastAsia="ru-RU"/>
              </w:rPr>
            </w:pPr>
            <w:r w:rsidRPr="00EB123F">
              <w:rPr>
                <w:rFonts w:ascii="Arial CYR" w:eastAsia="Times New Roman" w:hAnsi="Arial CYR" w:cs="Arial CYR"/>
                <w:sz w:val="24"/>
                <w:szCs w:val="24"/>
                <w:lang w:eastAsia="ru-RU"/>
              </w:rPr>
              <w:t> </w:t>
            </w:r>
          </w:p>
        </w:tc>
      </w:tr>
      <w:tr w:rsidR="00466AFB" w:rsidRPr="00EB123F" w:rsidTr="008A47AC">
        <w:trPr>
          <w:trHeight w:val="296"/>
        </w:trPr>
        <w:tc>
          <w:tcPr>
            <w:tcW w:w="865" w:type="dxa"/>
            <w:tcBorders>
              <w:top w:val="nil"/>
              <w:left w:val="single" w:sz="8" w:space="0" w:color="auto"/>
              <w:bottom w:val="single" w:sz="4" w:space="0" w:color="auto"/>
              <w:right w:val="single" w:sz="4" w:space="0" w:color="auto"/>
            </w:tcBorders>
            <w:shd w:val="clear" w:color="auto" w:fill="auto"/>
            <w:noWrap/>
            <w:vAlign w:val="bottom"/>
            <w:hideMark/>
          </w:tcPr>
          <w:p w:rsidR="00466AFB" w:rsidRPr="00EB123F" w:rsidRDefault="00466AFB" w:rsidP="00C97A41">
            <w:pPr>
              <w:spacing w:after="0" w:line="240" w:lineRule="auto"/>
              <w:rPr>
                <w:rFonts w:ascii="Arial CYR" w:eastAsia="Times New Roman" w:hAnsi="Arial CYR" w:cs="Arial CYR"/>
                <w:sz w:val="24"/>
                <w:szCs w:val="24"/>
                <w:lang w:eastAsia="ru-RU"/>
              </w:rPr>
            </w:pPr>
            <w:r w:rsidRPr="00EB123F">
              <w:rPr>
                <w:rFonts w:ascii="Arial CYR" w:eastAsia="Times New Roman" w:hAnsi="Arial CYR" w:cs="Arial CYR"/>
                <w:sz w:val="24"/>
                <w:szCs w:val="24"/>
                <w:lang w:eastAsia="ru-RU"/>
              </w:rPr>
              <w:t>3.08.</w:t>
            </w:r>
          </w:p>
        </w:tc>
        <w:tc>
          <w:tcPr>
            <w:tcW w:w="4346" w:type="dxa"/>
            <w:gridSpan w:val="2"/>
            <w:tcBorders>
              <w:top w:val="nil"/>
              <w:left w:val="nil"/>
              <w:bottom w:val="single" w:sz="4" w:space="0" w:color="auto"/>
              <w:right w:val="single" w:sz="4" w:space="0" w:color="auto"/>
            </w:tcBorders>
            <w:shd w:val="clear" w:color="auto" w:fill="auto"/>
            <w:noWrap/>
            <w:vAlign w:val="bottom"/>
            <w:hideMark/>
          </w:tcPr>
          <w:p w:rsidR="00466AFB" w:rsidRPr="00EB123F" w:rsidRDefault="00466AFB" w:rsidP="00C97A41">
            <w:pPr>
              <w:spacing w:after="0" w:line="240" w:lineRule="auto"/>
              <w:rPr>
                <w:rFonts w:ascii="Arial CYR" w:eastAsia="Times New Roman" w:hAnsi="Arial CYR" w:cs="Arial CYR"/>
                <w:sz w:val="24"/>
                <w:szCs w:val="24"/>
                <w:lang w:eastAsia="ru-RU"/>
              </w:rPr>
            </w:pPr>
            <w:r w:rsidRPr="00EB123F">
              <w:rPr>
                <w:rFonts w:ascii="Arial CYR" w:eastAsia="Times New Roman" w:hAnsi="Arial CYR" w:cs="Arial CYR"/>
                <w:sz w:val="24"/>
                <w:szCs w:val="24"/>
                <w:lang w:eastAsia="ru-RU"/>
              </w:rPr>
              <w:t>Выплаты социальные, больничные</w:t>
            </w:r>
          </w:p>
        </w:tc>
        <w:tc>
          <w:tcPr>
            <w:tcW w:w="1452" w:type="dxa"/>
            <w:gridSpan w:val="2"/>
            <w:tcBorders>
              <w:top w:val="nil"/>
              <w:left w:val="single" w:sz="8" w:space="0" w:color="auto"/>
              <w:bottom w:val="single" w:sz="4" w:space="0" w:color="auto"/>
              <w:right w:val="single" w:sz="4" w:space="0" w:color="auto"/>
            </w:tcBorders>
            <w:shd w:val="clear" w:color="000000" w:fill="FCD5B4"/>
            <w:noWrap/>
            <w:vAlign w:val="bottom"/>
            <w:hideMark/>
          </w:tcPr>
          <w:p w:rsidR="00466AFB" w:rsidRPr="00EB123F" w:rsidRDefault="00466AFB" w:rsidP="00C97A41">
            <w:pPr>
              <w:spacing w:after="0" w:line="240" w:lineRule="auto"/>
              <w:rPr>
                <w:rFonts w:ascii="Arial CYR" w:eastAsia="Times New Roman" w:hAnsi="Arial CYR" w:cs="Arial CYR"/>
                <w:sz w:val="24"/>
                <w:szCs w:val="24"/>
                <w:lang w:eastAsia="ru-RU"/>
              </w:rPr>
            </w:pPr>
            <w:r w:rsidRPr="00EB123F">
              <w:rPr>
                <w:rFonts w:ascii="Arial CYR" w:eastAsia="Times New Roman" w:hAnsi="Arial CYR" w:cs="Arial CYR"/>
                <w:sz w:val="24"/>
                <w:szCs w:val="24"/>
                <w:lang w:eastAsia="ru-RU"/>
              </w:rPr>
              <w:t> </w:t>
            </w:r>
          </w:p>
        </w:tc>
        <w:tc>
          <w:tcPr>
            <w:tcW w:w="1417" w:type="dxa"/>
            <w:tcBorders>
              <w:top w:val="nil"/>
              <w:left w:val="nil"/>
              <w:bottom w:val="single" w:sz="4" w:space="0" w:color="auto"/>
              <w:right w:val="single" w:sz="4" w:space="0" w:color="auto"/>
            </w:tcBorders>
            <w:shd w:val="clear" w:color="000000" w:fill="FCD5B4"/>
            <w:noWrap/>
            <w:vAlign w:val="bottom"/>
            <w:hideMark/>
          </w:tcPr>
          <w:p w:rsidR="00466AFB" w:rsidRPr="00EB123F" w:rsidRDefault="00466AFB" w:rsidP="00C97A41">
            <w:pPr>
              <w:spacing w:after="0" w:line="240" w:lineRule="auto"/>
              <w:rPr>
                <w:rFonts w:ascii="Arial CYR" w:eastAsia="Times New Roman" w:hAnsi="Arial CYR" w:cs="Arial CYR"/>
                <w:sz w:val="24"/>
                <w:szCs w:val="24"/>
                <w:lang w:eastAsia="ru-RU"/>
              </w:rPr>
            </w:pPr>
            <w:r w:rsidRPr="00EB123F">
              <w:rPr>
                <w:rFonts w:ascii="Arial CYR" w:eastAsia="Times New Roman" w:hAnsi="Arial CYR" w:cs="Arial CYR"/>
                <w:sz w:val="24"/>
                <w:szCs w:val="24"/>
                <w:lang w:eastAsia="ru-RU"/>
              </w:rPr>
              <w:t> </w:t>
            </w:r>
          </w:p>
        </w:tc>
        <w:tc>
          <w:tcPr>
            <w:tcW w:w="1273" w:type="dxa"/>
            <w:tcBorders>
              <w:top w:val="nil"/>
              <w:left w:val="nil"/>
              <w:bottom w:val="single" w:sz="4" w:space="0" w:color="auto"/>
              <w:right w:val="single" w:sz="8" w:space="0" w:color="auto"/>
            </w:tcBorders>
            <w:shd w:val="clear" w:color="000000" w:fill="FCD5B4"/>
            <w:noWrap/>
            <w:vAlign w:val="bottom"/>
            <w:hideMark/>
          </w:tcPr>
          <w:p w:rsidR="00466AFB" w:rsidRPr="00EB123F" w:rsidRDefault="00466AFB" w:rsidP="00C97A41">
            <w:pPr>
              <w:spacing w:after="0" w:line="240" w:lineRule="auto"/>
              <w:rPr>
                <w:rFonts w:ascii="Arial CYR" w:eastAsia="Times New Roman" w:hAnsi="Arial CYR" w:cs="Arial CYR"/>
                <w:sz w:val="24"/>
                <w:szCs w:val="24"/>
                <w:lang w:eastAsia="ru-RU"/>
              </w:rPr>
            </w:pPr>
            <w:r w:rsidRPr="00EB123F">
              <w:rPr>
                <w:rFonts w:ascii="Arial CYR" w:eastAsia="Times New Roman" w:hAnsi="Arial CYR" w:cs="Arial CYR"/>
                <w:sz w:val="24"/>
                <w:szCs w:val="24"/>
                <w:lang w:eastAsia="ru-RU"/>
              </w:rPr>
              <w:t> </w:t>
            </w:r>
          </w:p>
        </w:tc>
        <w:tc>
          <w:tcPr>
            <w:tcW w:w="1387" w:type="dxa"/>
            <w:gridSpan w:val="2"/>
            <w:tcBorders>
              <w:top w:val="nil"/>
              <w:left w:val="nil"/>
              <w:bottom w:val="single" w:sz="4" w:space="0" w:color="auto"/>
              <w:right w:val="single" w:sz="4" w:space="0" w:color="auto"/>
            </w:tcBorders>
            <w:shd w:val="clear" w:color="000000" w:fill="C4D79B"/>
            <w:noWrap/>
            <w:vAlign w:val="bottom"/>
            <w:hideMark/>
          </w:tcPr>
          <w:p w:rsidR="00466AFB" w:rsidRPr="00EB123F" w:rsidRDefault="00466AFB" w:rsidP="00C97A41">
            <w:pPr>
              <w:spacing w:after="0" w:line="240" w:lineRule="auto"/>
              <w:jc w:val="right"/>
              <w:rPr>
                <w:rFonts w:ascii="Arial CYR" w:eastAsia="Times New Roman" w:hAnsi="Arial CYR" w:cs="Arial CYR"/>
                <w:sz w:val="24"/>
                <w:szCs w:val="24"/>
                <w:lang w:eastAsia="ru-RU"/>
              </w:rPr>
            </w:pPr>
            <w:r w:rsidRPr="00EB123F">
              <w:rPr>
                <w:rFonts w:ascii="Arial CYR" w:eastAsia="Times New Roman" w:hAnsi="Arial CYR" w:cs="Arial CYR"/>
                <w:sz w:val="24"/>
                <w:szCs w:val="24"/>
                <w:lang w:eastAsia="ru-RU"/>
              </w:rPr>
              <w:t>54 000</w:t>
            </w:r>
          </w:p>
        </w:tc>
        <w:tc>
          <w:tcPr>
            <w:tcW w:w="1417" w:type="dxa"/>
            <w:tcBorders>
              <w:top w:val="nil"/>
              <w:left w:val="nil"/>
              <w:bottom w:val="single" w:sz="4" w:space="0" w:color="auto"/>
              <w:right w:val="single" w:sz="8" w:space="0" w:color="auto"/>
            </w:tcBorders>
            <w:shd w:val="clear" w:color="000000" w:fill="C4D79B"/>
            <w:noWrap/>
            <w:vAlign w:val="bottom"/>
            <w:hideMark/>
          </w:tcPr>
          <w:p w:rsidR="00466AFB" w:rsidRPr="00EB123F" w:rsidRDefault="00466AFB" w:rsidP="00C97A41">
            <w:pPr>
              <w:spacing w:after="0" w:line="240" w:lineRule="auto"/>
              <w:jc w:val="right"/>
              <w:rPr>
                <w:rFonts w:ascii="Arial CYR" w:eastAsia="Times New Roman" w:hAnsi="Arial CYR" w:cs="Arial CYR"/>
                <w:sz w:val="24"/>
                <w:szCs w:val="24"/>
                <w:lang w:eastAsia="ru-RU"/>
              </w:rPr>
            </w:pPr>
            <w:r w:rsidRPr="00EB123F">
              <w:rPr>
                <w:rFonts w:ascii="Arial CYR" w:eastAsia="Times New Roman" w:hAnsi="Arial CYR" w:cs="Arial CYR"/>
                <w:sz w:val="24"/>
                <w:szCs w:val="24"/>
                <w:lang w:eastAsia="ru-RU"/>
              </w:rPr>
              <w:t xml:space="preserve">100 </w:t>
            </w:r>
          </w:p>
        </w:tc>
        <w:tc>
          <w:tcPr>
            <w:tcW w:w="1261" w:type="dxa"/>
            <w:tcBorders>
              <w:top w:val="nil"/>
              <w:left w:val="nil"/>
              <w:bottom w:val="nil"/>
              <w:right w:val="nil"/>
            </w:tcBorders>
            <w:shd w:val="clear" w:color="000000" w:fill="FFFFFF"/>
            <w:noWrap/>
            <w:vAlign w:val="bottom"/>
            <w:hideMark/>
          </w:tcPr>
          <w:p w:rsidR="00466AFB" w:rsidRPr="00EB123F" w:rsidRDefault="00466AFB" w:rsidP="00C97A41">
            <w:pPr>
              <w:spacing w:after="0" w:line="240" w:lineRule="auto"/>
              <w:rPr>
                <w:rFonts w:ascii="Arial CYR" w:eastAsia="Times New Roman" w:hAnsi="Arial CYR" w:cs="Arial CYR"/>
                <w:sz w:val="24"/>
                <w:szCs w:val="24"/>
                <w:lang w:eastAsia="ru-RU"/>
              </w:rPr>
            </w:pPr>
            <w:r w:rsidRPr="00EB123F">
              <w:rPr>
                <w:rFonts w:ascii="Arial CYR" w:eastAsia="Times New Roman" w:hAnsi="Arial CYR" w:cs="Arial CYR"/>
                <w:sz w:val="24"/>
                <w:szCs w:val="24"/>
                <w:lang w:eastAsia="ru-RU"/>
              </w:rPr>
              <w:t> </w:t>
            </w:r>
          </w:p>
        </w:tc>
        <w:tc>
          <w:tcPr>
            <w:tcW w:w="920" w:type="dxa"/>
            <w:gridSpan w:val="2"/>
            <w:tcBorders>
              <w:top w:val="nil"/>
              <w:left w:val="nil"/>
              <w:bottom w:val="nil"/>
              <w:right w:val="nil"/>
            </w:tcBorders>
            <w:shd w:val="clear" w:color="000000" w:fill="FFFFFF"/>
            <w:noWrap/>
            <w:vAlign w:val="bottom"/>
            <w:hideMark/>
          </w:tcPr>
          <w:p w:rsidR="00466AFB" w:rsidRPr="00EB123F" w:rsidRDefault="00466AFB" w:rsidP="00C97A41">
            <w:pPr>
              <w:spacing w:after="0" w:line="240" w:lineRule="auto"/>
              <w:rPr>
                <w:rFonts w:ascii="Arial CYR" w:eastAsia="Times New Roman" w:hAnsi="Arial CYR" w:cs="Arial CYR"/>
                <w:sz w:val="24"/>
                <w:szCs w:val="24"/>
                <w:lang w:eastAsia="ru-RU"/>
              </w:rPr>
            </w:pPr>
            <w:r w:rsidRPr="00EB123F">
              <w:rPr>
                <w:rFonts w:ascii="Arial CYR" w:eastAsia="Times New Roman" w:hAnsi="Arial CYR" w:cs="Arial CYR"/>
                <w:sz w:val="24"/>
                <w:szCs w:val="24"/>
                <w:lang w:eastAsia="ru-RU"/>
              </w:rPr>
              <w:t> </w:t>
            </w:r>
          </w:p>
        </w:tc>
        <w:tc>
          <w:tcPr>
            <w:tcW w:w="283" w:type="dxa"/>
            <w:gridSpan w:val="2"/>
            <w:tcBorders>
              <w:top w:val="nil"/>
              <w:left w:val="nil"/>
              <w:bottom w:val="nil"/>
              <w:right w:val="nil"/>
            </w:tcBorders>
            <w:shd w:val="clear" w:color="000000" w:fill="FFFFFF"/>
            <w:noWrap/>
            <w:vAlign w:val="bottom"/>
            <w:hideMark/>
          </w:tcPr>
          <w:p w:rsidR="00466AFB" w:rsidRPr="00EB123F" w:rsidRDefault="00466AFB" w:rsidP="00C97A41">
            <w:pPr>
              <w:spacing w:after="0" w:line="240" w:lineRule="auto"/>
              <w:rPr>
                <w:rFonts w:ascii="Arial CYR" w:eastAsia="Times New Roman" w:hAnsi="Arial CYR" w:cs="Arial CYR"/>
                <w:sz w:val="24"/>
                <w:szCs w:val="24"/>
                <w:lang w:eastAsia="ru-RU"/>
              </w:rPr>
            </w:pPr>
            <w:r w:rsidRPr="00EB123F">
              <w:rPr>
                <w:rFonts w:ascii="Arial CYR" w:eastAsia="Times New Roman" w:hAnsi="Arial CYR" w:cs="Arial CYR"/>
                <w:sz w:val="24"/>
                <w:szCs w:val="24"/>
                <w:lang w:eastAsia="ru-RU"/>
              </w:rPr>
              <w:t> </w:t>
            </w:r>
          </w:p>
        </w:tc>
        <w:tc>
          <w:tcPr>
            <w:tcW w:w="283" w:type="dxa"/>
            <w:tcBorders>
              <w:top w:val="nil"/>
              <w:left w:val="nil"/>
              <w:bottom w:val="nil"/>
              <w:right w:val="nil"/>
            </w:tcBorders>
            <w:shd w:val="clear" w:color="000000" w:fill="FFFFFF"/>
            <w:noWrap/>
            <w:vAlign w:val="bottom"/>
            <w:hideMark/>
          </w:tcPr>
          <w:p w:rsidR="00466AFB" w:rsidRPr="00EB123F" w:rsidRDefault="00466AFB" w:rsidP="00C97A41">
            <w:pPr>
              <w:spacing w:after="0" w:line="240" w:lineRule="auto"/>
              <w:rPr>
                <w:rFonts w:ascii="Arial CYR" w:eastAsia="Times New Roman" w:hAnsi="Arial CYR" w:cs="Arial CYR"/>
                <w:sz w:val="24"/>
                <w:szCs w:val="24"/>
                <w:lang w:eastAsia="ru-RU"/>
              </w:rPr>
            </w:pPr>
            <w:r w:rsidRPr="00EB123F">
              <w:rPr>
                <w:rFonts w:ascii="Arial CYR" w:eastAsia="Times New Roman" w:hAnsi="Arial CYR" w:cs="Arial CYR"/>
                <w:sz w:val="24"/>
                <w:szCs w:val="24"/>
                <w:lang w:eastAsia="ru-RU"/>
              </w:rPr>
              <w:t> </w:t>
            </w:r>
          </w:p>
        </w:tc>
      </w:tr>
      <w:tr w:rsidR="00466AFB" w:rsidRPr="00EB123F" w:rsidTr="008A47AC">
        <w:trPr>
          <w:trHeight w:val="296"/>
        </w:trPr>
        <w:tc>
          <w:tcPr>
            <w:tcW w:w="865" w:type="dxa"/>
            <w:tcBorders>
              <w:top w:val="nil"/>
              <w:left w:val="single" w:sz="8" w:space="0" w:color="auto"/>
              <w:bottom w:val="single" w:sz="4" w:space="0" w:color="auto"/>
              <w:right w:val="single" w:sz="4" w:space="0" w:color="auto"/>
            </w:tcBorders>
            <w:shd w:val="clear" w:color="auto" w:fill="auto"/>
            <w:noWrap/>
            <w:vAlign w:val="bottom"/>
            <w:hideMark/>
          </w:tcPr>
          <w:p w:rsidR="00466AFB" w:rsidRPr="00EB123F" w:rsidRDefault="00466AFB" w:rsidP="00C97A41">
            <w:pPr>
              <w:spacing w:after="0" w:line="240" w:lineRule="auto"/>
              <w:rPr>
                <w:rFonts w:ascii="Arial CYR" w:eastAsia="Times New Roman" w:hAnsi="Arial CYR" w:cs="Arial CYR"/>
                <w:sz w:val="24"/>
                <w:szCs w:val="24"/>
                <w:lang w:eastAsia="ru-RU"/>
              </w:rPr>
            </w:pPr>
            <w:r w:rsidRPr="00EB123F">
              <w:rPr>
                <w:rFonts w:ascii="Arial CYR" w:eastAsia="Times New Roman" w:hAnsi="Arial CYR" w:cs="Arial CYR"/>
                <w:sz w:val="24"/>
                <w:szCs w:val="24"/>
                <w:lang w:eastAsia="ru-RU"/>
              </w:rPr>
              <w:t>3.09</w:t>
            </w:r>
          </w:p>
        </w:tc>
        <w:tc>
          <w:tcPr>
            <w:tcW w:w="4346" w:type="dxa"/>
            <w:gridSpan w:val="2"/>
            <w:tcBorders>
              <w:top w:val="nil"/>
              <w:left w:val="nil"/>
              <w:bottom w:val="single" w:sz="4" w:space="0" w:color="auto"/>
              <w:right w:val="single" w:sz="4" w:space="0" w:color="auto"/>
            </w:tcBorders>
            <w:shd w:val="clear" w:color="auto" w:fill="auto"/>
            <w:noWrap/>
            <w:vAlign w:val="bottom"/>
            <w:hideMark/>
          </w:tcPr>
          <w:p w:rsidR="00466AFB" w:rsidRPr="00EB123F" w:rsidRDefault="00466AFB" w:rsidP="00C97A41">
            <w:pPr>
              <w:spacing w:after="0" w:line="240" w:lineRule="auto"/>
              <w:rPr>
                <w:rFonts w:ascii="Arial CYR" w:eastAsia="Times New Roman" w:hAnsi="Arial CYR" w:cs="Arial CYR"/>
                <w:sz w:val="24"/>
                <w:szCs w:val="24"/>
                <w:lang w:eastAsia="ru-RU"/>
              </w:rPr>
            </w:pPr>
            <w:r w:rsidRPr="00EB123F">
              <w:rPr>
                <w:rFonts w:ascii="Arial CYR" w:eastAsia="Times New Roman" w:hAnsi="Arial CYR" w:cs="Arial CYR"/>
                <w:sz w:val="24"/>
                <w:szCs w:val="24"/>
                <w:lang w:eastAsia="ru-RU"/>
              </w:rPr>
              <w:t xml:space="preserve">Годовая подписка на журнал ВКК и приложение </w:t>
            </w:r>
          </w:p>
        </w:tc>
        <w:tc>
          <w:tcPr>
            <w:tcW w:w="1452" w:type="dxa"/>
            <w:gridSpan w:val="2"/>
            <w:tcBorders>
              <w:top w:val="nil"/>
              <w:left w:val="single" w:sz="8" w:space="0" w:color="auto"/>
              <w:bottom w:val="single" w:sz="4" w:space="0" w:color="auto"/>
              <w:right w:val="single" w:sz="4" w:space="0" w:color="auto"/>
            </w:tcBorders>
            <w:shd w:val="clear" w:color="000000" w:fill="FCD5B4"/>
            <w:noWrap/>
            <w:vAlign w:val="bottom"/>
            <w:hideMark/>
          </w:tcPr>
          <w:p w:rsidR="00466AFB" w:rsidRPr="00EB123F" w:rsidRDefault="00466AFB" w:rsidP="00C97A41">
            <w:pPr>
              <w:spacing w:after="0" w:line="240" w:lineRule="auto"/>
              <w:jc w:val="right"/>
              <w:rPr>
                <w:rFonts w:ascii="Arial CYR" w:eastAsia="Times New Roman" w:hAnsi="Arial CYR" w:cs="Arial CYR"/>
                <w:sz w:val="24"/>
                <w:szCs w:val="24"/>
                <w:lang w:eastAsia="ru-RU"/>
              </w:rPr>
            </w:pPr>
            <w:r w:rsidRPr="00EB123F">
              <w:rPr>
                <w:rFonts w:ascii="Arial CYR" w:eastAsia="Times New Roman" w:hAnsi="Arial CYR" w:cs="Arial CYR"/>
                <w:sz w:val="24"/>
                <w:szCs w:val="24"/>
                <w:lang w:eastAsia="ru-RU"/>
              </w:rPr>
              <w:t>8 910</w:t>
            </w:r>
          </w:p>
        </w:tc>
        <w:tc>
          <w:tcPr>
            <w:tcW w:w="1417" w:type="dxa"/>
            <w:tcBorders>
              <w:top w:val="nil"/>
              <w:left w:val="nil"/>
              <w:bottom w:val="single" w:sz="4" w:space="0" w:color="auto"/>
              <w:right w:val="single" w:sz="4" w:space="0" w:color="auto"/>
            </w:tcBorders>
            <w:shd w:val="clear" w:color="000000" w:fill="FCD5B4"/>
            <w:noWrap/>
            <w:vAlign w:val="bottom"/>
            <w:hideMark/>
          </w:tcPr>
          <w:p w:rsidR="00466AFB" w:rsidRPr="00EB123F" w:rsidRDefault="00466AFB" w:rsidP="00C97A41">
            <w:pPr>
              <w:spacing w:after="0" w:line="240" w:lineRule="auto"/>
              <w:rPr>
                <w:rFonts w:ascii="Arial CYR" w:eastAsia="Times New Roman" w:hAnsi="Arial CYR" w:cs="Arial CYR"/>
                <w:sz w:val="24"/>
                <w:szCs w:val="24"/>
                <w:lang w:eastAsia="ru-RU"/>
              </w:rPr>
            </w:pPr>
            <w:r w:rsidRPr="00EB123F">
              <w:rPr>
                <w:rFonts w:ascii="Arial CYR" w:eastAsia="Times New Roman" w:hAnsi="Arial CYR" w:cs="Arial CYR"/>
                <w:sz w:val="24"/>
                <w:szCs w:val="24"/>
                <w:lang w:eastAsia="ru-RU"/>
              </w:rPr>
              <w:t> </w:t>
            </w:r>
          </w:p>
        </w:tc>
        <w:tc>
          <w:tcPr>
            <w:tcW w:w="1273" w:type="dxa"/>
            <w:tcBorders>
              <w:top w:val="nil"/>
              <w:left w:val="nil"/>
              <w:bottom w:val="single" w:sz="4" w:space="0" w:color="auto"/>
              <w:right w:val="single" w:sz="8" w:space="0" w:color="auto"/>
            </w:tcBorders>
            <w:shd w:val="clear" w:color="000000" w:fill="FCD5B4"/>
            <w:noWrap/>
            <w:vAlign w:val="bottom"/>
            <w:hideMark/>
          </w:tcPr>
          <w:p w:rsidR="00466AFB" w:rsidRPr="00EB123F" w:rsidRDefault="00466AFB" w:rsidP="00C97A41">
            <w:pPr>
              <w:spacing w:after="0" w:line="240" w:lineRule="auto"/>
              <w:jc w:val="right"/>
              <w:rPr>
                <w:rFonts w:ascii="Arial CYR" w:eastAsia="Times New Roman" w:hAnsi="Arial CYR" w:cs="Arial CYR"/>
                <w:sz w:val="24"/>
                <w:szCs w:val="24"/>
                <w:lang w:eastAsia="ru-RU"/>
              </w:rPr>
            </w:pPr>
            <w:r w:rsidRPr="00EB123F">
              <w:rPr>
                <w:rFonts w:ascii="Arial CYR" w:eastAsia="Times New Roman" w:hAnsi="Arial CYR" w:cs="Arial CYR"/>
                <w:sz w:val="24"/>
                <w:szCs w:val="24"/>
                <w:lang w:eastAsia="ru-RU"/>
              </w:rPr>
              <w:t xml:space="preserve">100 </w:t>
            </w:r>
          </w:p>
        </w:tc>
        <w:tc>
          <w:tcPr>
            <w:tcW w:w="1387" w:type="dxa"/>
            <w:gridSpan w:val="2"/>
            <w:tcBorders>
              <w:top w:val="nil"/>
              <w:left w:val="nil"/>
              <w:bottom w:val="single" w:sz="4" w:space="0" w:color="auto"/>
              <w:right w:val="single" w:sz="4" w:space="0" w:color="auto"/>
            </w:tcBorders>
            <w:shd w:val="clear" w:color="000000" w:fill="C4D79B"/>
            <w:noWrap/>
            <w:vAlign w:val="bottom"/>
            <w:hideMark/>
          </w:tcPr>
          <w:p w:rsidR="00466AFB" w:rsidRPr="00EB123F" w:rsidRDefault="00466AFB" w:rsidP="00C97A41">
            <w:pPr>
              <w:spacing w:after="0" w:line="240" w:lineRule="auto"/>
              <w:jc w:val="right"/>
              <w:rPr>
                <w:rFonts w:ascii="Arial CYR" w:eastAsia="Times New Roman" w:hAnsi="Arial CYR" w:cs="Arial CYR"/>
                <w:sz w:val="24"/>
                <w:szCs w:val="24"/>
                <w:lang w:eastAsia="ru-RU"/>
              </w:rPr>
            </w:pPr>
            <w:r w:rsidRPr="00EB123F">
              <w:rPr>
                <w:rFonts w:ascii="Arial CYR" w:eastAsia="Times New Roman" w:hAnsi="Arial CYR" w:cs="Arial CYR"/>
                <w:sz w:val="24"/>
                <w:szCs w:val="24"/>
                <w:lang w:eastAsia="ru-RU"/>
              </w:rPr>
              <w:t>8 370</w:t>
            </w:r>
          </w:p>
        </w:tc>
        <w:tc>
          <w:tcPr>
            <w:tcW w:w="1417" w:type="dxa"/>
            <w:tcBorders>
              <w:top w:val="nil"/>
              <w:left w:val="nil"/>
              <w:bottom w:val="single" w:sz="4" w:space="0" w:color="auto"/>
              <w:right w:val="single" w:sz="8" w:space="0" w:color="auto"/>
            </w:tcBorders>
            <w:shd w:val="clear" w:color="000000" w:fill="C4D79B"/>
            <w:noWrap/>
            <w:vAlign w:val="bottom"/>
            <w:hideMark/>
          </w:tcPr>
          <w:p w:rsidR="00466AFB" w:rsidRPr="00EB123F" w:rsidRDefault="00466AFB" w:rsidP="00C97A41">
            <w:pPr>
              <w:spacing w:after="0" w:line="240" w:lineRule="auto"/>
              <w:jc w:val="right"/>
              <w:rPr>
                <w:rFonts w:ascii="Arial CYR" w:eastAsia="Times New Roman" w:hAnsi="Arial CYR" w:cs="Arial CYR"/>
                <w:sz w:val="24"/>
                <w:szCs w:val="24"/>
                <w:lang w:eastAsia="ru-RU"/>
              </w:rPr>
            </w:pPr>
            <w:r w:rsidRPr="00EB123F">
              <w:rPr>
                <w:rFonts w:ascii="Arial CYR" w:eastAsia="Times New Roman" w:hAnsi="Arial CYR" w:cs="Arial CYR"/>
                <w:sz w:val="24"/>
                <w:szCs w:val="24"/>
                <w:lang w:eastAsia="ru-RU"/>
              </w:rPr>
              <w:t xml:space="preserve">-6 </w:t>
            </w:r>
          </w:p>
        </w:tc>
        <w:tc>
          <w:tcPr>
            <w:tcW w:w="1261" w:type="dxa"/>
            <w:tcBorders>
              <w:top w:val="nil"/>
              <w:left w:val="nil"/>
              <w:bottom w:val="nil"/>
              <w:right w:val="nil"/>
            </w:tcBorders>
            <w:shd w:val="clear" w:color="000000" w:fill="FFFFFF"/>
            <w:noWrap/>
            <w:vAlign w:val="bottom"/>
            <w:hideMark/>
          </w:tcPr>
          <w:p w:rsidR="00466AFB" w:rsidRPr="00EB123F" w:rsidRDefault="00466AFB" w:rsidP="00C97A41">
            <w:pPr>
              <w:spacing w:after="0" w:line="240" w:lineRule="auto"/>
              <w:rPr>
                <w:rFonts w:ascii="Arial CYR" w:eastAsia="Times New Roman" w:hAnsi="Arial CYR" w:cs="Arial CYR"/>
                <w:sz w:val="24"/>
                <w:szCs w:val="24"/>
                <w:lang w:eastAsia="ru-RU"/>
              </w:rPr>
            </w:pPr>
            <w:r w:rsidRPr="00EB123F">
              <w:rPr>
                <w:rFonts w:ascii="Arial CYR" w:eastAsia="Times New Roman" w:hAnsi="Arial CYR" w:cs="Arial CYR"/>
                <w:sz w:val="24"/>
                <w:szCs w:val="24"/>
                <w:lang w:eastAsia="ru-RU"/>
              </w:rPr>
              <w:t> </w:t>
            </w:r>
          </w:p>
        </w:tc>
        <w:tc>
          <w:tcPr>
            <w:tcW w:w="920" w:type="dxa"/>
            <w:gridSpan w:val="2"/>
            <w:tcBorders>
              <w:top w:val="nil"/>
              <w:left w:val="nil"/>
              <w:bottom w:val="nil"/>
              <w:right w:val="nil"/>
            </w:tcBorders>
            <w:shd w:val="clear" w:color="000000" w:fill="FFFFFF"/>
            <w:noWrap/>
            <w:vAlign w:val="bottom"/>
            <w:hideMark/>
          </w:tcPr>
          <w:p w:rsidR="00466AFB" w:rsidRPr="00EB123F" w:rsidRDefault="00466AFB" w:rsidP="00C97A41">
            <w:pPr>
              <w:spacing w:after="0" w:line="240" w:lineRule="auto"/>
              <w:rPr>
                <w:rFonts w:ascii="Arial CYR" w:eastAsia="Times New Roman" w:hAnsi="Arial CYR" w:cs="Arial CYR"/>
                <w:sz w:val="24"/>
                <w:szCs w:val="24"/>
                <w:lang w:eastAsia="ru-RU"/>
              </w:rPr>
            </w:pPr>
            <w:r w:rsidRPr="00EB123F">
              <w:rPr>
                <w:rFonts w:ascii="Arial CYR" w:eastAsia="Times New Roman" w:hAnsi="Arial CYR" w:cs="Arial CYR"/>
                <w:sz w:val="24"/>
                <w:szCs w:val="24"/>
                <w:lang w:eastAsia="ru-RU"/>
              </w:rPr>
              <w:t> </w:t>
            </w:r>
          </w:p>
        </w:tc>
        <w:tc>
          <w:tcPr>
            <w:tcW w:w="283" w:type="dxa"/>
            <w:gridSpan w:val="2"/>
            <w:tcBorders>
              <w:top w:val="nil"/>
              <w:left w:val="nil"/>
              <w:bottom w:val="nil"/>
              <w:right w:val="nil"/>
            </w:tcBorders>
            <w:shd w:val="clear" w:color="000000" w:fill="FFFFFF"/>
            <w:noWrap/>
            <w:vAlign w:val="bottom"/>
            <w:hideMark/>
          </w:tcPr>
          <w:p w:rsidR="00466AFB" w:rsidRPr="00EB123F" w:rsidRDefault="00466AFB" w:rsidP="00C97A41">
            <w:pPr>
              <w:spacing w:after="0" w:line="240" w:lineRule="auto"/>
              <w:rPr>
                <w:rFonts w:ascii="Arial CYR" w:eastAsia="Times New Roman" w:hAnsi="Arial CYR" w:cs="Arial CYR"/>
                <w:sz w:val="24"/>
                <w:szCs w:val="24"/>
                <w:lang w:eastAsia="ru-RU"/>
              </w:rPr>
            </w:pPr>
            <w:r w:rsidRPr="00EB123F">
              <w:rPr>
                <w:rFonts w:ascii="Arial CYR" w:eastAsia="Times New Roman" w:hAnsi="Arial CYR" w:cs="Arial CYR"/>
                <w:sz w:val="24"/>
                <w:szCs w:val="24"/>
                <w:lang w:eastAsia="ru-RU"/>
              </w:rPr>
              <w:t> </w:t>
            </w:r>
          </w:p>
        </w:tc>
        <w:tc>
          <w:tcPr>
            <w:tcW w:w="283" w:type="dxa"/>
            <w:tcBorders>
              <w:top w:val="nil"/>
              <w:left w:val="nil"/>
              <w:bottom w:val="nil"/>
              <w:right w:val="nil"/>
            </w:tcBorders>
            <w:shd w:val="clear" w:color="000000" w:fill="FFFFFF"/>
            <w:noWrap/>
            <w:vAlign w:val="bottom"/>
            <w:hideMark/>
          </w:tcPr>
          <w:p w:rsidR="00466AFB" w:rsidRPr="00EB123F" w:rsidRDefault="00466AFB" w:rsidP="00C97A41">
            <w:pPr>
              <w:spacing w:after="0" w:line="240" w:lineRule="auto"/>
              <w:rPr>
                <w:rFonts w:ascii="Arial CYR" w:eastAsia="Times New Roman" w:hAnsi="Arial CYR" w:cs="Arial CYR"/>
                <w:sz w:val="24"/>
                <w:szCs w:val="24"/>
                <w:lang w:eastAsia="ru-RU"/>
              </w:rPr>
            </w:pPr>
            <w:r w:rsidRPr="00EB123F">
              <w:rPr>
                <w:rFonts w:ascii="Arial CYR" w:eastAsia="Times New Roman" w:hAnsi="Arial CYR" w:cs="Arial CYR"/>
                <w:sz w:val="24"/>
                <w:szCs w:val="24"/>
                <w:lang w:eastAsia="ru-RU"/>
              </w:rPr>
              <w:t> </w:t>
            </w:r>
          </w:p>
        </w:tc>
      </w:tr>
      <w:tr w:rsidR="00466AFB" w:rsidRPr="00EB123F" w:rsidTr="008A47AC">
        <w:trPr>
          <w:trHeight w:val="296"/>
        </w:trPr>
        <w:tc>
          <w:tcPr>
            <w:tcW w:w="865" w:type="dxa"/>
            <w:tcBorders>
              <w:top w:val="nil"/>
              <w:left w:val="single" w:sz="8" w:space="0" w:color="auto"/>
              <w:bottom w:val="single" w:sz="4" w:space="0" w:color="auto"/>
              <w:right w:val="single" w:sz="4" w:space="0" w:color="auto"/>
            </w:tcBorders>
            <w:shd w:val="clear" w:color="auto" w:fill="auto"/>
            <w:noWrap/>
            <w:vAlign w:val="bottom"/>
            <w:hideMark/>
          </w:tcPr>
          <w:p w:rsidR="00466AFB" w:rsidRPr="00EB123F" w:rsidRDefault="00466AFB" w:rsidP="00C97A41">
            <w:pPr>
              <w:spacing w:after="0" w:line="240" w:lineRule="auto"/>
              <w:rPr>
                <w:rFonts w:ascii="Arial CYR" w:eastAsia="Times New Roman" w:hAnsi="Arial CYR" w:cs="Arial CYR"/>
                <w:sz w:val="24"/>
                <w:szCs w:val="24"/>
                <w:lang w:eastAsia="ru-RU"/>
              </w:rPr>
            </w:pPr>
            <w:r w:rsidRPr="00EB123F">
              <w:rPr>
                <w:rFonts w:ascii="Arial CYR" w:eastAsia="Times New Roman" w:hAnsi="Arial CYR" w:cs="Arial CYR"/>
                <w:sz w:val="24"/>
                <w:szCs w:val="24"/>
                <w:lang w:eastAsia="ru-RU"/>
              </w:rPr>
              <w:t>3.10.</w:t>
            </w:r>
          </w:p>
        </w:tc>
        <w:tc>
          <w:tcPr>
            <w:tcW w:w="4346" w:type="dxa"/>
            <w:gridSpan w:val="2"/>
            <w:tcBorders>
              <w:top w:val="nil"/>
              <w:left w:val="nil"/>
              <w:bottom w:val="single" w:sz="4" w:space="0" w:color="auto"/>
              <w:right w:val="single" w:sz="4" w:space="0" w:color="auto"/>
            </w:tcBorders>
            <w:shd w:val="clear" w:color="auto" w:fill="auto"/>
            <w:noWrap/>
            <w:vAlign w:val="bottom"/>
            <w:hideMark/>
          </w:tcPr>
          <w:p w:rsidR="00466AFB" w:rsidRPr="00EB123F" w:rsidRDefault="00466AFB" w:rsidP="00C97A41">
            <w:pPr>
              <w:spacing w:after="0" w:line="240" w:lineRule="auto"/>
              <w:rPr>
                <w:rFonts w:ascii="Arial CYR" w:eastAsia="Times New Roman" w:hAnsi="Arial CYR" w:cs="Arial CYR"/>
                <w:sz w:val="24"/>
                <w:szCs w:val="24"/>
                <w:lang w:eastAsia="ru-RU"/>
              </w:rPr>
            </w:pPr>
            <w:r w:rsidRPr="00EB123F">
              <w:rPr>
                <w:rFonts w:ascii="Arial CYR" w:eastAsia="Times New Roman" w:hAnsi="Arial CYR" w:cs="Arial CYR"/>
                <w:sz w:val="24"/>
                <w:szCs w:val="24"/>
                <w:lang w:eastAsia="ru-RU"/>
              </w:rPr>
              <w:t>Календари для Гардарики</w:t>
            </w:r>
          </w:p>
        </w:tc>
        <w:tc>
          <w:tcPr>
            <w:tcW w:w="1452" w:type="dxa"/>
            <w:gridSpan w:val="2"/>
            <w:tcBorders>
              <w:top w:val="nil"/>
              <w:left w:val="single" w:sz="8" w:space="0" w:color="auto"/>
              <w:bottom w:val="single" w:sz="4" w:space="0" w:color="auto"/>
              <w:right w:val="single" w:sz="4" w:space="0" w:color="auto"/>
            </w:tcBorders>
            <w:shd w:val="clear" w:color="000000" w:fill="FCD5B4"/>
            <w:noWrap/>
            <w:vAlign w:val="bottom"/>
            <w:hideMark/>
          </w:tcPr>
          <w:p w:rsidR="00466AFB" w:rsidRPr="00EB123F" w:rsidRDefault="00466AFB" w:rsidP="00C97A41">
            <w:pPr>
              <w:spacing w:after="0" w:line="240" w:lineRule="auto"/>
              <w:rPr>
                <w:rFonts w:ascii="Arial CYR" w:eastAsia="Times New Roman" w:hAnsi="Arial CYR" w:cs="Arial CYR"/>
                <w:sz w:val="24"/>
                <w:szCs w:val="24"/>
                <w:lang w:eastAsia="ru-RU"/>
              </w:rPr>
            </w:pPr>
            <w:r w:rsidRPr="00EB123F">
              <w:rPr>
                <w:rFonts w:ascii="Arial CYR" w:eastAsia="Times New Roman" w:hAnsi="Arial CYR" w:cs="Arial CYR"/>
                <w:sz w:val="24"/>
                <w:szCs w:val="24"/>
                <w:lang w:eastAsia="ru-RU"/>
              </w:rPr>
              <w:t> </w:t>
            </w:r>
          </w:p>
        </w:tc>
        <w:tc>
          <w:tcPr>
            <w:tcW w:w="1417" w:type="dxa"/>
            <w:tcBorders>
              <w:top w:val="nil"/>
              <w:left w:val="nil"/>
              <w:bottom w:val="single" w:sz="4" w:space="0" w:color="auto"/>
              <w:right w:val="single" w:sz="4" w:space="0" w:color="auto"/>
            </w:tcBorders>
            <w:shd w:val="clear" w:color="000000" w:fill="FCD5B4"/>
            <w:noWrap/>
            <w:vAlign w:val="bottom"/>
            <w:hideMark/>
          </w:tcPr>
          <w:p w:rsidR="00466AFB" w:rsidRPr="00EB123F" w:rsidRDefault="00466AFB" w:rsidP="00C97A41">
            <w:pPr>
              <w:spacing w:after="0" w:line="240" w:lineRule="auto"/>
              <w:rPr>
                <w:rFonts w:ascii="Arial CYR" w:eastAsia="Times New Roman" w:hAnsi="Arial CYR" w:cs="Arial CYR"/>
                <w:sz w:val="24"/>
                <w:szCs w:val="24"/>
                <w:lang w:eastAsia="ru-RU"/>
              </w:rPr>
            </w:pPr>
            <w:r w:rsidRPr="00EB123F">
              <w:rPr>
                <w:rFonts w:ascii="Arial CYR" w:eastAsia="Times New Roman" w:hAnsi="Arial CYR" w:cs="Arial CYR"/>
                <w:sz w:val="24"/>
                <w:szCs w:val="24"/>
                <w:lang w:eastAsia="ru-RU"/>
              </w:rPr>
              <w:t> </w:t>
            </w:r>
          </w:p>
        </w:tc>
        <w:tc>
          <w:tcPr>
            <w:tcW w:w="1273" w:type="dxa"/>
            <w:tcBorders>
              <w:top w:val="nil"/>
              <w:left w:val="nil"/>
              <w:bottom w:val="single" w:sz="4" w:space="0" w:color="auto"/>
              <w:right w:val="single" w:sz="8" w:space="0" w:color="auto"/>
            </w:tcBorders>
            <w:shd w:val="clear" w:color="000000" w:fill="FCD5B4"/>
            <w:noWrap/>
            <w:vAlign w:val="bottom"/>
            <w:hideMark/>
          </w:tcPr>
          <w:p w:rsidR="00466AFB" w:rsidRPr="00EB123F" w:rsidRDefault="00466AFB" w:rsidP="00C97A41">
            <w:pPr>
              <w:spacing w:after="0" w:line="240" w:lineRule="auto"/>
              <w:rPr>
                <w:rFonts w:ascii="Arial CYR" w:eastAsia="Times New Roman" w:hAnsi="Arial CYR" w:cs="Arial CYR"/>
                <w:sz w:val="24"/>
                <w:szCs w:val="24"/>
                <w:lang w:eastAsia="ru-RU"/>
              </w:rPr>
            </w:pPr>
            <w:r w:rsidRPr="00EB123F">
              <w:rPr>
                <w:rFonts w:ascii="Arial CYR" w:eastAsia="Times New Roman" w:hAnsi="Arial CYR" w:cs="Arial CYR"/>
                <w:sz w:val="24"/>
                <w:szCs w:val="24"/>
                <w:lang w:eastAsia="ru-RU"/>
              </w:rPr>
              <w:t> </w:t>
            </w:r>
          </w:p>
        </w:tc>
        <w:tc>
          <w:tcPr>
            <w:tcW w:w="1387" w:type="dxa"/>
            <w:gridSpan w:val="2"/>
            <w:tcBorders>
              <w:top w:val="nil"/>
              <w:left w:val="nil"/>
              <w:bottom w:val="single" w:sz="4" w:space="0" w:color="auto"/>
              <w:right w:val="single" w:sz="4" w:space="0" w:color="auto"/>
            </w:tcBorders>
            <w:shd w:val="clear" w:color="000000" w:fill="C4D79B"/>
            <w:noWrap/>
            <w:vAlign w:val="bottom"/>
            <w:hideMark/>
          </w:tcPr>
          <w:p w:rsidR="00466AFB" w:rsidRPr="00EB123F" w:rsidRDefault="00466AFB" w:rsidP="00C97A41">
            <w:pPr>
              <w:spacing w:after="0" w:line="240" w:lineRule="auto"/>
              <w:jc w:val="right"/>
              <w:rPr>
                <w:rFonts w:ascii="Arial CYR" w:eastAsia="Times New Roman" w:hAnsi="Arial CYR" w:cs="Arial CYR"/>
                <w:sz w:val="24"/>
                <w:szCs w:val="24"/>
                <w:lang w:eastAsia="ru-RU"/>
              </w:rPr>
            </w:pPr>
            <w:r w:rsidRPr="00EB123F">
              <w:rPr>
                <w:rFonts w:ascii="Arial CYR" w:eastAsia="Times New Roman" w:hAnsi="Arial CYR" w:cs="Arial CYR"/>
                <w:sz w:val="24"/>
                <w:szCs w:val="24"/>
                <w:lang w:eastAsia="ru-RU"/>
              </w:rPr>
              <w:t>1 200</w:t>
            </w:r>
          </w:p>
        </w:tc>
        <w:tc>
          <w:tcPr>
            <w:tcW w:w="1417" w:type="dxa"/>
            <w:tcBorders>
              <w:top w:val="nil"/>
              <w:left w:val="nil"/>
              <w:bottom w:val="single" w:sz="4" w:space="0" w:color="auto"/>
              <w:right w:val="single" w:sz="8" w:space="0" w:color="auto"/>
            </w:tcBorders>
            <w:shd w:val="clear" w:color="000000" w:fill="C4D79B"/>
            <w:noWrap/>
            <w:vAlign w:val="bottom"/>
            <w:hideMark/>
          </w:tcPr>
          <w:p w:rsidR="00466AFB" w:rsidRPr="00EB123F" w:rsidRDefault="00466AFB" w:rsidP="00C97A41">
            <w:pPr>
              <w:spacing w:after="0" w:line="240" w:lineRule="auto"/>
              <w:jc w:val="right"/>
              <w:rPr>
                <w:rFonts w:ascii="Arial CYR" w:eastAsia="Times New Roman" w:hAnsi="Arial CYR" w:cs="Arial CYR"/>
                <w:sz w:val="24"/>
                <w:szCs w:val="24"/>
                <w:lang w:eastAsia="ru-RU"/>
              </w:rPr>
            </w:pPr>
            <w:r w:rsidRPr="00EB123F">
              <w:rPr>
                <w:rFonts w:ascii="Arial CYR" w:eastAsia="Times New Roman" w:hAnsi="Arial CYR" w:cs="Arial CYR"/>
                <w:sz w:val="24"/>
                <w:szCs w:val="24"/>
                <w:lang w:eastAsia="ru-RU"/>
              </w:rPr>
              <w:t xml:space="preserve">100 </w:t>
            </w:r>
          </w:p>
        </w:tc>
        <w:tc>
          <w:tcPr>
            <w:tcW w:w="1261" w:type="dxa"/>
            <w:tcBorders>
              <w:top w:val="nil"/>
              <w:left w:val="nil"/>
              <w:bottom w:val="nil"/>
              <w:right w:val="nil"/>
            </w:tcBorders>
            <w:shd w:val="clear" w:color="000000" w:fill="FFFFFF"/>
            <w:noWrap/>
            <w:vAlign w:val="bottom"/>
            <w:hideMark/>
          </w:tcPr>
          <w:p w:rsidR="00466AFB" w:rsidRPr="00EB123F" w:rsidRDefault="00466AFB" w:rsidP="00C97A41">
            <w:pPr>
              <w:spacing w:after="0" w:line="240" w:lineRule="auto"/>
              <w:rPr>
                <w:rFonts w:ascii="Arial CYR" w:eastAsia="Times New Roman" w:hAnsi="Arial CYR" w:cs="Arial CYR"/>
                <w:sz w:val="24"/>
                <w:szCs w:val="24"/>
                <w:lang w:eastAsia="ru-RU"/>
              </w:rPr>
            </w:pPr>
            <w:r w:rsidRPr="00EB123F">
              <w:rPr>
                <w:rFonts w:ascii="Arial CYR" w:eastAsia="Times New Roman" w:hAnsi="Arial CYR" w:cs="Arial CYR"/>
                <w:sz w:val="24"/>
                <w:szCs w:val="24"/>
                <w:lang w:eastAsia="ru-RU"/>
              </w:rPr>
              <w:t> </w:t>
            </w:r>
          </w:p>
        </w:tc>
        <w:tc>
          <w:tcPr>
            <w:tcW w:w="920" w:type="dxa"/>
            <w:gridSpan w:val="2"/>
            <w:tcBorders>
              <w:top w:val="nil"/>
              <w:left w:val="nil"/>
              <w:bottom w:val="nil"/>
              <w:right w:val="nil"/>
            </w:tcBorders>
            <w:shd w:val="clear" w:color="000000" w:fill="FFFFFF"/>
            <w:noWrap/>
            <w:vAlign w:val="bottom"/>
            <w:hideMark/>
          </w:tcPr>
          <w:p w:rsidR="00466AFB" w:rsidRPr="00EB123F" w:rsidRDefault="00466AFB" w:rsidP="00C97A41">
            <w:pPr>
              <w:spacing w:after="0" w:line="240" w:lineRule="auto"/>
              <w:rPr>
                <w:rFonts w:ascii="Arial CYR" w:eastAsia="Times New Roman" w:hAnsi="Arial CYR" w:cs="Arial CYR"/>
                <w:sz w:val="24"/>
                <w:szCs w:val="24"/>
                <w:lang w:eastAsia="ru-RU"/>
              </w:rPr>
            </w:pPr>
            <w:r w:rsidRPr="00EB123F">
              <w:rPr>
                <w:rFonts w:ascii="Arial CYR" w:eastAsia="Times New Roman" w:hAnsi="Arial CYR" w:cs="Arial CYR"/>
                <w:sz w:val="24"/>
                <w:szCs w:val="24"/>
                <w:lang w:eastAsia="ru-RU"/>
              </w:rPr>
              <w:t> </w:t>
            </w:r>
          </w:p>
        </w:tc>
        <w:tc>
          <w:tcPr>
            <w:tcW w:w="283" w:type="dxa"/>
            <w:gridSpan w:val="2"/>
            <w:tcBorders>
              <w:top w:val="nil"/>
              <w:left w:val="nil"/>
              <w:bottom w:val="nil"/>
              <w:right w:val="nil"/>
            </w:tcBorders>
            <w:shd w:val="clear" w:color="000000" w:fill="FFFFFF"/>
            <w:noWrap/>
            <w:vAlign w:val="bottom"/>
            <w:hideMark/>
          </w:tcPr>
          <w:p w:rsidR="00466AFB" w:rsidRPr="00EB123F" w:rsidRDefault="00466AFB" w:rsidP="00C97A41">
            <w:pPr>
              <w:spacing w:after="0" w:line="240" w:lineRule="auto"/>
              <w:rPr>
                <w:rFonts w:ascii="Arial CYR" w:eastAsia="Times New Roman" w:hAnsi="Arial CYR" w:cs="Arial CYR"/>
                <w:sz w:val="24"/>
                <w:szCs w:val="24"/>
                <w:lang w:eastAsia="ru-RU"/>
              </w:rPr>
            </w:pPr>
            <w:r w:rsidRPr="00EB123F">
              <w:rPr>
                <w:rFonts w:ascii="Arial CYR" w:eastAsia="Times New Roman" w:hAnsi="Arial CYR" w:cs="Arial CYR"/>
                <w:sz w:val="24"/>
                <w:szCs w:val="24"/>
                <w:lang w:eastAsia="ru-RU"/>
              </w:rPr>
              <w:t> </w:t>
            </w:r>
          </w:p>
        </w:tc>
        <w:tc>
          <w:tcPr>
            <w:tcW w:w="283" w:type="dxa"/>
            <w:tcBorders>
              <w:top w:val="nil"/>
              <w:left w:val="nil"/>
              <w:bottom w:val="nil"/>
              <w:right w:val="nil"/>
            </w:tcBorders>
            <w:shd w:val="clear" w:color="000000" w:fill="FFFFFF"/>
            <w:noWrap/>
            <w:vAlign w:val="bottom"/>
            <w:hideMark/>
          </w:tcPr>
          <w:p w:rsidR="00466AFB" w:rsidRPr="00EB123F" w:rsidRDefault="00466AFB" w:rsidP="00C97A41">
            <w:pPr>
              <w:spacing w:after="0" w:line="240" w:lineRule="auto"/>
              <w:rPr>
                <w:rFonts w:ascii="Arial CYR" w:eastAsia="Times New Roman" w:hAnsi="Arial CYR" w:cs="Arial CYR"/>
                <w:sz w:val="24"/>
                <w:szCs w:val="24"/>
                <w:lang w:eastAsia="ru-RU"/>
              </w:rPr>
            </w:pPr>
            <w:r w:rsidRPr="00EB123F">
              <w:rPr>
                <w:rFonts w:ascii="Arial CYR" w:eastAsia="Times New Roman" w:hAnsi="Arial CYR" w:cs="Arial CYR"/>
                <w:sz w:val="24"/>
                <w:szCs w:val="24"/>
                <w:lang w:eastAsia="ru-RU"/>
              </w:rPr>
              <w:t> </w:t>
            </w:r>
          </w:p>
        </w:tc>
      </w:tr>
      <w:tr w:rsidR="00466AFB" w:rsidRPr="00EB123F" w:rsidTr="008A47AC">
        <w:trPr>
          <w:trHeight w:val="296"/>
        </w:trPr>
        <w:tc>
          <w:tcPr>
            <w:tcW w:w="865" w:type="dxa"/>
            <w:tcBorders>
              <w:top w:val="nil"/>
              <w:left w:val="single" w:sz="8" w:space="0" w:color="auto"/>
              <w:bottom w:val="single" w:sz="4" w:space="0" w:color="auto"/>
              <w:right w:val="single" w:sz="4" w:space="0" w:color="auto"/>
            </w:tcBorders>
            <w:shd w:val="clear" w:color="auto" w:fill="auto"/>
            <w:noWrap/>
            <w:vAlign w:val="bottom"/>
            <w:hideMark/>
          </w:tcPr>
          <w:p w:rsidR="00466AFB" w:rsidRPr="00EB123F" w:rsidRDefault="00466AFB" w:rsidP="00C97A41">
            <w:pPr>
              <w:spacing w:after="0" w:line="240" w:lineRule="auto"/>
              <w:rPr>
                <w:rFonts w:ascii="Arial CYR" w:eastAsia="Times New Roman" w:hAnsi="Arial CYR" w:cs="Arial CYR"/>
                <w:sz w:val="24"/>
                <w:szCs w:val="24"/>
                <w:lang w:eastAsia="ru-RU"/>
              </w:rPr>
            </w:pPr>
            <w:r w:rsidRPr="00EB123F">
              <w:rPr>
                <w:rFonts w:ascii="Arial CYR" w:eastAsia="Times New Roman" w:hAnsi="Arial CYR" w:cs="Arial CYR"/>
                <w:sz w:val="24"/>
                <w:szCs w:val="24"/>
                <w:lang w:eastAsia="ru-RU"/>
              </w:rPr>
              <w:t>3.11.</w:t>
            </w:r>
          </w:p>
        </w:tc>
        <w:tc>
          <w:tcPr>
            <w:tcW w:w="4346" w:type="dxa"/>
            <w:gridSpan w:val="2"/>
            <w:tcBorders>
              <w:top w:val="nil"/>
              <w:left w:val="nil"/>
              <w:bottom w:val="single" w:sz="4" w:space="0" w:color="auto"/>
              <w:right w:val="single" w:sz="4" w:space="0" w:color="auto"/>
            </w:tcBorders>
            <w:shd w:val="clear" w:color="auto" w:fill="auto"/>
            <w:noWrap/>
            <w:vAlign w:val="bottom"/>
            <w:hideMark/>
          </w:tcPr>
          <w:p w:rsidR="00466AFB" w:rsidRPr="00EB123F" w:rsidRDefault="00466AFB" w:rsidP="00C97A41">
            <w:pPr>
              <w:spacing w:after="0" w:line="240" w:lineRule="auto"/>
              <w:rPr>
                <w:rFonts w:ascii="Arial CYR" w:eastAsia="Times New Roman" w:hAnsi="Arial CYR" w:cs="Arial CYR"/>
                <w:sz w:val="24"/>
                <w:szCs w:val="24"/>
                <w:lang w:eastAsia="ru-RU"/>
              </w:rPr>
            </w:pPr>
            <w:r w:rsidRPr="00EB123F">
              <w:rPr>
                <w:rFonts w:ascii="Arial CYR" w:eastAsia="Times New Roman" w:hAnsi="Arial CYR" w:cs="Arial CYR"/>
                <w:sz w:val="24"/>
                <w:szCs w:val="24"/>
                <w:lang w:eastAsia="ru-RU"/>
              </w:rPr>
              <w:t xml:space="preserve">Конкурс года "Лучший КПК Гардарики" </w:t>
            </w:r>
          </w:p>
        </w:tc>
        <w:tc>
          <w:tcPr>
            <w:tcW w:w="1452" w:type="dxa"/>
            <w:gridSpan w:val="2"/>
            <w:tcBorders>
              <w:top w:val="nil"/>
              <w:left w:val="single" w:sz="8" w:space="0" w:color="auto"/>
              <w:bottom w:val="single" w:sz="4" w:space="0" w:color="auto"/>
              <w:right w:val="single" w:sz="4" w:space="0" w:color="auto"/>
            </w:tcBorders>
            <w:shd w:val="clear" w:color="000000" w:fill="FCD5B4"/>
            <w:noWrap/>
            <w:vAlign w:val="bottom"/>
            <w:hideMark/>
          </w:tcPr>
          <w:p w:rsidR="00466AFB" w:rsidRPr="00EB123F" w:rsidRDefault="00466AFB" w:rsidP="00C97A41">
            <w:pPr>
              <w:spacing w:after="0" w:line="240" w:lineRule="auto"/>
              <w:rPr>
                <w:rFonts w:ascii="Arial CYR" w:eastAsia="Times New Roman" w:hAnsi="Arial CYR" w:cs="Arial CYR"/>
                <w:sz w:val="24"/>
                <w:szCs w:val="24"/>
                <w:lang w:eastAsia="ru-RU"/>
              </w:rPr>
            </w:pPr>
            <w:r w:rsidRPr="00EB123F">
              <w:rPr>
                <w:rFonts w:ascii="Arial CYR" w:eastAsia="Times New Roman" w:hAnsi="Arial CYR" w:cs="Arial CYR"/>
                <w:sz w:val="24"/>
                <w:szCs w:val="24"/>
                <w:lang w:eastAsia="ru-RU"/>
              </w:rPr>
              <w:t> </w:t>
            </w:r>
          </w:p>
        </w:tc>
        <w:tc>
          <w:tcPr>
            <w:tcW w:w="1417" w:type="dxa"/>
            <w:tcBorders>
              <w:top w:val="nil"/>
              <w:left w:val="nil"/>
              <w:bottom w:val="single" w:sz="4" w:space="0" w:color="auto"/>
              <w:right w:val="single" w:sz="4" w:space="0" w:color="auto"/>
            </w:tcBorders>
            <w:shd w:val="clear" w:color="000000" w:fill="538DD5"/>
            <w:noWrap/>
            <w:vAlign w:val="bottom"/>
            <w:hideMark/>
          </w:tcPr>
          <w:p w:rsidR="00466AFB" w:rsidRPr="00EB123F" w:rsidRDefault="00466AFB" w:rsidP="00C97A41">
            <w:pPr>
              <w:spacing w:after="0" w:line="240" w:lineRule="auto"/>
              <w:jc w:val="right"/>
              <w:rPr>
                <w:rFonts w:ascii="Arial CYR" w:eastAsia="Times New Roman" w:hAnsi="Arial CYR" w:cs="Arial CYR"/>
                <w:sz w:val="24"/>
                <w:szCs w:val="24"/>
                <w:lang w:eastAsia="ru-RU"/>
              </w:rPr>
            </w:pPr>
            <w:r w:rsidRPr="00EB123F">
              <w:rPr>
                <w:rFonts w:ascii="Arial CYR" w:eastAsia="Times New Roman" w:hAnsi="Arial CYR" w:cs="Arial CYR"/>
                <w:sz w:val="24"/>
                <w:szCs w:val="24"/>
                <w:lang w:eastAsia="ru-RU"/>
              </w:rPr>
              <w:t>7 200</w:t>
            </w:r>
          </w:p>
        </w:tc>
        <w:tc>
          <w:tcPr>
            <w:tcW w:w="1273" w:type="dxa"/>
            <w:tcBorders>
              <w:top w:val="nil"/>
              <w:left w:val="nil"/>
              <w:bottom w:val="single" w:sz="4" w:space="0" w:color="auto"/>
              <w:right w:val="single" w:sz="8" w:space="0" w:color="auto"/>
            </w:tcBorders>
            <w:shd w:val="clear" w:color="000000" w:fill="FCD5B4"/>
            <w:noWrap/>
            <w:vAlign w:val="bottom"/>
            <w:hideMark/>
          </w:tcPr>
          <w:p w:rsidR="00466AFB" w:rsidRPr="00EB123F" w:rsidRDefault="00466AFB" w:rsidP="00C97A41">
            <w:pPr>
              <w:spacing w:after="0" w:line="240" w:lineRule="auto"/>
              <w:rPr>
                <w:rFonts w:ascii="Arial CYR" w:eastAsia="Times New Roman" w:hAnsi="Arial CYR" w:cs="Arial CYR"/>
                <w:sz w:val="24"/>
                <w:szCs w:val="24"/>
                <w:lang w:eastAsia="ru-RU"/>
              </w:rPr>
            </w:pPr>
            <w:r w:rsidRPr="00EB123F">
              <w:rPr>
                <w:rFonts w:ascii="Arial CYR" w:eastAsia="Times New Roman" w:hAnsi="Arial CYR" w:cs="Arial CYR"/>
                <w:sz w:val="24"/>
                <w:szCs w:val="24"/>
                <w:lang w:eastAsia="ru-RU"/>
              </w:rPr>
              <w:t> </w:t>
            </w:r>
          </w:p>
        </w:tc>
        <w:tc>
          <w:tcPr>
            <w:tcW w:w="1387" w:type="dxa"/>
            <w:gridSpan w:val="2"/>
            <w:tcBorders>
              <w:top w:val="nil"/>
              <w:left w:val="nil"/>
              <w:bottom w:val="single" w:sz="4" w:space="0" w:color="auto"/>
              <w:right w:val="single" w:sz="4" w:space="0" w:color="auto"/>
            </w:tcBorders>
            <w:shd w:val="clear" w:color="000000" w:fill="C4D79B"/>
            <w:noWrap/>
            <w:vAlign w:val="bottom"/>
            <w:hideMark/>
          </w:tcPr>
          <w:p w:rsidR="00466AFB" w:rsidRPr="00EB123F" w:rsidRDefault="00466AFB" w:rsidP="00C97A41">
            <w:pPr>
              <w:spacing w:after="0" w:line="240" w:lineRule="auto"/>
              <w:jc w:val="right"/>
              <w:rPr>
                <w:rFonts w:ascii="Arial CYR" w:eastAsia="Times New Roman" w:hAnsi="Arial CYR" w:cs="Arial CYR"/>
                <w:sz w:val="24"/>
                <w:szCs w:val="24"/>
                <w:lang w:eastAsia="ru-RU"/>
              </w:rPr>
            </w:pPr>
            <w:r w:rsidRPr="00EB123F">
              <w:rPr>
                <w:rFonts w:ascii="Arial CYR" w:eastAsia="Times New Roman" w:hAnsi="Arial CYR" w:cs="Arial CYR"/>
                <w:sz w:val="24"/>
                <w:szCs w:val="24"/>
                <w:lang w:eastAsia="ru-RU"/>
              </w:rPr>
              <w:t>22 000</w:t>
            </w:r>
          </w:p>
        </w:tc>
        <w:tc>
          <w:tcPr>
            <w:tcW w:w="1417" w:type="dxa"/>
            <w:tcBorders>
              <w:top w:val="nil"/>
              <w:left w:val="nil"/>
              <w:bottom w:val="single" w:sz="4" w:space="0" w:color="auto"/>
              <w:right w:val="single" w:sz="8" w:space="0" w:color="auto"/>
            </w:tcBorders>
            <w:shd w:val="clear" w:color="000000" w:fill="C4D79B"/>
            <w:noWrap/>
            <w:vAlign w:val="bottom"/>
            <w:hideMark/>
          </w:tcPr>
          <w:p w:rsidR="00466AFB" w:rsidRPr="00EB123F" w:rsidRDefault="00466AFB" w:rsidP="00C97A41">
            <w:pPr>
              <w:spacing w:after="0" w:line="240" w:lineRule="auto"/>
              <w:jc w:val="right"/>
              <w:rPr>
                <w:rFonts w:ascii="Arial CYR" w:eastAsia="Times New Roman" w:hAnsi="Arial CYR" w:cs="Arial CYR"/>
                <w:sz w:val="24"/>
                <w:szCs w:val="24"/>
                <w:lang w:eastAsia="ru-RU"/>
              </w:rPr>
            </w:pPr>
            <w:r w:rsidRPr="00EB123F">
              <w:rPr>
                <w:rFonts w:ascii="Arial CYR" w:eastAsia="Times New Roman" w:hAnsi="Arial CYR" w:cs="Arial CYR"/>
                <w:sz w:val="24"/>
                <w:szCs w:val="24"/>
                <w:lang w:eastAsia="ru-RU"/>
              </w:rPr>
              <w:t xml:space="preserve">100 </w:t>
            </w:r>
          </w:p>
        </w:tc>
        <w:tc>
          <w:tcPr>
            <w:tcW w:w="1261" w:type="dxa"/>
            <w:tcBorders>
              <w:top w:val="nil"/>
              <w:left w:val="nil"/>
              <w:bottom w:val="nil"/>
              <w:right w:val="nil"/>
            </w:tcBorders>
            <w:shd w:val="clear" w:color="000000" w:fill="FFFFFF"/>
            <w:noWrap/>
            <w:vAlign w:val="bottom"/>
            <w:hideMark/>
          </w:tcPr>
          <w:p w:rsidR="00466AFB" w:rsidRPr="00EB123F" w:rsidRDefault="00466AFB" w:rsidP="00C97A41">
            <w:pPr>
              <w:spacing w:after="0" w:line="240" w:lineRule="auto"/>
              <w:rPr>
                <w:rFonts w:ascii="Arial CYR" w:eastAsia="Times New Roman" w:hAnsi="Arial CYR" w:cs="Arial CYR"/>
                <w:sz w:val="24"/>
                <w:szCs w:val="24"/>
                <w:lang w:eastAsia="ru-RU"/>
              </w:rPr>
            </w:pPr>
            <w:r w:rsidRPr="00EB123F">
              <w:rPr>
                <w:rFonts w:ascii="Arial CYR" w:eastAsia="Times New Roman" w:hAnsi="Arial CYR" w:cs="Arial CYR"/>
                <w:sz w:val="24"/>
                <w:szCs w:val="24"/>
                <w:lang w:eastAsia="ru-RU"/>
              </w:rPr>
              <w:t> </w:t>
            </w:r>
          </w:p>
        </w:tc>
        <w:tc>
          <w:tcPr>
            <w:tcW w:w="920" w:type="dxa"/>
            <w:gridSpan w:val="2"/>
            <w:tcBorders>
              <w:top w:val="nil"/>
              <w:left w:val="nil"/>
              <w:bottom w:val="nil"/>
              <w:right w:val="nil"/>
            </w:tcBorders>
            <w:shd w:val="clear" w:color="000000" w:fill="FFFFFF"/>
            <w:noWrap/>
            <w:vAlign w:val="bottom"/>
            <w:hideMark/>
          </w:tcPr>
          <w:p w:rsidR="00466AFB" w:rsidRPr="00EB123F" w:rsidRDefault="00466AFB" w:rsidP="00C97A41">
            <w:pPr>
              <w:spacing w:after="0" w:line="240" w:lineRule="auto"/>
              <w:rPr>
                <w:rFonts w:ascii="Arial CYR" w:eastAsia="Times New Roman" w:hAnsi="Arial CYR" w:cs="Arial CYR"/>
                <w:sz w:val="24"/>
                <w:szCs w:val="24"/>
                <w:lang w:eastAsia="ru-RU"/>
              </w:rPr>
            </w:pPr>
            <w:r w:rsidRPr="00EB123F">
              <w:rPr>
                <w:rFonts w:ascii="Arial CYR" w:eastAsia="Times New Roman" w:hAnsi="Arial CYR" w:cs="Arial CYR"/>
                <w:sz w:val="24"/>
                <w:szCs w:val="24"/>
                <w:lang w:eastAsia="ru-RU"/>
              </w:rPr>
              <w:t> </w:t>
            </w:r>
          </w:p>
        </w:tc>
        <w:tc>
          <w:tcPr>
            <w:tcW w:w="283" w:type="dxa"/>
            <w:gridSpan w:val="2"/>
            <w:tcBorders>
              <w:top w:val="nil"/>
              <w:left w:val="nil"/>
              <w:bottom w:val="nil"/>
              <w:right w:val="nil"/>
            </w:tcBorders>
            <w:shd w:val="clear" w:color="000000" w:fill="FFFFFF"/>
            <w:noWrap/>
            <w:vAlign w:val="bottom"/>
            <w:hideMark/>
          </w:tcPr>
          <w:p w:rsidR="00466AFB" w:rsidRPr="00EB123F" w:rsidRDefault="00466AFB" w:rsidP="00C97A41">
            <w:pPr>
              <w:spacing w:after="0" w:line="240" w:lineRule="auto"/>
              <w:rPr>
                <w:rFonts w:ascii="Arial CYR" w:eastAsia="Times New Roman" w:hAnsi="Arial CYR" w:cs="Arial CYR"/>
                <w:sz w:val="24"/>
                <w:szCs w:val="24"/>
                <w:lang w:eastAsia="ru-RU"/>
              </w:rPr>
            </w:pPr>
            <w:r w:rsidRPr="00EB123F">
              <w:rPr>
                <w:rFonts w:ascii="Arial CYR" w:eastAsia="Times New Roman" w:hAnsi="Arial CYR" w:cs="Arial CYR"/>
                <w:sz w:val="24"/>
                <w:szCs w:val="24"/>
                <w:lang w:eastAsia="ru-RU"/>
              </w:rPr>
              <w:t> </w:t>
            </w:r>
          </w:p>
        </w:tc>
        <w:tc>
          <w:tcPr>
            <w:tcW w:w="283" w:type="dxa"/>
            <w:tcBorders>
              <w:top w:val="nil"/>
              <w:left w:val="nil"/>
              <w:bottom w:val="nil"/>
              <w:right w:val="nil"/>
            </w:tcBorders>
            <w:shd w:val="clear" w:color="000000" w:fill="FFFFFF"/>
            <w:noWrap/>
            <w:vAlign w:val="bottom"/>
            <w:hideMark/>
          </w:tcPr>
          <w:p w:rsidR="00466AFB" w:rsidRPr="00EB123F" w:rsidRDefault="00466AFB" w:rsidP="00C97A41">
            <w:pPr>
              <w:spacing w:after="0" w:line="240" w:lineRule="auto"/>
              <w:rPr>
                <w:rFonts w:ascii="Arial CYR" w:eastAsia="Times New Roman" w:hAnsi="Arial CYR" w:cs="Arial CYR"/>
                <w:sz w:val="24"/>
                <w:szCs w:val="24"/>
                <w:lang w:eastAsia="ru-RU"/>
              </w:rPr>
            </w:pPr>
            <w:r w:rsidRPr="00EB123F">
              <w:rPr>
                <w:rFonts w:ascii="Arial CYR" w:eastAsia="Times New Roman" w:hAnsi="Arial CYR" w:cs="Arial CYR"/>
                <w:sz w:val="24"/>
                <w:szCs w:val="24"/>
                <w:lang w:eastAsia="ru-RU"/>
              </w:rPr>
              <w:t> </w:t>
            </w:r>
          </w:p>
        </w:tc>
      </w:tr>
      <w:tr w:rsidR="00466AFB" w:rsidRPr="00EB123F" w:rsidTr="008A47AC">
        <w:trPr>
          <w:trHeight w:val="296"/>
        </w:trPr>
        <w:tc>
          <w:tcPr>
            <w:tcW w:w="865" w:type="dxa"/>
            <w:tcBorders>
              <w:top w:val="nil"/>
              <w:left w:val="single" w:sz="8" w:space="0" w:color="auto"/>
              <w:bottom w:val="single" w:sz="4" w:space="0" w:color="auto"/>
              <w:right w:val="single" w:sz="4" w:space="0" w:color="auto"/>
            </w:tcBorders>
            <w:shd w:val="clear" w:color="auto" w:fill="auto"/>
            <w:noWrap/>
            <w:vAlign w:val="bottom"/>
            <w:hideMark/>
          </w:tcPr>
          <w:p w:rsidR="00466AFB" w:rsidRPr="00EB123F" w:rsidRDefault="00466AFB" w:rsidP="00C97A41">
            <w:pPr>
              <w:spacing w:after="0" w:line="240" w:lineRule="auto"/>
              <w:rPr>
                <w:rFonts w:ascii="Arial CYR" w:eastAsia="Times New Roman" w:hAnsi="Arial CYR" w:cs="Arial CYR"/>
                <w:sz w:val="24"/>
                <w:szCs w:val="24"/>
                <w:lang w:eastAsia="ru-RU"/>
              </w:rPr>
            </w:pPr>
            <w:r w:rsidRPr="00EB123F">
              <w:rPr>
                <w:rFonts w:ascii="Arial CYR" w:eastAsia="Times New Roman" w:hAnsi="Arial CYR" w:cs="Arial CYR"/>
                <w:sz w:val="24"/>
                <w:szCs w:val="24"/>
                <w:lang w:eastAsia="ru-RU"/>
              </w:rPr>
              <w:t>3.12.</w:t>
            </w:r>
          </w:p>
        </w:tc>
        <w:tc>
          <w:tcPr>
            <w:tcW w:w="4346" w:type="dxa"/>
            <w:gridSpan w:val="2"/>
            <w:tcBorders>
              <w:top w:val="nil"/>
              <w:left w:val="nil"/>
              <w:bottom w:val="single" w:sz="4" w:space="0" w:color="auto"/>
              <w:right w:val="single" w:sz="4" w:space="0" w:color="auto"/>
            </w:tcBorders>
            <w:shd w:val="clear" w:color="auto" w:fill="auto"/>
            <w:noWrap/>
            <w:vAlign w:val="bottom"/>
            <w:hideMark/>
          </w:tcPr>
          <w:p w:rsidR="00466AFB" w:rsidRPr="00EB123F" w:rsidRDefault="00466AFB" w:rsidP="00C97A41">
            <w:pPr>
              <w:spacing w:after="0" w:line="240" w:lineRule="auto"/>
              <w:rPr>
                <w:rFonts w:ascii="Arial CYR" w:eastAsia="Times New Roman" w:hAnsi="Arial CYR" w:cs="Arial CYR"/>
                <w:sz w:val="24"/>
                <w:szCs w:val="24"/>
                <w:lang w:eastAsia="ru-RU"/>
              </w:rPr>
            </w:pPr>
            <w:r w:rsidRPr="00EB123F">
              <w:rPr>
                <w:rFonts w:ascii="Arial CYR" w:eastAsia="Times New Roman" w:hAnsi="Arial CYR" w:cs="Arial CYR"/>
                <w:sz w:val="24"/>
                <w:szCs w:val="24"/>
                <w:lang w:eastAsia="ru-RU"/>
              </w:rPr>
              <w:t>Продукция с лого на представительские цели</w:t>
            </w:r>
          </w:p>
        </w:tc>
        <w:tc>
          <w:tcPr>
            <w:tcW w:w="1452" w:type="dxa"/>
            <w:gridSpan w:val="2"/>
            <w:tcBorders>
              <w:top w:val="nil"/>
              <w:left w:val="single" w:sz="8" w:space="0" w:color="auto"/>
              <w:bottom w:val="single" w:sz="4" w:space="0" w:color="auto"/>
              <w:right w:val="single" w:sz="4" w:space="0" w:color="auto"/>
            </w:tcBorders>
            <w:shd w:val="clear" w:color="000000" w:fill="FCD5B4"/>
            <w:noWrap/>
            <w:vAlign w:val="bottom"/>
            <w:hideMark/>
          </w:tcPr>
          <w:p w:rsidR="00466AFB" w:rsidRPr="00EB123F" w:rsidRDefault="00466AFB" w:rsidP="00C97A41">
            <w:pPr>
              <w:spacing w:after="0" w:line="240" w:lineRule="auto"/>
              <w:rPr>
                <w:rFonts w:ascii="Arial CYR" w:eastAsia="Times New Roman" w:hAnsi="Arial CYR" w:cs="Arial CYR"/>
                <w:sz w:val="24"/>
                <w:szCs w:val="24"/>
                <w:lang w:eastAsia="ru-RU"/>
              </w:rPr>
            </w:pPr>
            <w:r w:rsidRPr="00EB123F">
              <w:rPr>
                <w:rFonts w:ascii="Arial CYR" w:eastAsia="Times New Roman" w:hAnsi="Arial CYR" w:cs="Arial CYR"/>
                <w:sz w:val="24"/>
                <w:szCs w:val="24"/>
                <w:lang w:eastAsia="ru-RU"/>
              </w:rPr>
              <w:t> </w:t>
            </w:r>
          </w:p>
        </w:tc>
        <w:tc>
          <w:tcPr>
            <w:tcW w:w="1417" w:type="dxa"/>
            <w:tcBorders>
              <w:top w:val="nil"/>
              <w:left w:val="nil"/>
              <w:bottom w:val="single" w:sz="4" w:space="0" w:color="auto"/>
              <w:right w:val="single" w:sz="4" w:space="0" w:color="auto"/>
            </w:tcBorders>
            <w:shd w:val="clear" w:color="000000" w:fill="FCD5B4"/>
            <w:noWrap/>
            <w:vAlign w:val="bottom"/>
            <w:hideMark/>
          </w:tcPr>
          <w:p w:rsidR="00466AFB" w:rsidRPr="00EB123F" w:rsidRDefault="00466AFB" w:rsidP="00C97A41">
            <w:pPr>
              <w:spacing w:after="0" w:line="240" w:lineRule="auto"/>
              <w:rPr>
                <w:rFonts w:ascii="Arial CYR" w:eastAsia="Times New Roman" w:hAnsi="Arial CYR" w:cs="Arial CYR"/>
                <w:sz w:val="24"/>
                <w:szCs w:val="24"/>
                <w:lang w:eastAsia="ru-RU"/>
              </w:rPr>
            </w:pPr>
            <w:r w:rsidRPr="00EB123F">
              <w:rPr>
                <w:rFonts w:ascii="Arial CYR" w:eastAsia="Times New Roman" w:hAnsi="Arial CYR" w:cs="Arial CYR"/>
                <w:sz w:val="24"/>
                <w:szCs w:val="24"/>
                <w:lang w:eastAsia="ru-RU"/>
              </w:rPr>
              <w:t> </w:t>
            </w:r>
          </w:p>
        </w:tc>
        <w:tc>
          <w:tcPr>
            <w:tcW w:w="1273" w:type="dxa"/>
            <w:tcBorders>
              <w:top w:val="nil"/>
              <w:left w:val="nil"/>
              <w:bottom w:val="single" w:sz="4" w:space="0" w:color="auto"/>
              <w:right w:val="single" w:sz="8" w:space="0" w:color="auto"/>
            </w:tcBorders>
            <w:shd w:val="clear" w:color="000000" w:fill="FCD5B4"/>
            <w:noWrap/>
            <w:vAlign w:val="bottom"/>
            <w:hideMark/>
          </w:tcPr>
          <w:p w:rsidR="00466AFB" w:rsidRPr="00EB123F" w:rsidRDefault="00466AFB" w:rsidP="00C97A41">
            <w:pPr>
              <w:spacing w:after="0" w:line="240" w:lineRule="auto"/>
              <w:rPr>
                <w:rFonts w:ascii="Arial CYR" w:eastAsia="Times New Roman" w:hAnsi="Arial CYR" w:cs="Arial CYR"/>
                <w:sz w:val="24"/>
                <w:szCs w:val="24"/>
                <w:lang w:eastAsia="ru-RU"/>
              </w:rPr>
            </w:pPr>
            <w:r w:rsidRPr="00EB123F">
              <w:rPr>
                <w:rFonts w:ascii="Arial CYR" w:eastAsia="Times New Roman" w:hAnsi="Arial CYR" w:cs="Arial CYR"/>
                <w:sz w:val="24"/>
                <w:szCs w:val="24"/>
                <w:lang w:eastAsia="ru-RU"/>
              </w:rPr>
              <w:t> </w:t>
            </w:r>
          </w:p>
        </w:tc>
        <w:tc>
          <w:tcPr>
            <w:tcW w:w="1387" w:type="dxa"/>
            <w:gridSpan w:val="2"/>
            <w:tcBorders>
              <w:top w:val="nil"/>
              <w:left w:val="nil"/>
              <w:bottom w:val="single" w:sz="4" w:space="0" w:color="auto"/>
              <w:right w:val="single" w:sz="4" w:space="0" w:color="auto"/>
            </w:tcBorders>
            <w:shd w:val="clear" w:color="000000" w:fill="C4D79B"/>
            <w:noWrap/>
            <w:vAlign w:val="bottom"/>
            <w:hideMark/>
          </w:tcPr>
          <w:p w:rsidR="00466AFB" w:rsidRPr="00EB123F" w:rsidRDefault="00466AFB" w:rsidP="00C97A41">
            <w:pPr>
              <w:spacing w:after="0" w:line="240" w:lineRule="auto"/>
              <w:jc w:val="right"/>
              <w:rPr>
                <w:rFonts w:ascii="Arial CYR" w:eastAsia="Times New Roman" w:hAnsi="Arial CYR" w:cs="Arial CYR"/>
                <w:sz w:val="24"/>
                <w:szCs w:val="24"/>
                <w:lang w:eastAsia="ru-RU"/>
              </w:rPr>
            </w:pPr>
            <w:r w:rsidRPr="00EB123F">
              <w:rPr>
                <w:rFonts w:ascii="Arial CYR" w:eastAsia="Times New Roman" w:hAnsi="Arial CYR" w:cs="Arial CYR"/>
                <w:sz w:val="24"/>
                <w:szCs w:val="24"/>
                <w:lang w:eastAsia="ru-RU"/>
              </w:rPr>
              <w:t>7 500</w:t>
            </w:r>
          </w:p>
        </w:tc>
        <w:tc>
          <w:tcPr>
            <w:tcW w:w="1417" w:type="dxa"/>
            <w:tcBorders>
              <w:top w:val="nil"/>
              <w:left w:val="nil"/>
              <w:bottom w:val="single" w:sz="4" w:space="0" w:color="auto"/>
              <w:right w:val="single" w:sz="8" w:space="0" w:color="auto"/>
            </w:tcBorders>
            <w:shd w:val="clear" w:color="000000" w:fill="C4D79B"/>
            <w:noWrap/>
            <w:vAlign w:val="bottom"/>
            <w:hideMark/>
          </w:tcPr>
          <w:p w:rsidR="00466AFB" w:rsidRPr="00EB123F" w:rsidRDefault="00466AFB" w:rsidP="00C97A41">
            <w:pPr>
              <w:spacing w:after="0" w:line="240" w:lineRule="auto"/>
              <w:jc w:val="right"/>
              <w:rPr>
                <w:rFonts w:ascii="Arial CYR" w:eastAsia="Times New Roman" w:hAnsi="Arial CYR" w:cs="Arial CYR"/>
                <w:sz w:val="24"/>
                <w:szCs w:val="24"/>
                <w:lang w:eastAsia="ru-RU"/>
              </w:rPr>
            </w:pPr>
            <w:r w:rsidRPr="00EB123F">
              <w:rPr>
                <w:rFonts w:ascii="Arial CYR" w:eastAsia="Times New Roman" w:hAnsi="Arial CYR" w:cs="Arial CYR"/>
                <w:sz w:val="24"/>
                <w:szCs w:val="24"/>
                <w:lang w:eastAsia="ru-RU"/>
              </w:rPr>
              <w:t xml:space="preserve">100 </w:t>
            </w:r>
          </w:p>
        </w:tc>
        <w:tc>
          <w:tcPr>
            <w:tcW w:w="1261" w:type="dxa"/>
            <w:tcBorders>
              <w:top w:val="nil"/>
              <w:left w:val="nil"/>
              <w:bottom w:val="nil"/>
              <w:right w:val="nil"/>
            </w:tcBorders>
            <w:shd w:val="clear" w:color="000000" w:fill="FFFFFF"/>
            <w:noWrap/>
            <w:vAlign w:val="bottom"/>
            <w:hideMark/>
          </w:tcPr>
          <w:p w:rsidR="00466AFB" w:rsidRPr="00EB123F" w:rsidRDefault="00466AFB" w:rsidP="00C97A41">
            <w:pPr>
              <w:spacing w:after="0" w:line="240" w:lineRule="auto"/>
              <w:rPr>
                <w:rFonts w:ascii="Arial CYR" w:eastAsia="Times New Roman" w:hAnsi="Arial CYR" w:cs="Arial CYR"/>
                <w:sz w:val="24"/>
                <w:szCs w:val="24"/>
                <w:lang w:eastAsia="ru-RU"/>
              </w:rPr>
            </w:pPr>
            <w:r w:rsidRPr="00EB123F">
              <w:rPr>
                <w:rFonts w:ascii="Arial CYR" w:eastAsia="Times New Roman" w:hAnsi="Arial CYR" w:cs="Arial CYR"/>
                <w:sz w:val="24"/>
                <w:szCs w:val="24"/>
                <w:lang w:eastAsia="ru-RU"/>
              </w:rPr>
              <w:t> </w:t>
            </w:r>
          </w:p>
        </w:tc>
        <w:tc>
          <w:tcPr>
            <w:tcW w:w="920" w:type="dxa"/>
            <w:gridSpan w:val="2"/>
            <w:tcBorders>
              <w:top w:val="nil"/>
              <w:left w:val="nil"/>
              <w:bottom w:val="nil"/>
              <w:right w:val="nil"/>
            </w:tcBorders>
            <w:shd w:val="clear" w:color="000000" w:fill="FFFFFF"/>
            <w:noWrap/>
            <w:vAlign w:val="bottom"/>
            <w:hideMark/>
          </w:tcPr>
          <w:p w:rsidR="00466AFB" w:rsidRPr="00EB123F" w:rsidRDefault="00466AFB" w:rsidP="00C97A41">
            <w:pPr>
              <w:spacing w:after="0" w:line="240" w:lineRule="auto"/>
              <w:rPr>
                <w:rFonts w:ascii="Arial CYR" w:eastAsia="Times New Roman" w:hAnsi="Arial CYR" w:cs="Arial CYR"/>
                <w:sz w:val="24"/>
                <w:szCs w:val="24"/>
                <w:lang w:eastAsia="ru-RU"/>
              </w:rPr>
            </w:pPr>
            <w:r w:rsidRPr="00EB123F">
              <w:rPr>
                <w:rFonts w:ascii="Arial CYR" w:eastAsia="Times New Roman" w:hAnsi="Arial CYR" w:cs="Arial CYR"/>
                <w:sz w:val="24"/>
                <w:szCs w:val="24"/>
                <w:lang w:eastAsia="ru-RU"/>
              </w:rPr>
              <w:t> </w:t>
            </w:r>
          </w:p>
        </w:tc>
        <w:tc>
          <w:tcPr>
            <w:tcW w:w="283" w:type="dxa"/>
            <w:gridSpan w:val="2"/>
            <w:tcBorders>
              <w:top w:val="nil"/>
              <w:left w:val="nil"/>
              <w:bottom w:val="nil"/>
              <w:right w:val="nil"/>
            </w:tcBorders>
            <w:shd w:val="clear" w:color="000000" w:fill="FFFFFF"/>
            <w:noWrap/>
            <w:vAlign w:val="bottom"/>
            <w:hideMark/>
          </w:tcPr>
          <w:p w:rsidR="00466AFB" w:rsidRPr="00EB123F" w:rsidRDefault="00466AFB" w:rsidP="00C97A41">
            <w:pPr>
              <w:spacing w:after="0" w:line="240" w:lineRule="auto"/>
              <w:rPr>
                <w:rFonts w:ascii="Arial CYR" w:eastAsia="Times New Roman" w:hAnsi="Arial CYR" w:cs="Arial CYR"/>
                <w:sz w:val="24"/>
                <w:szCs w:val="24"/>
                <w:lang w:eastAsia="ru-RU"/>
              </w:rPr>
            </w:pPr>
            <w:r w:rsidRPr="00EB123F">
              <w:rPr>
                <w:rFonts w:ascii="Arial CYR" w:eastAsia="Times New Roman" w:hAnsi="Arial CYR" w:cs="Arial CYR"/>
                <w:sz w:val="24"/>
                <w:szCs w:val="24"/>
                <w:lang w:eastAsia="ru-RU"/>
              </w:rPr>
              <w:t> </w:t>
            </w:r>
          </w:p>
        </w:tc>
        <w:tc>
          <w:tcPr>
            <w:tcW w:w="283" w:type="dxa"/>
            <w:tcBorders>
              <w:top w:val="nil"/>
              <w:left w:val="nil"/>
              <w:bottom w:val="nil"/>
              <w:right w:val="nil"/>
            </w:tcBorders>
            <w:shd w:val="clear" w:color="000000" w:fill="FFFFFF"/>
            <w:noWrap/>
            <w:vAlign w:val="bottom"/>
            <w:hideMark/>
          </w:tcPr>
          <w:p w:rsidR="00466AFB" w:rsidRPr="00EB123F" w:rsidRDefault="00466AFB" w:rsidP="00C97A41">
            <w:pPr>
              <w:spacing w:after="0" w:line="240" w:lineRule="auto"/>
              <w:rPr>
                <w:rFonts w:ascii="Arial CYR" w:eastAsia="Times New Roman" w:hAnsi="Arial CYR" w:cs="Arial CYR"/>
                <w:sz w:val="24"/>
                <w:szCs w:val="24"/>
                <w:lang w:eastAsia="ru-RU"/>
              </w:rPr>
            </w:pPr>
            <w:r w:rsidRPr="00EB123F">
              <w:rPr>
                <w:rFonts w:ascii="Arial CYR" w:eastAsia="Times New Roman" w:hAnsi="Arial CYR" w:cs="Arial CYR"/>
                <w:sz w:val="24"/>
                <w:szCs w:val="24"/>
                <w:lang w:eastAsia="ru-RU"/>
              </w:rPr>
              <w:t> </w:t>
            </w:r>
          </w:p>
        </w:tc>
      </w:tr>
      <w:tr w:rsidR="00466AFB" w:rsidRPr="00EB123F" w:rsidTr="008A47AC">
        <w:trPr>
          <w:trHeight w:val="311"/>
        </w:trPr>
        <w:tc>
          <w:tcPr>
            <w:tcW w:w="865" w:type="dxa"/>
            <w:tcBorders>
              <w:top w:val="nil"/>
              <w:left w:val="single" w:sz="8" w:space="0" w:color="auto"/>
              <w:bottom w:val="single" w:sz="4" w:space="0" w:color="auto"/>
              <w:right w:val="single" w:sz="4" w:space="0" w:color="auto"/>
            </w:tcBorders>
            <w:shd w:val="clear" w:color="auto" w:fill="auto"/>
            <w:noWrap/>
            <w:vAlign w:val="bottom"/>
            <w:hideMark/>
          </w:tcPr>
          <w:p w:rsidR="00466AFB" w:rsidRPr="00EB123F" w:rsidRDefault="00466AFB" w:rsidP="00C97A41">
            <w:pPr>
              <w:spacing w:after="0" w:line="240" w:lineRule="auto"/>
              <w:rPr>
                <w:rFonts w:ascii="Arial CYR" w:eastAsia="Times New Roman" w:hAnsi="Arial CYR" w:cs="Arial CYR"/>
                <w:sz w:val="24"/>
                <w:szCs w:val="24"/>
                <w:lang w:eastAsia="ru-RU"/>
              </w:rPr>
            </w:pPr>
            <w:r w:rsidRPr="00EB123F">
              <w:rPr>
                <w:rFonts w:ascii="Arial CYR" w:eastAsia="Times New Roman" w:hAnsi="Arial CYR" w:cs="Arial CYR"/>
                <w:sz w:val="24"/>
                <w:szCs w:val="24"/>
                <w:lang w:eastAsia="ru-RU"/>
              </w:rPr>
              <w:t> </w:t>
            </w:r>
          </w:p>
        </w:tc>
        <w:tc>
          <w:tcPr>
            <w:tcW w:w="4346" w:type="dxa"/>
            <w:gridSpan w:val="2"/>
            <w:tcBorders>
              <w:top w:val="nil"/>
              <w:left w:val="nil"/>
              <w:bottom w:val="single" w:sz="4" w:space="0" w:color="auto"/>
              <w:right w:val="single" w:sz="4" w:space="0" w:color="auto"/>
            </w:tcBorders>
            <w:shd w:val="clear" w:color="auto" w:fill="auto"/>
            <w:noWrap/>
            <w:vAlign w:val="bottom"/>
            <w:hideMark/>
          </w:tcPr>
          <w:p w:rsidR="00466AFB" w:rsidRPr="00EB123F" w:rsidRDefault="00466AFB" w:rsidP="00C97A41">
            <w:pPr>
              <w:spacing w:after="0" w:line="240" w:lineRule="auto"/>
              <w:rPr>
                <w:rFonts w:ascii="Arial CYR" w:eastAsia="Times New Roman" w:hAnsi="Arial CYR" w:cs="Arial CYR"/>
                <w:b/>
                <w:bCs/>
                <w:sz w:val="24"/>
                <w:szCs w:val="24"/>
                <w:lang w:eastAsia="ru-RU"/>
              </w:rPr>
            </w:pPr>
            <w:r w:rsidRPr="00EB123F">
              <w:rPr>
                <w:rFonts w:ascii="Arial CYR" w:eastAsia="Times New Roman" w:hAnsi="Arial CYR" w:cs="Arial CYR"/>
                <w:b/>
                <w:bCs/>
                <w:sz w:val="24"/>
                <w:szCs w:val="24"/>
                <w:lang w:eastAsia="ru-RU"/>
              </w:rPr>
              <w:t>Итого дополнительные расходы:</w:t>
            </w:r>
          </w:p>
        </w:tc>
        <w:tc>
          <w:tcPr>
            <w:tcW w:w="1452" w:type="dxa"/>
            <w:gridSpan w:val="2"/>
            <w:tcBorders>
              <w:top w:val="nil"/>
              <w:left w:val="single" w:sz="8" w:space="0" w:color="auto"/>
              <w:bottom w:val="single" w:sz="4" w:space="0" w:color="auto"/>
              <w:right w:val="single" w:sz="4" w:space="0" w:color="auto"/>
            </w:tcBorders>
            <w:shd w:val="clear" w:color="000000" w:fill="FCD5B4"/>
            <w:noWrap/>
            <w:vAlign w:val="bottom"/>
            <w:hideMark/>
          </w:tcPr>
          <w:p w:rsidR="00466AFB" w:rsidRPr="00EB123F" w:rsidRDefault="00466AFB" w:rsidP="00C97A41">
            <w:pPr>
              <w:spacing w:after="0" w:line="240" w:lineRule="auto"/>
              <w:jc w:val="right"/>
              <w:rPr>
                <w:rFonts w:ascii="Arial CYR" w:eastAsia="Times New Roman" w:hAnsi="Arial CYR" w:cs="Arial CYR"/>
                <w:b/>
                <w:bCs/>
                <w:sz w:val="24"/>
                <w:szCs w:val="24"/>
                <w:lang w:eastAsia="ru-RU"/>
              </w:rPr>
            </w:pPr>
            <w:r w:rsidRPr="00EB123F">
              <w:rPr>
                <w:rFonts w:ascii="Arial CYR" w:eastAsia="Times New Roman" w:hAnsi="Arial CYR" w:cs="Arial CYR"/>
                <w:b/>
                <w:bCs/>
                <w:sz w:val="24"/>
                <w:szCs w:val="24"/>
                <w:lang w:eastAsia="ru-RU"/>
              </w:rPr>
              <w:t>130430</w:t>
            </w:r>
          </w:p>
        </w:tc>
        <w:tc>
          <w:tcPr>
            <w:tcW w:w="1417" w:type="dxa"/>
            <w:tcBorders>
              <w:top w:val="nil"/>
              <w:left w:val="nil"/>
              <w:bottom w:val="single" w:sz="4" w:space="0" w:color="auto"/>
              <w:right w:val="single" w:sz="4" w:space="0" w:color="auto"/>
            </w:tcBorders>
            <w:shd w:val="clear" w:color="000000" w:fill="FCD5B4"/>
            <w:noWrap/>
            <w:vAlign w:val="bottom"/>
            <w:hideMark/>
          </w:tcPr>
          <w:p w:rsidR="00466AFB" w:rsidRPr="00EB123F" w:rsidRDefault="00466AFB" w:rsidP="00C97A41">
            <w:pPr>
              <w:spacing w:after="0" w:line="240" w:lineRule="auto"/>
              <w:rPr>
                <w:rFonts w:ascii="Arial CYR" w:eastAsia="Times New Roman" w:hAnsi="Arial CYR" w:cs="Arial CYR"/>
                <w:b/>
                <w:bCs/>
                <w:sz w:val="24"/>
                <w:szCs w:val="24"/>
                <w:lang w:eastAsia="ru-RU"/>
              </w:rPr>
            </w:pPr>
            <w:r w:rsidRPr="00EB123F">
              <w:rPr>
                <w:rFonts w:ascii="Arial CYR" w:eastAsia="Times New Roman" w:hAnsi="Arial CYR" w:cs="Arial CYR"/>
                <w:b/>
                <w:bCs/>
                <w:sz w:val="24"/>
                <w:szCs w:val="24"/>
                <w:lang w:eastAsia="ru-RU"/>
              </w:rPr>
              <w:t> </w:t>
            </w:r>
          </w:p>
        </w:tc>
        <w:tc>
          <w:tcPr>
            <w:tcW w:w="1273" w:type="dxa"/>
            <w:tcBorders>
              <w:top w:val="nil"/>
              <w:left w:val="nil"/>
              <w:bottom w:val="single" w:sz="4" w:space="0" w:color="auto"/>
              <w:right w:val="single" w:sz="8" w:space="0" w:color="auto"/>
            </w:tcBorders>
            <w:shd w:val="clear" w:color="000000" w:fill="FCD5B4"/>
            <w:noWrap/>
            <w:vAlign w:val="bottom"/>
            <w:hideMark/>
          </w:tcPr>
          <w:p w:rsidR="00466AFB" w:rsidRPr="00EB123F" w:rsidRDefault="00466AFB" w:rsidP="00C97A41">
            <w:pPr>
              <w:spacing w:after="0" w:line="240" w:lineRule="auto"/>
              <w:jc w:val="right"/>
              <w:rPr>
                <w:rFonts w:ascii="Arial CYR" w:eastAsia="Times New Roman" w:hAnsi="Arial CYR" w:cs="Arial CYR"/>
                <w:sz w:val="24"/>
                <w:szCs w:val="24"/>
                <w:lang w:eastAsia="ru-RU"/>
              </w:rPr>
            </w:pPr>
            <w:r w:rsidRPr="00EB123F">
              <w:rPr>
                <w:rFonts w:ascii="Arial CYR" w:eastAsia="Times New Roman" w:hAnsi="Arial CYR" w:cs="Arial CYR"/>
                <w:sz w:val="24"/>
                <w:szCs w:val="24"/>
                <w:lang w:eastAsia="ru-RU"/>
              </w:rPr>
              <w:t xml:space="preserve">24 </w:t>
            </w:r>
          </w:p>
        </w:tc>
        <w:tc>
          <w:tcPr>
            <w:tcW w:w="1387" w:type="dxa"/>
            <w:gridSpan w:val="2"/>
            <w:tcBorders>
              <w:top w:val="nil"/>
              <w:left w:val="nil"/>
              <w:bottom w:val="single" w:sz="4" w:space="0" w:color="auto"/>
              <w:right w:val="single" w:sz="4" w:space="0" w:color="auto"/>
            </w:tcBorders>
            <w:shd w:val="clear" w:color="000000" w:fill="C4D79B"/>
            <w:noWrap/>
            <w:vAlign w:val="bottom"/>
            <w:hideMark/>
          </w:tcPr>
          <w:p w:rsidR="00466AFB" w:rsidRPr="00EB123F" w:rsidRDefault="00466AFB" w:rsidP="00C97A41">
            <w:pPr>
              <w:spacing w:after="0" w:line="240" w:lineRule="auto"/>
              <w:jc w:val="right"/>
              <w:rPr>
                <w:rFonts w:ascii="Arial CYR" w:eastAsia="Times New Roman" w:hAnsi="Arial CYR" w:cs="Arial CYR"/>
                <w:b/>
                <w:bCs/>
                <w:sz w:val="24"/>
                <w:szCs w:val="24"/>
                <w:lang w:eastAsia="ru-RU"/>
              </w:rPr>
            </w:pPr>
            <w:r w:rsidRPr="00EB123F">
              <w:rPr>
                <w:rFonts w:ascii="Arial CYR" w:eastAsia="Times New Roman" w:hAnsi="Arial CYR" w:cs="Arial CYR"/>
                <w:b/>
                <w:bCs/>
                <w:sz w:val="24"/>
                <w:szCs w:val="24"/>
                <w:lang w:eastAsia="ru-RU"/>
              </w:rPr>
              <w:t>183 370</w:t>
            </w:r>
          </w:p>
        </w:tc>
        <w:tc>
          <w:tcPr>
            <w:tcW w:w="1417" w:type="dxa"/>
            <w:tcBorders>
              <w:top w:val="nil"/>
              <w:left w:val="nil"/>
              <w:bottom w:val="single" w:sz="4" w:space="0" w:color="auto"/>
              <w:right w:val="single" w:sz="8" w:space="0" w:color="auto"/>
            </w:tcBorders>
            <w:shd w:val="clear" w:color="000000" w:fill="C4D79B"/>
            <w:noWrap/>
            <w:vAlign w:val="bottom"/>
            <w:hideMark/>
          </w:tcPr>
          <w:p w:rsidR="00466AFB" w:rsidRPr="00EB123F" w:rsidRDefault="00466AFB" w:rsidP="00C97A41">
            <w:pPr>
              <w:spacing w:after="0" w:line="240" w:lineRule="auto"/>
              <w:jc w:val="right"/>
              <w:rPr>
                <w:rFonts w:ascii="Arial CYR" w:eastAsia="Times New Roman" w:hAnsi="Arial CYR" w:cs="Arial CYR"/>
                <w:sz w:val="24"/>
                <w:szCs w:val="24"/>
                <w:lang w:eastAsia="ru-RU"/>
              </w:rPr>
            </w:pPr>
            <w:r w:rsidRPr="00EB123F">
              <w:rPr>
                <w:rFonts w:ascii="Arial CYR" w:eastAsia="Times New Roman" w:hAnsi="Arial CYR" w:cs="Arial CYR"/>
                <w:sz w:val="24"/>
                <w:szCs w:val="24"/>
                <w:lang w:eastAsia="ru-RU"/>
              </w:rPr>
              <w:t xml:space="preserve">41 </w:t>
            </w:r>
          </w:p>
        </w:tc>
        <w:tc>
          <w:tcPr>
            <w:tcW w:w="1261" w:type="dxa"/>
            <w:tcBorders>
              <w:top w:val="nil"/>
              <w:left w:val="nil"/>
              <w:bottom w:val="nil"/>
              <w:right w:val="nil"/>
            </w:tcBorders>
            <w:shd w:val="clear" w:color="000000" w:fill="FFFFFF"/>
            <w:noWrap/>
            <w:vAlign w:val="bottom"/>
            <w:hideMark/>
          </w:tcPr>
          <w:p w:rsidR="00466AFB" w:rsidRPr="00EB123F" w:rsidRDefault="00466AFB" w:rsidP="00C97A41">
            <w:pPr>
              <w:spacing w:after="0" w:line="240" w:lineRule="auto"/>
              <w:rPr>
                <w:rFonts w:ascii="Arial CYR" w:eastAsia="Times New Roman" w:hAnsi="Arial CYR" w:cs="Arial CYR"/>
                <w:b/>
                <w:bCs/>
                <w:sz w:val="24"/>
                <w:szCs w:val="24"/>
                <w:lang w:eastAsia="ru-RU"/>
              </w:rPr>
            </w:pPr>
            <w:r w:rsidRPr="00EB123F">
              <w:rPr>
                <w:rFonts w:ascii="Arial CYR" w:eastAsia="Times New Roman" w:hAnsi="Arial CYR" w:cs="Arial CYR"/>
                <w:b/>
                <w:bCs/>
                <w:sz w:val="24"/>
                <w:szCs w:val="24"/>
                <w:lang w:eastAsia="ru-RU"/>
              </w:rPr>
              <w:t> </w:t>
            </w:r>
          </w:p>
        </w:tc>
        <w:tc>
          <w:tcPr>
            <w:tcW w:w="920" w:type="dxa"/>
            <w:gridSpan w:val="2"/>
            <w:tcBorders>
              <w:top w:val="nil"/>
              <w:left w:val="nil"/>
              <w:bottom w:val="nil"/>
              <w:right w:val="nil"/>
            </w:tcBorders>
            <w:shd w:val="clear" w:color="000000" w:fill="FFFFFF"/>
            <w:noWrap/>
            <w:vAlign w:val="bottom"/>
            <w:hideMark/>
          </w:tcPr>
          <w:p w:rsidR="00466AFB" w:rsidRPr="00EB123F" w:rsidRDefault="00466AFB" w:rsidP="00C97A41">
            <w:pPr>
              <w:spacing w:after="0" w:line="240" w:lineRule="auto"/>
              <w:rPr>
                <w:rFonts w:ascii="Arial CYR" w:eastAsia="Times New Roman" w:hAnsi="Arial CYR" w:cs="Arial CYR"/>
                <w:b/>
                <w:bCs/>
                <w:sz w:val="24"/>
                <w:szCs w:val="24"/>
                <w:lang w:eastAsia="ru-RU"/>
              </w:rPr>
            </w:pPr>
            <w:r w:rsidRPr="00EB123F">
              <w:rPr>
                <w:rFonts w:ascii="Arial CYR" w:eastAsia="Times New Roman" w:hAnsi="Arial CYR" w:cs="Arial CYR"/>
                <w:b/>
                <w:bCs/>
                <w:sz w:val="24"/>
                <w:szCs w:val="24"/>
                <w:lang w:eastAsia="ru-RU"/>
              </w:rPr>
              <w:t> </w:t>
            </w:r>
          </w:p>
        </w:tc>
        <w:tc>
          <w:tcPr>
            <w:tcW w:w="283" w:type="dxa"/>
            <w:gridSpan w:val="2"/>
            <w:tcBorders>
              <w:top w:val="nil"/>
              <w:left w:val="nil"/>
              <w:bottom w:val="nil"/>
              <w:right w:val="nil"/>
            </w:tcBorders>
            <w:shd w:val="clear" w:color="000000" w:fill="FFFFFF"/>
            <w:noWrap/>
            <w:vAlign w:val="bottom"/>
            <w:hideMark/>
          </w:tcPr>
          <w:p w:rsidR="00466AFB" w:rsidRPr="00EB123F" w:rsidRDefault="00466AFB" w:rsidP="00C97A41">
            <w:pPr>
              <w:spacing w:after="0" w:line="240" w:lineRule="auto"/>
              <w:rPr>
                <w:rFonts w:ascii="Arial CYR" w:eastAsia="Times New Roman" w:hAnsi="Arial CYR" w:cs="Arial CYR"/>
                <w:b/>
                <w:bCs/>
                <w:sz w:val="24"/>
                <w:szCs w:val="24"/>
                <w:lang w:eastAsia="ru-RU"/>
              </w:rPr>
            </w:pPr>
            <w:r w:rsidRPr="00EB123F">
              <w:rPr>
                <w:rFonts w:ascii="Arial CYR" w:eastAsia="Times New Roman" w:hAnsi="Arial CYR" w:cs="Arial CYR"/>
                <w:b/>
                <w:bCs/>
                <w:sz w:val="24"/>
                <w:szCs w:val="24"/>
                <w:lang w:eastAsia="ru-RU"/>
              </w:rPr>
              <w:t> </w:t>
            </w:r>
          </w:p>
        </w:tc>
        <w:tc>
          <w:tcPr>
            <w:tcW w:w="283" w:type="dxa"/>
            <w:tcBorders>
              <w:top w:val="nil"/>
              <w:left w:val="nil"/>
              <w:bottom w:val="nil"/>
              <w:right w:val="nil"/>
            </w:tcBorders>
            <w:shd w:val="clear" w:color="000000" w:fill="FFFFFF"/>
            <w:noWrap/>
            <w:vAlign w:val="bottom"/>
            <w:hideMark/>
          </w:tcPr>
          <w:p w:rsidR="00466AFB" w:rsidRPr="00EB123F" w:rsidRDefault="00466AFB" w:rsidP="00C97A41">
            <w:pPr>
              <w:spacing w:after="0" w:line="240" w:lineRule="auto"/>
              <w:rPr>
                <w:rFonts w:ascii="Arial CYR" w:eastAsia="Times New Roman" w:hAnsi="Arial CYR" w:cs="Arial CYR"/>
                <w:b/>
                <w:bCs/>
                <w:sz w:val="24"/>
                <w:szCs w:val="24"/>
                <w:lang w:eastAsia="ru-RU"/>
              </w:rPr>
            </w:pPr>
            <w:r w:rsidRPr="00EB123F">
              <w:rPr>
                <w:rFonts w:ascii="Arial CYR" w:eastAsia="Times New Roman" w:hAnsi="Arial CYR" w:cs="Arial CYR"/>
                <w:b/>
                <w:bCs/>
                <w:sz w:val="24"/>
                <w:szCs w:val="24"/>
                <w:lang w:eastAsia="ru-RU"/>
              </w:rPr>
              <w:t> </w:t>
            </w:r>
          </w:p>
        </w:tc>
      </w:tr>
      <w:tr w:rsidR="00466AFB" w:rsidRPr="00EB123F" w:rsidTr="008A47AC">
        <w:trPr>
          <w:trHeight w:val="311"/>
        </w:trPr>
        <w:tc>
          <w:tcPr>
            <w:tcW w:w="865" w:type="dxa"/>
            <w:tcBorders>
              <w:top w:val="nil"/>
              <w:left w:val="single" w:sz="8" w:space="0" w:color="auto"/>
              <w:bottom w:val="single" w:sz="4" w:space="0" w:color="auto"/>
              <w:right w:val="single" w:sz="4" w:space="0" w:color="auto"/>
            </w:tcBorders>
            <w:shd w:val="clear" w:color="auto" w:fill="auto"/>
            <w:noWrap/>
            <w:vAlign w:val="bottom"/>
            <w:hideMark/>
          </w:tcPr>
          <w:p w:rsidR="00466AFB" w:rsidRPr="00EB123F" w:rsidRDefault="00466AFB" w:rsidP="00C97A41">
            <w:pPr>
              <w:spacing w:after="0" w:line="240" w:lineRule="auto"/>
              <w:rPr>
                <w:rFonts w:ascii="Arial CYR" w:eastAsia="Times New Roman" w:hAnsi="Arial CYR" w:cs="Arial CYR"/>
                <w:sz w:val="24"/>
                <w:szCs w:val="24"/>
                <w:lang w:eastAsia="ru-RU"/>
              </w:rPr>
            </w:pPr>
            <w:r w:rsidRPr="00EB123F">
              <w:rPr>
                <w:rFonts w:ascii="Arial CYR" w:eastAsia="Times New Roman" w:hAnsi="Arial CYR" w:cs="Arial CYR"/>
                <w:sz w:val="24"/>
                <w:szCs w:val="24"/>
                <w:lang w:eastAsia="ru-RU"/>
              </w:rPr>
              <w:t>4.</w:t>
            </w:r>
          </w:p>
        </w:tc>
        <w:tc>
          <w:tcPr>
            <w:tcW w:w="4346" w:type="dxa"/>
            <w:gridSpan w:val="2"/>
            <w:tcBorders>
              <w:top w:val="nil"/>
              <w:left w:val="nil"/>
              <w:bottom w:val="single" w:sz="4" w:space="0" w:color="auto"/>
              <w:right w:val="single" w:sz="4" w:space="0" w:color="auto"/>
            </w:tcBorders>
            <w:shd w:val="clear" w:color="auto" w:fill="auto"/>
            <w:noWrap/>
            <w:vAlign w:val="bottom"/>
            <w:hideMark/>
          </w:tcPr>
          <w:p w:rsidR="00466AFB" w:rsidRPr="00EB123F" w:rsidRDefault="00466AFB" w:rsidP="00C97A41">
            <w:pPr>
              <w:spacing w:after="0" w:line="240" w:lineRule="auto"/>
              <w:rPr>
                <w:rFonts w:ascii="Arial CYR" w:eastAsia="Times New Roman" w:hAnsi="Arial CYR" w:cs="Arial CYR"/>
                <w:b/>
                <w:bCs/>
                <w:sz w:val="24"/>
                <w:szCs w:val="24"/>
                <w:lang w:eastAsia="ru-RU"/>
              </w:rPr>
            </w:pPr>
            <w:r w:rsidRPr="00EB123F">
              <w:rPr>
                <w:rFonts w:ascii="Arial CYR" w:eastAsia="Times New Roman" w:hAnsi="Arial CYR" w:cs="Arial CYR"/>
                <w:b/>
                <w:bCs/>
                <w:sz w:val="24"/>
                <w:szCs w:val="24"/>
                <w:lang w:eastAsia="ru-RU"/>
              </w:rPr>
              <w:t>Непредвиденные расходы: (5% от расходов)</w:t>
            </w:r>
          </w:p>
        </w:tc>
        <w:tc>
          <w:tcPr>
            <w:tcW w:w="1452" w:type="dxa"/>
            <w:gridSpan w:val="2"/>
            <w:tcBorders>
              <w:top w:val="nil"/>
              <w:left w:val="single" w:sz="8" w:space="0" w:color="auto"/>
              <w:bottom w:val="single" w:sz="4" w:space="0" w:color="auto"/>
              <w:right w:val="single" w:sz="4" w:space="0" w:color="auto"/>
            </w:tcBorders>
            <w:shd w:val="clear" w:color="000000" w:fill="FCD5B4"/>
            <w:noWrap/>
            <w:vAlign w:val="bottom"/>
            <w:hideMark/>
          </w:tcPr>
          <w:p w:rsidR="00466AFB" w:rsidRPr="00EB123F" w:rsidRDefault="00466AFB" w:rsidP="00C97A41">
            <w:pPr>
              <w:spacing w:after="0" w:line="240" w:lineRule="auto"/>
              <w:jc w:val="right"/>
              <w:rPr>
                <w:rFonts w:ascii="Arial CYR" w:eastAsia="Times New Roman" w:hAnsi="Arial CYR" w:cs="Arial CYR"/>
                <w:b/>
                <w:bCs/>
                <w:sz w:val="24"/>
                <w:szCs w:val="24"/>
                <w:lang w:eastAsia="ru-RU"/>
              </w:rPr>
            </w:pPr>
            <w:r w:rsidRPr="00EB123F">
              <w:rPr>
                <w:rFonts w:ascii="Arial CYR" w:eastAsia="Times New Roman" w:hAnsi="Arial CYR" w:cs="Arial CYR"/>
                <w:b/>
                <w:bCs/>
                <w:sz w:val="24"/>
                <w:szCs w:val="24"/>
                <w:lang w:eastAsia="ru-RU"/>
              </w:rPr>
              <w:t>0</w:t>
            </w:r>
          </w:p>
        </w:tc>
        <w:tc>
          <w:tcPr>
            <w:tcW w:w="1417" w:type="dxa"/>
            <w:tcBorders>
              <w:top w:val="nil"/>
              <w:left w:val="nil"/>
              <w:bottom w:val="single" w:sz="4" w:space="0" w:color="auto"/>
              <w:right w:val="single" w:sz="4" w:space="0" w:color="auto"/>
            </w:tcBorders>
            <w:shd w:val="clear" w:color="000000" w:fill="FCD5B4"/>
            <w:noWrap/>
            <w:vAlign w:val="bottom"/>
            <w:hideMark/>
          </w:tcPr>
          <w:p w:rsidR="00466AFB" w:rsidRPr="00EB123F" w:rsidRDefault="00466AFB" w:rsidP="00C97A41">
            <w:pPr>
              <w:spacing w:after="0" w:line="240" w:lineRule="auto"/>
              <w:rPr>
                <w:rFonts w:ascii="Arial CYR" w:eastAsia="Times New Roman" w:hAnsi="Arial CYR" w:cs="Arial CYR"/>
                <w:b/>
                <w:bCs/>
                <w:sz w:val="24"/>
                <w:szCs w:val="24"/>
                <w:lang w:eastAsia="ru-RU"/>
              </w:rPr>
            </w:pPr>
            <w:r w:rsidRPr="00EB123F">
              <w:rPr>
                <w:rFonts w:ascii="Arial CYR" w:eastAsia="Times New Roman" w:hAnsi="Arial CYR" w:cs="Arial CYR"/>
                <w:b/>
                <w:bCs/>
                <w:sz w:val="24"/>
                <w:szCs w:val="24"/>
                <w:lang w:eastAsia="ru-RU"/>
              </w:rPr>
              <w:t> </w:t>
            </w:r>
          </w:p>
        </w:tc>
        <w:tc>
          <w:tcPr>
            <w:tcW w:w="1273" w:type="dxa"/>
            <w:tcBorders>
              <w:top w:val="nil"/>
              <w:left w:val="nil"/>
              <w:bottom w:val="single" w:sz="4" w:space="0" w:color="auto"/>
              <w:right w:val="single" w:sz="8" w:space="0" w:color="auto"/>
            </w:tcBorders>
            <w:shd w:val="clear" w:color="000000" w:fill="FCD5B4"/>
            <w:noWrap/>
            <w:vAlign w:val="bottom"/>
            <w:hideMark/>
          </w:tcPr>
          <w:p w:rsidR="00466AFB" w:rsidRPr="00EB123F" w:rsidRDefault="00466AFB" w:rsidP="00C97A41">
            <w:pPr>
              <w:spacing w:after="0" w:line="240" w:lineRule="auto"/>
              <w:rPr>
                <w:rFonts w:ascii="Arial CYR" w:eastAsia="Times New Roman" w:hAnsi="Arial CYR" w:cs="Arial CYR"/>
                <w:sz w:val="24"/>
                <w:szCs w:val="24"/>
                <w:lang w:eastAsia="ru-RU"/>
              </w:rPr>
            </w:pPr>
            <w:r w:rsidRPr="00EB123F">
              <w:rPr>
                <w:rFonts w:ascii="Arial CYR" w:eastAsia="Times New Roman" w:hAnsi="Arial CYR" w:cs="Arial CYR"/>
                <w:sz w:val="24"/>
                <w:szCs w:val="24"/>
                <w:lang w:eastAsia="ru-RU"/>
              </w:rPr>
              <w:t> </w:t>
            </w:r>
          </w:p>
        </w:tc>
        <w:tc>
          <w:tcPr>
            <w:tcW w:w="1387" w:type="dxa"/>
            <w:gridSpan w:val="2"/>
            <w:tcBorders>
              <w:top w:val="nil"/>
              <w:left w:val="nil"/>
              <w:bottom w:val="single" w:sz="4" w:space="0" w:color="auto"/>
              <w:right w:val="single" w:sz="4" w:space="0" w:color="auto"/>
            </w:tcBorders>
            <w:shd w:val="clear" w:color="000000" w:fill="C4D79B"/>
            <w:noWrap/>
            <w:vAlign w:val="bottom"/>
            <w:hideMark/>
          </w:tcPr>
          <w:p w:rsidR="00466AFB" w:rsidRPr="00EB123F" w:rsidRDefault="00466AFB" w:rsidP="00C97A41">
            <w:pPr>
              <w:spacing w:after="0" w:line="240" w:lineRule="auto"/>
              <w:jc w:val="right"/>
              <w:rPr>
                <w:rFonts w:ascii="Arial CYR" w:eastAsia="Times New Roman" w:hAnsi="Arial CYR" w:cs="Arial CYR"/>
                <w:b/>
                <w:bCs/>
                <w:sz w:val="24"/>
                <w:szCs w:val="24"/>
                <w:lang w:eastAsia="ru-RU"/>
              </w:rPr>
            </w:pPr>
            <w:r w:rsidRPr="00EB123F">
              <w:rPr>
                <w:rFonts w:ascii="Arial CYR" w:eastAsia="Times New Roman" w:hAnsi="Arial CYR" w:cs="Arial CYR"/>
                <w:b/>
                <w:bCs/>
                <w:sz w:val="24"/>
                <w:szCs w:val="24"/>
                <w:lang w:eastAsia="ru-RU"/>
              </w:rPr>
              <w:t>55 063</w:t>
            </w:r>
          </w:p>
        </w:tc>
        <w:tc>
          <w:tcPr>
            <w:tcW w:w="1417" w:type="dxa"/>
            <w:tcBorders>
              <w:top w:val="nil"/>
              <w:left w:val="nil"/>
              <w:bottom w:val="single" w:sz="4" w:space="0" w:color="auto"/>
              <w:right w:val="single" w:sz="8" w:space="0" w:color="auto"/>
            </w:tcBorders>
            <w:shd w:val="clear" w:color="000000" w:fill="C4D79B"/>
            <w:noWrap/>
            <w:vAlign w:val="bottom"/>
            <w:hideMark/>
          </w:tcPr>
          <w:p w:rsidR="00466AFB" w:rsidRPr="00EB123F" w:rsidRDefault="00466AFB" w:rsidP="00C97A41">
            <w:pPr>
              <w:spacing w:after="0" w:line="240" w:lineRule="auto"/>
              <w:jc w:val="right"/>
              <w:rPr>
                <w:rFonts w:ascii="Arial CYR" w:eastAsia="Times New Roman" w:hAnsi="Arial CYR" w:cs="Arial CYR"/>
                <w:sz w:val="24"/>
                <w:szCs w:val="24"/>
                <w:lang w:eastAsia="ru-RU"/>
              </w:rPr>
            </w:pPr>
            <w:r w:rsidRPr="00EB123F">
              <w:rPr>
                <w:rFonts w:ascii="Arial CYR" w:eastAsia="Times New Roman" w:hAnsi="Arial CYR" w:cs="Arial CYR"/>
                <w:sz w:val="24"/>
                <w:szCs w:val="24"/>
                <w:lang w:eastAsia="ru-RU"/>
              </w:rPr>
              <w:t xml:space="preserve">100 </w:t>
            </w:r>
          </w:p>
        </w:tc>
        <w:tc>
          <w:tcPr>
            <w:tcW w:w="1261" w:type="dxa"/>
            <w:tcBorders>
              <w:top w:val="nil"/>
              <w:left w:val="nil"/>
              <w:bottom w:val="nil"/>
              <w:right w:val="nil"/>
            </w:tcBorders>
            <w:shd w:val="clear" w:color="000000" w:fill="FFFFFF"/>
            <w:noWrap/>
            <w:vAlign w:val="bottom"/>
            <w:hideMark/>
          </w:tcPr>
          <w:p w:rsidR="00466AFB" w:rsidRPr="00EB123F" w:rsidRDefault="00466AFB" w:rsidP="00C97A41">
            <w:pPr>
              <w:spacing w:after="0" w:line="240" w:lineRule="auto"/>
              <w:rPr>
                <w:rFonts w:ascii="Arial CYR" w:eastAsia="Times New Roman" w:hAnsi="Arial CYR" w:cs="Arial CYR"/>
                <w:b/>
                <w:bCs/>
                <w:sz w:val="24"/>
                <w:szCs w:val="24"/>
                <w:lang w:eastAsia="ru-RU"/>
              </w:rPr>
            </w:pPr>
            <w:r w:rsidRPr="00EB123F">
              <w:rPr>
                <w:rFonts w:ascii="Arial CYR" w:eastAsia="Times New Roman" w:hAnsi="Arial CYR" w:cs="Arial CYR"/>
                <w:b/>
                <w:bCs/>
                <w:sz w:val="24"/>
                <w:szCs w:val="24"/>
                <w:lang w:eastAsia="ru-RU"/>
              </w:rPr>
              <w:t> </w:t>
            </w:r>
          </w:p>
        </w:tc>
        <w:tc>
          <w:tcPr>
            <w:tcW w:w="920" w:type="dxa"/>
            <w:gridSpan w:val="2"/>
            <w:tcBorders>
              <w:top w:val="nil"/>
              <w:left w:val="nil"/>
              <w:bottom w:val="nil"/>
              <w:right w:val="nil"/>
            </w:tcBorders>
            <w:shd w:val="clear" w:color="000000" w:fill="FFFFFF"/>
            <w:noWrap/>
            <w:vAlign w:val="bottom"/>
            <w:hideMark/>
          </w:tcPr>
          <w:p w:rsidR="00466AFB" w:rsidRPr="00EB123F" w:rsidRDefault="00466AFB" w:rsidP="00C97A41">
            <w:pPr>
              <w:spacing w:after="0" w:line="240" w:lineRule="auto"/>
              <w:rPr>
                <w:rFonts w:ascii="Arial CYR" w:eastAsia="Times New Roman" w:hAnsi="Arial CYR" w:cs="Arial CYR"/>
                <w:b/>
                <w:bCs/>
                <w:sz w:val="24"/>
                <w:szCs w:val="24"/>
                <w:lang w:eastAsia="ru-RU"/>
              </w:rPr>
            </w:pPr>
            <w:r w:rsidRPr="00EB123F">
              <w:rPr>
                <w:rFonts w:ascii="Arial CYR" w:eastAsia="Times New Roman" w:hAnsi="Arial CYR" w:cs="Arial CYR"/>
                <w:b/>
                <w:bCs/>
                <w:sz w:val="24"/>
                <w:szCs w:val="24"/>
                <w:lang w:eastAsia="ru-RU"/>
              </w:rPr>
              <w:t> </w:t>
            </w:r>
          </w:p>
        </w:tc>
        <w:tc>
          <w:tcPr>
            <w:tcW w:w="283" w:type="dxa"/>
            <w:gridSpan w:val="2"/>
            <w:tcBorders>
              <w:top w:val="nil"/>
              <w:left w:val="nil"/>
              <w:bottom w:val="nil"/>
              <w:right w:val="nil"/>
            </w:tcBorders>
            <w:shd w:val="clear" w:color="000000" w:fill="FFFFFF"/>
            <w:noWrap/>
            <w:vAlign w:val="bottom"/>
            <w:hideMark/>
          </w:tcPr>
          <w:p w:rsidR="00466AFB" w:rsidRPr="00EB123F" w:rsidRDefault="00466AFB" w:rsidP="00C97A41">
            <w:pPr>
              <w:spacing w:after="0" w:line="240" w:lineRule="auto"/>
              <w:rPr>
                <w:rFonts w:ascii="Arial CYR" w:eastAsia="Times New Roman" w:hAnsi="Arial CYR" w:cs="Arial CYR"/>
                <w:b/>
                <w:bCs/>
                <w:sz w:val="24"/>
                <w:szCs w:val="24"/>
                <w:lang w:eastAsia="ru-RU"/>
              </w:rPr>
            </w:pPr>
            <w:r w:rsidRPr="00EB123F">
              <w:rPr>
                <w:rFonts w:ascii="Arial CYR" w:eastAsia="Times New Roman" w:hAnsi="Arial CYR" w:cs="Arial CYR"/>
                <w:b/>
                <w:bCs/>
                <w:sz w:val="24"/>
                <w:szCs w:val="24"/>
                <w:lang w:eastAsia="ru-RU"/>
              </w:rPr>
              <w:t> </w:t>
            </w:r>
          </w:p>
        </w:tc>
        <w:tc>
          <w:tcPr>
            <w:tcW w:w="283" w:type="dxa"/>
            <w:tcBorders>
              <w:top w:val="nil"/>
              <w:left w:val="nil"/>
              <w:bottom w:val="nil"/>
              <w:right w:val="nil"/>
            </w:tcBorders>
            <w:shd w:val="clear" w:color="000000" w:fill="FFFFFF"/>
            <w:noWrap/>
            <w:vAlign w:val="bottom"/>
            <w:hideMark/>
          </w:tcPr>
          <w:p w:rsidR="00466AFB" w:rsidRPr="00EB123F" w:rsidRDefault="00466AFB" w:rsidP="00C97A41">
            <w:pPr>
              <w:spacing w:after="0" w:line="240" w:lineRule="auto"/>
              <w:rPr>
                <w:rFonts w:ascii="Arial CYR" w:eastAsia="Times New Roman" w:hAnsi="Arial CYR" w:cs="Arial CYR"/>
                <w:b/>
                <w:bCs/>
                <w:sz w:val="24"/>
                <w:szCs w:val="24"/>
                <w:lang w:eastAsia="ru-RU"/>
              </w:rPr>
            </w:pPr>
            <w:r w:rsidRPr="00EB123F">
              <w:rPr>
                <w:rFonts w:ascii="Arial CYR" w:eastAsia="Times New Roman" w:hAnsi="Arial CYR" w:cs="Arial CYR"/>
                <w:b/>
                <w:bCs/>
                <w:sz w:val="24"/>
                <w:szCs w:val="24"/>
                <w:lang w:eastAsia="ru-RU"/>
              </w:rPr>
              <w:t> </w:t>
            </w:r>
          </w:p>
        </w:tc>
      </w:tr>
      <w:tr w:rsidR="00466AFB" w:rsidRPr="00EB123F" w:rsidTr="008A47AC">
        <w:trPr>
          <w:trHeight w:val="311"/>
        </w:trPr>
        <w:tc>
          <w:tcPr>
            <w:tcW w:w="865" w:type="dxa"/>
            <w:tcBorders>
              <w:top w:val="nil"/>
              <w:left w:val="single" w:sz="8" w:space="0" w:color="auto"/>
              <w:bottom w:val="single" w:sz="4" w:space="0" w:color="auto"/>
              <w:right w:val="single" w:sz="4" w:space="0" w:color="auto"/>
            </w:tcBorders>
            <w:shd w:val="clear" w:color="000000" w:fill="1F497D"/>
            <w:noWrap/>
            <w:vAlign w:val="bottom"/>
            <w:hideMark/>
          </w:tcPr>
          <w:p w:rsidR="00466AFB" w:rsidRPr="008A47AC" w:rsidRDefault="00466AFB" w:rsidP="00C97A41">
            <w:pPr>
              <w:spacing w:after="0" w:line="240" w:lineRule="auto"/>
              <w:jc w:val="right"/>
              <w:rPr>
                <w:rFonts w:ascii="Arial CYR" w:eastAsia="Times New Roman" w:hAnsi="Arial CYR" w:cs="Arial CYR"/>
                <w:b/>
                <w:bCs/>
                <w:color w:val="FFFFFF" w:themeColor="background1"/>
                <w:sz w:val="24"/>
                <w:szCs w:val="24"/>
                <w:lang w:eastAsia="ru-RU"/>
              </w:rPr>
            </w:pPr>
            <w:r w:rsidRPr="008A47AC">
              <w:rPr>
                <w:rFonts w:ascii="Arial CYR" w:eastAsia="Times New Roman" w:hAnsi="Arial CYR" w:cs="Arial CYR"/>
                <w:b/>
                <w:bCs/>
                <w:color w:val="FFFFFF" w:themeColor="background1"/>
                <w:sz w:val="24"/>
                <w:szCs w:val="24"/>
                <w:lang w:eastAsia="ru-RU"/>
              </w:rPr>
              <w:t> </w:t>
            </w:r>
          </w:p>
        </w:tc>
        <w:tc>
          <w:tcPr>
            <w:tcW w:w="4346" w:type="dxa"/>
            <w:gridSpan w:val="2"/>
            <w:tcBorders>
              <w:top w:val="nil"/>
              <w:left w:val="nil"/>
              <w:bottom w:val="single" w:sz="4" w:space="0" w:color="auto"/>
              <w:right w:val="single" w:sz="4" w:space="0" w:color="auto"/>
            </w:tcBorders>
            <w:shd w:val="clear" w:color="000000" w:fill="1F497D"/>
            <w:noWrap/>
            <w:vAlign w:val="bottom"/>
            <w:hideMark/>
          </w:tcPr>
          <w:p w:rsidR="00466AFB" w:rsidRPr="008A47AC" w:rsidRDefault="00466AFB" w:rsidP="00C97A41">
            <w:pPr>
              <w:spacing w:after="0" w:line="240" w:lineRule="auto"/>
              <w:rPr>
                <w:rFonts w:ascii="Arial CYR" w:eastAsia="Times New Roman" w:hAnsi="Arial CYR" w:cs="Arial CYR"/>
                <w:b/>
                <w:bCs/>
                <w:color w:val="FFFFFF" w:themeColor="background1"/>
                <w:sz w:val="24"/>
                <w:szCs w:val="24"/>
                <w:lang w:eastAsia="ru-RU"/>
              </w:rPr>
            </w:pPr>
            <w:r w:rsidRPr="008A47AC">
              <w:rPr>
                <w:rFonts w:ascii="Arial CYR" w:eastAsia="Times New Roman" w:hAnsi="Arial CYR" w:cs="Arial CYR"/>
                <w:b/>
                <w:bCs/>
                <w:color w:val="FFFFFF" w:themeColor="background1"/>
                <w:sz w:val="24"/>
                <w:szCs w:val="24"/>
                <w:lang w:eastAsia="ru-RU"/>
              </w:rPr>
              <w:t>ИТОГО РАСХОДОВ:</w:t>
            </w:r>
          </w:p>
        </w:tc>
        <w:tc>
          <w:tcPr>
            <w:tcW w:w="1452" w:type="dxa"/>
            <w:gridSpan w:val="2"/>
            <w:tcBorders>
              <w:top w:val="nil"/>
              <w:left w:val="single" w:sz="8" w:space="0" w:color="auto"/>
              <w:bottom w:val="single" w:sz="4" w:space="0" w:color="auto"/>
              <w:right w:val="single" w:sz="4" w:space="0" w:color="auto"/>
            </w:tcBorders>
            <w:shd w:val="clear" w:color="000000" w:fill="1F497D"/>
            <w:noWrap/>
            <w:vAlign w:val="bottom"/>
            <w:hideMark/>
          </w:tcPr>
          <w:p w:rsidR="00466AFB" w:rsidRPr="008A47AC" w:rsidRDefault="00466AFB" w:rsidP="00C97A41">
            <w:pPr>
              <w:spacing w:after="0" w:line="240" w:lineRule="auto"/>
              <w:jc w:val="right"/>
              <w:rPr>
                <w:rFonts w:ascii="Arial CYR" w:eastAsia="Times New Roman" w:hAnsi="Arial CYR" w:cs="Arial CYR"/>
                <w:b/>
                <w:bCs/>
                <w:color w:val="FFFFFF" w:themeColor="background1"/>
                <w:sz w:val="24"/>
                <w:szCs w:val="24"/>
                <w:lang w:eastAsia="ru-RU"/>
              </w:rPr>
            </w:pPr>
            <w:r w:rsidRPr="008A47AC">
              <w:rPr>
                <w:rFonts w:ascii="Arial CYR" w:eastAsia="Times New Roman" w:hAnsi="Arial CYR" w:cs="Arial CYR"/>
                <w:b/>
                <w:bCs/>
                <w:color w:val="FFFFFF" w:themeColor="background1"/>
                <w:sz w:val="24"/>
                <w:szCs w:val="24"/>
                <w:lang w:eastAsia="ru-RU"/>
              </w:rPr>
              <w:t>760 060</w:t>
            </w:r>
          </w:p>
        </w:tc>
        <w:tc>
          <w:tcPr>
            <w:tcW w:w="1417" w:type="dxa"/>
            <w:tcBorders>
              <w:top w:val="nil"/>
              <w:left w:val="single" w:sz="8" w:space="0" w:color="auto"/>
              <w:bottom w:val="single" w:sz="4" w:space="0" w:color="auto"/>
              <w:right w:val="single" w:sz="4" w:space="0" w:color="auto"/>
            </w:tcBorders>
            <w:shd w:val="clear" w:color="000000" w:fill="1F497D"/>
            <w:noWrap/>
            <w:vAlign w:val="bottom"/>
            <w:hideMark/>
          </w:tcPr>
          <w:p w:rsidR="00466AFB" w:rsidRPr="008A47AC" w:rsidRDefault="00466AFB" w:rsidP="00C97A41">
            <w:pPr>
              <w:spacing w:after="0" w:line="240" w:lineRule="auto"/>
              <w:jc w:val="right"/>
              <w:rPr>
                <w:rFonts w:ascii="Arial CYR" w:eastAsia="Times New Roman" w:hAnsi="Arial CYR" w:cs="Arial CYR"/>
                <w:b/>
                <w:bCs/>
                <w:color w:val="FFFFFF" w:themeColor="background1"/>
                <w:sz w:val="24"/>
                <w:szCs w:val="24"/>
                <w:lang w:eastAsia="ru-RU"/>
              </w:rPr>
            </w:pPr>
            <w:r w:rsidRPr="008A47AC">
              <w:rPr>
                <w:rFonts w:ascii="Arial CYR" w:eastAsia="Times New Roman" w:hAnsi="Arial CYR" w:cs="Arial CYR"/>
                <w:b/>
                <w:bCs/>
                <w:color w:val="FFFFFF" w:themeColor="background1"/>
                <w:sz w:val="24"/>
                <w:szCs w:val="24"/>
                <w:lang w:eastAsia="ru-RU"/>
              </w:rPr>
              <w:t>10 348</w:t>
            </w:r>
          </w:p>
        </w:tc>
        <w:tc>
          <w:tcPr>
            <w:tcW w:w="1273" w:type="dxa"/>
            <w:tcBorders>
              <w:top w:val="nil"/>
              <w:left w:val="nil"/>
              <w:bottom w:val="single" w:sz="4" w:space="0" w:color="auto"/>
              <w:right w:val="single" w:sz="8" w:space="0" w:color="auto"/>
            </w:tcBorders>
            <w:shd w:val="clear" w:color="000000" w:fill="1F497D"/>
            <w:noWrap/>
            <w:vAlign w:val="bottom"/>
            <w:hideMark/>
          </w:tcPr>
          <w:p w:rsidR="00466AFB" w:rsidRPr="008A47AC" w:rsidRDefault="00466AFB" w:rsidP="00C97A41">
            <w:pPr>
              <w:spacing w:after="0" w:line="240" w:lineRule="auto"/>
              <w:jc w:val="right"/>
              <w:rPr>
                <w:rFonts w:ascii="Arial CYR" w:eastAsia="Times New Roman" w:hAnsi="Arial CYR" w:cs="Arial CYR"/>
                <w:b/>
                <w:bCs/>
                <w:color w:val="FFFFFF" w:themeColor="background1"/>
                <w:sz w:val="24"/>
                <w:szCs w:val="24"/>
                <w:lang w:eastAsia="ru-RU"/>
              </w:rPr>
            </w:pPr>
            <w:r w:rsidRPr="008A47AC">
              <w:rPr>
                <w:rFonts w:ascii="Arial CYR" w:eastAsia="Times New Roman" w:hAnsi="Arial CYR" w:cs="Arial CYR"/>
                <w:b/>
                <w:bCs/>
                <w:color w:val="FFFFFF" w:themeColor="background1"/>
                <w:sz w:val="24"/>
                <w:szCs w:val="24"/>
                <w:lang w:eastAsia="ru-RU"/>
              </w:rPr>
              <w:t xml:space="preserve">7 </w:t>
            </w:r>
          </w:p>
        </w:tc>
        <w:tc>
          <w:tcPr>
            <w:tcW w:w="1387" w:type="dxa"/>
            <w:gridSpan w:val="2"/>
            <w:tcBorders>
              <w:top w:val="nil"/>
              <w:left w:val="nil"/>
              <w:bottom w:val="single" w:sz="4" w:space="0" w:color="auto"/>
              <w:right w:val="single" w:sz="4" w:space="0" w:color="auto"/>
            </w:tcBorders>
            <w:shd w:val="clear" w:color="000000" w:fill="1F497D"/>
            <w:noWrap/>
            <w:vAlign w:val="bottom"/>
            <w:hideMark/>
          </w:tcPr>
          <w:p w:rsidR="00466AFB" w:rsidRPr="008A47AC" w:rsidRDefault="00466AFB" w:rsidP="00C97A41">
            <w:pPr>
              <w:spacing w:after="0" w:line="240" w:lineRule="auto"/>
              <w:jc w:val="right"/>
              <w:rPr>
                <w:rFonts w:ascii="Arial CYR" w:eastAsia="Times New Roman" w:hAnsi="Arial CYR" w:cs="Arial CYR"/>
                <w:b/>
                <w:bCs/>
                <w:color w:val="FFFFFF" w:themeColor="background1"/>
                <w:sz w:val="24"/>
                <w:szCs w:val="24"/>
                <w:lang w:eastAsia="ru-RU"/>
              </w:rPr>
            </w:pPr>
            <w:r w:rsidRPr="008A47AC">
              <w:rPr>
                <w:rFonts w:ascii="Arial CYR" w:eastAsia="Times New Roman" w:hAnsi="Arial CYR" w:cs="Arial CYR"/>
                <w:b/>
                <w:bCs/>
                <w:color w:val="FFFFFF" w:themeColor="background1"/>
                <w:sz w:val="24"/>
                <w:szCs w:val="24"/>
                <w:lang w:eastAsia="ru-RU"/>
              </w:rPr>
              <w:t>1 098 000</w:t>
            </w:r>
          </w:p>
        </w:tc>
        <w:tc>
          <w:tcPr>
            <w:tcW w:w="1417" w:type="dxa"/>
            <w:tcBorders>
              <w:top w:val="nil"/>
              <w:left w:val="nil"/>
              <w:bottom w:val="single" w:sz="4" w:space="0" w:color="auto"/>
              <w:right w:val="single" w:sz="8" w:space="0" w:color="auto"/>
            </w:tcBorders>
            <w:shd w:val="clear" w:color="000000" w:fill="1F497D"/>
            <w:noWrap/>
            <w:vAlign w:val="bottom"/>
            <w:hideMark/>
          </w:tcPr>
          <w:p w:rsidR="00466AFB" w:rsidRPr="008A47AC" w:rsidRDefault="00466AFB" w:rsidP="00C97A41">
            <w:pPr>
              <w:spacing w:after="0" w:line="240" w:lineRule="auto"/>
              <w:jc w:val="right"/>
              <w:rPr>
                <w:rFonts w:ascii="Arial CYR" w:eastAsia="Times New Roman" w:hAnsi="Arial CYR" w:cs="Arial CYR"/>
                <w:b/>
                <w:bCs/>
                <w:color w:val="FFFFFF" w:themeColor="background1"/>
                <w:sz w:val="24"/>
                <w:szCs w:val="24"/>
                <w:lang w:eastAsia="ru-RU"/>
              </w:rPr>
            </w:pPr>
            <w:r w:rsidRPr="008A47AC">
              <w:rPr>
                <w:rFonts w:ascii="Arial CYR" w:eastAsia="Times New Roman" w:hAnsi="Arial CYR" w:cs="Arial CYR"/>
                <w:b/>
                <w:bCs/>
                <w:color w:val="FFFFFF" w:themeColor="background1"/>
                <w:sz w:val="24"/>
                <w:szCs w:val="24"/>
                <w:lang w:eastAsia="ru-RU"/>
              </w:rPr>
              <w:t xml:space="preserve">44 </w:t>
            </w:r>
          </w:p>
        </w:tc>
        <w:tc>
          <w:tcPr>
            <w:tcW w:w="1261" w:type="dxa"/>
            <w:tcBorders>
              <w:top w:val="nil"/>
              <w:left w:val="nil"/>
              <w:bottom w:val="nil"/>
              <w:right w:val="nil"/>
            </w:tcBorders>
            <w:shd w:val="clear" w:color="000000" w:fill="FFFFFF"/>
            <w:noWrap/>
            <w:vAlign w:val="bottom"/>
            <w:hideMark/>
          </w:tcPr>
          <w:p w:rsidR="00466AFB" w:rsidRPr="00EB123F" w:rsidRDefault="00466AFB" w:rsidP="00C97A41">
            <w:pPr>
              <w:spacing w:after="0" w:line="240" w:lineRule="auto"/>
              <w:rPr>
                <w:rFonts w:ascii="Arial CYR" w:eastAsia="Times New Roman" w:hAnsi="Arial CYR" w:cs="Arial CYR"/>
                <w:b/>
                <w:bCs/>
                <w:sz w:val="24"/>
                <w:szCs w:val="24"/>
                <w:lang w:eastAsia="ru-RU"/>
              </w:rPr>
            </w:pPr>
            <w:r w:rsidRPr="00EB123F">
              <w:rPr>
                <w:rFonts w:ascii="Arial CYR" w:eastAsia="Times New Roman" w:hAnsi="Arial CYR" w:cs="Arial CYR"/>
                <w:b/>
                <w:bCs/>
                <w:sz w:val="24"/>
                <w:szCs w:val="24"/>
                <w:lang w:eastAsia="ru-RU"/>
              </w:rPr>
              <w:t> </w:t>
            </w:r>
          </w:p>
        </w:tc>
        <w:tc>
          <w:tcPr>
            <w:tcW w:w="920" w:type="dxa"/>
            <w:gridSpan w:val="2"/>
            <w:tcBorders>
              <w:top w:val="nil"/>
              <w:left w:val="nil"/>
              <w:bottom w:val="nil"/>
              <w:right w:val="nil"/>
            </w:tcBorders>
            <w:shd w:val="clear" w:color="000000" w:fill="FFFFFF"/>
            <w:noWrap/>
            <w:vAlign w:val="bottom"/>
            <w:hideMark/>
          </w:tcPr>
          <w:p w:rsidR="00466AFB" w:rsidRPr="00EB123F" w:rsidRDefault="00466AFB" w:rsidP="00C97A41">
            <w:pPr>
              <w:spacing w:after="0" w:line="240" w:lineRule="auto"/>
              <w:rPr>
                <w:rFonts w:ascii="Arial CYR" w:eastAsia="Times New Roman" w:hAnsi="Arial CYR" w:cs="Arial CYR"/>
                <w:b/>
                <w:bCs/>
                <w:sz w:val="24"/>
                <w:szCs w:val="24"/>
                <w:lang w:eastAsia="ru-RU"/>
              </w:rPr>
            </w:pPr>
            <w:r w:rsidRPr="00EB123F">
              <w:rPr>
                <w:rFonts w:ascii="Arial CYR" w:eastAsia="Times New Roman" w:hAnsi="Arial CYR" w:cs="Arial CYR"/>
                <w:b/>
                <w:bCs/>
                <w:sz w:val="24"/>
                <w:szCs w:val="24"/>
                <w:lang w:eastAsia="ru-RU"/>
              </w:rPr>
              <w:t> </w:t>
            </w:r>
          </w:p>
        </w:tc>
        <w:tc>
          <w:tcPr>
            <w:tcW w:w="283" w:type="dxa"/>
            <w:gridSpan w:val="2"/>
            <w:tcBorders>
              <w:top w:val="nil"/>
              <w:left w:val="nil"/>
              <w:bottom w:val="nil"/>
              <w:right w:val="nil"/>
            </w:tcBorders>
            <w:shd w:val="clear" w:color="000000" w:fill="FFFFFF"/>
            <w:noWrap/>
            <w:vAlign w:val="bottom"/>
            <w:hideMark/>
          </w:tcPr>
          <w:p w:rsidR="00466AFB" w:rsidRPr="00EB123F" w:rsidRDefault="00466AFB" w:rsidP="00C97A41">
            <w:pPr>
              <w:spacing w:after="0" w:line="240" w:lineRule="auto"/>
              <w:rPr>
                <w:rFonts w:ascii="Arial CYR" w:eastAsia="Times New Roman" w:hAnsi="Arial CYR" w:cs="Arial CYR"/>
                <w:b/>
                <w:bCs/>
                <w:sz w:val="24"/>
                <w:szCs w:val="24"/>
                <w:lang w:eastAsia="ru-RU"/>
              </w:rPr>
            </w:pPr>
            <w:r w:rsidRPr="00EB123F">
              <w:rPr>
                <w:rFonts w:ascii="Arial CYR" w:eastAsia="Times New Roman" w:hAnsi="Arial CYR" w:cs="Arial CYR"/>
                <w:b/>
                <w:bCs/>
                <w:sz w:val="24"/>
                <w:szCs w:val="24"/>
                <w:lang w:eastAsia="ru-RU"/>
              </w:rPr>
              <w:t> </w:t>
            </w:r>
          </w:p>
        </w:tc>
        <w:tc>
          <w:tcPr>
            <w:tcW w:w="283" w:type="dxa"/>
            <w:tcBorders>
              <w:top w:val="nil"/>
              <w:left w:val="nil"/>
              <w:bottom w:val="nil"/>
              <w:right w:val="nil"/>
            </w:tcBorders>
            <w:shd w:val="clear" w:color="000000" w:fill="FFFFFF"/>
            <w:noWrap/>
            <w:vAlign w:val="bottom"/>
            <w:hideMark/>
          </w:tcPr>
          <w:p w:rsidR="00466AFB" w:rsidRPr="00EB123F" w:rsidRDefault="00466AFB" w:rsidP="00C97A41">
            <w:pPr>
              <w:spacing w:after="0" w:line="240" w:lineRule="auto"/>
              <w:rPr>
                <w:rFonts w:ascii="Arial CYR" w:eastAsia="Times New Roman" w:hAnsi="Arial CYR" w:cs="Arial CYR"/>
                <w:b/>
                <w:bCs/>
                <w:sz w:val="24"/>
                <w:szCs w:val="24"/>
                <w:lang w:eastAsia="ru-RU"/>
              </w:rPr>
            </w:pPr>
            <w:r w:rsidRPr="00EB123F">
              <w:rPr>
                <w:rFonts w:ascii="Arial CYR" w:eastAsia="Times New Roman" w:hAnsi="Arial CYR" w:cs="Arial CYR"/>
                <w:b/>
                <w:bCs/>
                <w:sz w:val="24"/>
                <w:szCs w:val="24"/>
                <w:lang w:eastAsia="ru-RU"/>
              </w:rPr>
              <w:t> </w:t>
            </w:r>
          </w:p>
        </w:tc>
      </w:tr>
      <w:tr w:rsidR="00466AFB" w:rsidRPr="00EB123F" w:rsidTr="008A47AC">
        <w:trPr>
          <w:trHeight w:val="326"/>
        </w:trPr>
        <w:tc>
          <w:tcPr>
            <w:tcW w:w="865" w:type="dxa"/>
            <w:tcBorders>
              <w:top w:val="nil"/>
              <w:left w:val="single" w:sz="8" w:space="0" w:color="auto"/>
              <w:bottom w:val="single" w:sz="8" w:space="0" w:color="auto"/>
              <w:right w:val="single" w:sz="4" w:space="0" w:color="auto"/>
            </w:tcBorders>
            <w:shd w:val="clear" w:color="auto" w:fill="auto"/>
            <w:noWrap/>
            <w:vAlign w:val="bottom"/>
            <w:hideMark/>
          </w:tcPr>
          <w:p w:rsidR="00466AFB" w:rsidRPr="00EB123F" w:rsidRDefault="00466AFB" w:rsidP="00C97A41">
            <w:pPr>
              <w:spacing w:after="0" w:line="240" w:lineRule="auto"/>
              <w:rPr>
                <w:rFonts w:ascii="Arial CYR" w:eastAsia="Times New Roman" w:hAnsi="Arial CYR" w:cs="Arial CYR"/>
                <w:b/>
                <w:bCs/>
                <w:sz w:val="24"/>
                <w:szCs w:val="24"/>
                <w:lang w:eastAsia="ru-RU"/>
              </w:rPr>
            </w:pPr>
            <w:r w:rsidRPr="00EB123F">
              <w:rPr>
                <w:rFonts w:ascii="Arial CYR" w:eastAsia="Times New Roman" w:hAnsi="Arial CYR" w:cs="Arial CYR"/>
                <w:b/>
                <w:bCs/>
                <w:sz w:val="24"/>
                <w:szCs w:val="24"/>
                <w:lang w:eastAsia="ru-RU"/>
              </w:rPr>
              <w:t> </w:t>
            </w:r>
          </w:p>
        </w:tc>
        <w:tc>
          <w:tcPr>
            <w:tcW w:w="4346" w:type="dxa"/>
            <w:gridSpan w:val="2"/>
            <w:tcBorders>
              <w:top w:val="nil"/>
              <w:left w:val="nil"/>
              <w:bottom w:val="single" w:sz="8" w:space="0" w:color="auto"/>
              <w:right w:val="single" w:sz="4" w:space="0" w:color="auto"/>
            </w:tcBorders>
            <w:shd w:val="clear" w:color="auto" w:fill="auto"/>
            <w:noWrap/>
            <w:vAlign w:val="bottom"/>
            <w:hideMark/>
          </w:tcPr>
          <w:p w:rsidR="00466AFB" w:rsidRPr="00EB123F" w:rsidRDefault="00466AFB" w:rsidP="00C97A41">
            <w:pPr>
              <w:spacing w:after="0" w:line="240" w:lineRule="auto"/>
              <w:rPr>
                <w:rFonts w:ascii="Arial CYR" w:eastAsia="Times New Roman" w:hAnsi="Arial CYR" w:cs="Arial CYR"/>
                <w:sz w:val="24"/>
                <w:szCs w:val="24"/>
                <w:lang w:eastAsia="ru-RU"/>
              </w:rPr>
            </w:pPr>
            <w:r w:rsidRPr="00EB123F">
              <w:rPr>
                <w:rFonts w:ascii="Arial CYR" w:eastAsia="Times New Roman" w:hAnsi="Arial CYR" w:cs="Arial CYR"/>
                <w:sz w:val="24"/>
                <w:szCs w:val="24"/>
                <w:lang w:eastAsia="ru-RU"/>
              </w:rPr>
              <w:t xml:space="preserve">Остаток средств </w:t>
            </w:r>
          </w:p>
        </w:tc>
        <w:tc>
          <w:tcPr>
            <w:tcW w:w="1452" w:type="dxa"/>
            <w:gridSpan w:val="2"/>
            <w:tcBorders>
              <w:top w:val="nil"/>
              <w:left w:val="single" w:sz="8" w:space="0" w:color="auto"/>
              <w:bottom w:val="single" w:sz="8" w:space="0" w:color="auto"/>
              <w:right w:val="single" w:sz="4" w:space="0" w:color="auto"/>
            </w:tcBorders>
            <w:shd w:val="clear" w:color="000000" w:fill="FCD5B4"/>
            <w:noWrap/>
            <w:vAlign w:val="bottom"/>
            <w:hideMark/>
          </w:tcPr>
          <w:p w:rsidR="00466AFB" w:rsidRPr="00EB123F" w:rsidRDefault="00466AFB" w:rsidP="00C97A41">
            <w:pPr>
              <w:spacing w:after="0" w:line="240" w:lineRule="auto"/>
              <w:jc w:val="right"/>
              <w:rPr>
                <w:rFonts w:ascii="Arial CYR" w:eastAsia="Times New Roman" w:hAnsi="Arial CYR" w:cs="Arial CYR"/>
                <w:b/>
                <w:bCs/>
                <w:sz w:val="24"/>
                <w:szCs w:val="24"/>
                <w:lang w:eastAsia="ru-RU"/>
              </w:rPr>
            </w:pPr>
            <w:r w:rsidRPr="00EB123F">
              <w:rPr>
                <w:rFonts w:ascii="Arial CYR" w:eastAsia="Times New Roman" w:hAnsi="Arial CYR" w:cs="Arial CYR"/>
                <w:b/>
                <w:bCs/>
                <w:sz w:val="24"/>
                <w:szCs w:val="24"/>
                <w:lang w:eastAsia="ru-RU"/>
              </w:rPr>
              <w:t xml:space="preserve">-72 245 </w:t>
            </w:r>
          </w:p>
        </w:tc>
        <w:tc>
          <w:tcPr>
            <w:tcW w:w="1417" w:type="dxa"/>
            <w:tcBorders>
              <w:top w:val="nil"/>
              <w:left w:val="nil"/>
              <w:bottom w:val="single" w:sz="8" w:space="0" w:color="auto"/>
              <w:right w:val="single" w:sz="4" w:space="0" w:color="auto"/>
            </w:tcBorders>
            <w:shd w:val="clear" w:color="000000" w:fill="FFC000"/>
            <w:noWrap/>
            <w:vAlign w:val="bottom"/>
            <w:hideMark/>
          </w:tcPr>
          <w:p w:rsidR="00466AFB" w:rsidRPr="00EB123F" w:rsidRDefault="00466AFB" w:rsidP="00C97A41">
            <w:pPr>
              <w:spacing w:after="0" w:line="240" w:lineRule="auto"/>
              <w:jc w:val="right"/>
              <w:rPr>
                <w:rFonts w:ascii="Arial CYR" w:eastAsia="Times New Roman" w:hAnsi="Arial CYR" w:cs="Arial CYR"/>
                <w:sz w:val="24"/>
                <w:szCs w:val="24"/>
                <w:lang w:eastAsia="ru-RU"/>
              </w:rPr>
            </w:pPr>
            <w:r w:rsidRPr="00EB123F">
              <w:rPr>
                <w:rFonts w:ascii="Arial CYR" w:eastAsia="Times New Roman" w:hAnsi="Arial CYR" w:cs="Arial CYR"/>
                <w:sz w:val="24"/>
                <w:szCs w:val="24"/>
                <w:lang w:eastAsia="ru-RU"/>
              </w:rPr>
              <w:t>14 052</w:t>
            </w:r>
          </w:p>
        </w:tc>
        <w:tc>
          <w:tcPr>
            <w:tcW w:w="1273" w:type="dxa"/>
            <w:tcBorders>
              <w:top w:val="nil"/>
              <w:left w:val="nil"/>
              <w:bottom w:val="single" w:sz="8" w:space="0" w:color="auto"/>
              <w:right w:val="single" w:sz="8" w:space="0" w:color="auto"/>
            </w:tcBorders>
            <w:shd w:val="clear" w:color="000000" w:fill="FCD5B4"/>
            <w:noWrap/>
            <w:vAlign w:val="bottom"/>
            <w:hideMark/>
          </w:tcPr>
          <w:p w:rsidR="00466AFB" w:rsidRPr="00EB123F" w:rsidRDefault="00466AFB" w:rsidP="00C97A41">
            <w:pPr>
              <w:spacing w:after="0" w:line="240" w:lineRule="auto"/>
              <w:rPr>
                <w:rFonts w:ascii="Arial CYR" w:eastAsia="Times New Roman" w:hAnsi="Arial CYR" w:cs="Arial CYR"/>
                <w:sz w:val="24"/>
                <w:szCs w:val="24"/>
                <w:lang w:eastAsia="ru-RU"/>
              </w:rPr>
            </w:pPr>
            <w:r w:rsidRPr="00EB123F">
              <w:rPr>
                <w:rFonts w:ascii="Arial CYR" w:eastAsia="Times New Roman" w:hAnsi="Arial CYR" w:cs="Arial CYR"/>
                <w:sz w:val="24"/>
                <w:szCs w:val="24"/>
                <w:lang w:eastAsia="ru-RU"/>
              </w:rPr>
              <w:t> </w:t>
            </w:r>
          </w:p>
        </w:tc>
        <w:tc>
          <w:tcPr>
            <w:tcW w:w="1387" w:type="dxa"/>
            <w:gridSpan w:val="2"/>
            <w:tcBorders>
              <w:top w:val="nil"/>
              <w:left w:val="nil"/>
              <w:bottom w:val="single" w:sz="8" w:space="0" w:color="auto"/>
              <w:right w:val="single" w:sz="4" w:space="0" w:color="auto"/>
            </w:tcBorders>
            <w:shd w:val="clear" w:color="000000" w:fill="C4D79B"/>
            <w:noWrap/>
            <w:vAlign w:val="bottom"/>
            <w:hideMark/>
          </w:tcPr>
          <w:p w:rsidR="00466AFB" w:rsidRPr="00EB123F" w:rsidRDefault="00466AFB" w:rsidP="00C97A41">
            <w:pPr>
              <w:spacing w:after="0" w:line="240" w:lineRule="auto"/>
              <w:jc w:val="right"/>
              <w:rPr>
                <w:rFonts w:ascii="Arial CYR" w:eastAsia="Times New Roman" w:hAnsi="Arial CYR" w:cs="Arial CYR"/>
                <w:sz w:val="24"/>
                <w:szCs w:val="24"/>
                <w:lang w:eastAsia="ru-RU"/>
              </w:rPr>
            </w:pPr>
            <w:r w:rsidRPr="00EB123F">
              <w:rPr>
                <w:rFonts w:ascii="Arial CYR" w:eastAsia="Times New Roman" w:hAnsi="Arial CYR" w:cs="Arial CYR"/>
                <w:sz w:val="24"/>
                <w:szCs w:val="24"/>
                <w:lang w:eastAsia="ru-RU"/>
              </w:rPr>
              <w:t xml:space="preserve">0 </w:t>
            </w:r>
          </w:p>
        </w:tc>
        <w:tc>
          <w:tcPr>
            <w:tcW w:w="1417" w:type="dxa"/>
            <w:tcBorders>
              <w:top w:val="nil"/>
              <w:left w:val="nil"/>
              <w:bottom w:val="single" w:sz="8" w:space="0" w:color="auto"/>
              <w:right w:val="single" w:sz="8" w:space="0" w:color="auto"/>
            </w:tcBorders>
            <w:shd w:val="clear" w:color="000000" w:fill="C4D79B"/>
            <w:noWrap/>
            <w:vAlign w:val="bottom"/>
            <w:hideMark/>
          </w:tcPr>
          <w:p w:rsidR="00466AFB" w:rsidRPr="00EB123F" w:rsidRDefault="00466AFB" w:rsidP="00C97A41">
            <w:pPr>
              <w:spacing w:after="0" w:line="240" w:lineRule="auto"/>
              <w:rPr>
                <w:rFonts w:ascii="Arial CYR" w:eastAsia="Times New Roman" w:hAnsi="Arial CYR" w:cs="Arial CYR"/>
                <w:sz w:val="24"/>
                <w:szCs w:val="24"/>
                <w:lang w:eastAsia="ru-RU"/>
              </w:rPr>
            </w:pPr>
            <w:r w:rsidRPr="00EB123F">
              <w:rPr>
                <w:rFonts w:ascii="Arial CYR" w:eastAsia="Times New Roman" w:hAnsi="Arial CYR" w:cs="Arial CYR"/>
                <w:sz w:val="24"/>
                <w:szCs w:val="24"/>
                <w:lang w:eastAsia="ru-RU"/>
              </w:rPr>
              <w:t> </w:t>
            </w:r>
          </w:p>
        </w:tc>
        <w:tc>
          <w:tcPr>
            <w:tcW w:w="1261" w:type="dxa"/>
            <w:tcBorders>
              <w:top w:val="nil"/>
              <w:left w:val="nil"/>
              <w:bottom w:val="nil"/>
              <w:right w:val="nil"/>
            </w:tcBorders>
            <w:shd w:val="clear" w:color="000000" w:fill="FFFFFF"/>
            <w:noWrap/>
            <w:vAlign w:val="bottom"/>
            <w:hideMark/>
          </w:tcPr>
          <w:p w:rsidR="00466AFB" w:rsidRPr="00EB123F" w:rsidRDefault="00466AFB" w:rsidP="00C97A41">
            <w:pPr>
              <w:spacing w:after="0" w:line="240" w:lineRule="auto"/>
              <w:rPr>
                <w:rFonts w:ascii="Arial CYR" w:eastAsia="Times New Roman" w:hAnsi="Arial CYR" w:cs="Arial CYR"/>
                <w:sz w:val="24"/>
                <w:szCs w:val="24"/>
                <w:lang w:eastAsia="ru-RU"/>
              </w:rPr>
            </w:pPr>
            <w:r w:rsidRPr="00EB123F">
              <w:rPr>
                <w:rFonts w:ascii="Arial CYR" w:eastAsia="Times New Roman" w:hAnsi="Arial CYR" w:cs="Arial CYR"/>
                <w:sz w:val="24"/>
                <w:szCs w:val="24"/>
                <w:lang w:eastAsia="ru-RU"/>
              </w:rPr>
              <w:t> </w:t>
            </w:r>
          </w:p>
        </w:tc>
        <w:tc>
          <w:tcPr>
            <w:tcW w:w="920" w:type="dxa"/>
            <w:gridSpan w:val="2"/>
            <w:tcBorders>
              <w:top w:val="nil"/>
              <w:left w:val="nil"/>
              <w:bottom w:val="nil"/>
              <w:right w:val="nil"/>
            </w:tcBorders>
            <w:shd w:val="clear" w:color="000000" w:fill="FFFFFF"/>
            <w:noWrap/>
            <w:vAlign w:val="bottom"/>
            <w:hideMark/>
          </w:tcPr>
          <w:p w:rsidR="00466AFB" w:rsidRPr="00EB123F" w:rsidRDefault="00466AFB" w:rsidP="00C97A41">
            <w:pPr>
              <w:spacing w:after="0" w:line="240" w:lineRule="auto"/>
              <w:rPr>
                <w:rFonts w:ascii="Arial CYR" w:eastAsia="Times New Roman" w:hAnsi="Arial CYR" w:cs="Arial CYR"/>
                <w:sz w:val="24"/>
                <w:szCs w:val="24"/>
                <w:lang w:eastAsia="ru-RU"/>
              </w:rPr>
            </w:pPr>
            <w:r w:rsidRPr="00EB123F">
              <w:rPr>
                <w:rFonts w:ascii="Arial CYR" w:eastAsia="Times New Roman" w:hAnsi="Arial CYR" w:cs="Arial CYR"/>
                <w:sz w:val="24"/>
                <w:szCs w:val="24"/>
                <w:lang w:eastAsia="ru-RU"/>
              </w:rPr>
              <w:t> </w:t>
            </w:r>
          </w:p>
        </w:tc>
        <w:tc>
          <w:tcPr>
            <w:tcW w:w="283" w:type="dxa"/>
            <w:gridSpan w:val="2"/>
            <w:tcBorders>
              <w:top w:val="nil"/>
              <w:left w:val="nil"/>
              <w:bottom w:val="nil"/>
              <w:right w:val="nil"/>
            </w:tcBorders>
            <w:shd w:val="clear" w:color="000000" w:fill="FFFFFF"/>
            <w:noWrap/>
            <w:vAlign w:val="bottom"/>
            <w:hideMark/>
          </w:tcPr>
          <w:p w:rsidR="00466AFB" w:rsidRPr="00EB123F" w:rsidRDefault="00466AFB" w:rsidP="00C97A41">
            <w:pPr>
              <w:spacing w:after="0" w:line="240" w:lineRule="auto"/>
              <w:rPr>
                <w:rFonts w:ascii="Arial CYR" w:eastAsia="Times New Roman" w:hAnsi="Arial CYR" w:cs="Arial CYR"/>
                <w:sz w:val="24"/>
                <w:szCs w:val="24"/>
                <w:lang w:eastAsia="ru-RU"/>
              </w:rPr>
            </w:pPr>
            <w:r w:rsidRPr="00EB123F">
              <w:rPr>
                <w:rFonts w:ascii="Arial CYR" w:eastAsia="Times New Roman" w:hAnsi="Arial CYR" w:cs="Arial CYR"/>
                <w:sz w:val="24"/>
                <w:szCs w:val="24"/>
                <w:lang w:eastAsia="ru-RU"/>
              </w:rPr>
              <w:t> </w:t>
            </w:r>
          </w:p>
        </w:tc>
        <w:tc>
          <w:tcPr>
            <w:tcW w:w="283" w:type="dxa"/>
            <w:tcBorders>
              <w:top w:val="nil"/>
              <w:left w:val="nil"/>
              <w:bottom w:val="nil"/>
              <w:right w:val="nil"/>
            </w:tcBorders>
            <w:shd w:val="clear" w:color="000000" w:fill="FFFFFF"/>
            <w:noWrap/>
            <w:vAlign w:val="bottom"/>
            <w:hideMark/>
          </w:tcPr>
          <w:p w:rsidR="00466AFB" w:rsidRPr="00EB123F" w:rsidRDefault="00466AFB" w:rsidP="00C97A41">
            <w:pPr>
              <w:spacing w:after="0" w:line="240" w:lineRule="auto"/>
              <w:rPr>
                <w:rFonts w:ascii="Arial CYR" w:eastAsia="Times New Roman" w:hAnsi="Arial CYR" w:cs="Arial CYR"/>
                <w:sz w:val="24"/>
                <w:szCs w:val="24"/>
                <w:lang w:eastAsia="ru-RU"/>
              </w:rPr>
            </w:pPr>
            <w:r w:rsidRPr="00EB123F">
              <w:rPr>
                <w:rFonts w:ascii="Arial CYR" w:eastAsia="Times New Roman" w:hAnsi="Arial CYR" w:cs="Arial CYR"/>
                <w:sz w:val="24"/>
                <w:szCs w:val="24"/>
                <w:lang w:eastAsia="ru-RU"/>
              </w:rPr>
              <w:t> </w:t>
            </w:r>
          </w:p>
        </w:tc>
      </w:tr>
      <w:tr w:rsidR="00466AFB" w:rsidRPr="00EB123F" w:rsidTr="008A47AC">
        <w:trPr>
          <w:trHeight w:val="296"/>
        </w:trPr>
        <w:tc>
          <w:tcPr>
            <w:tcW w:w="865" w:type="dxa"/>
            <w:tcBorders>
              <w:top w:val="nil"/>
              <w:left w:val="nil"/>
              <w:bottom w:val="nil"/>
              <w:right w:val="nil"/>
            </w:tcBorders>
            <w:shd w:val="clear" w:color="000000" w:fill="FFFFFF"/>
            <w:noWrap/>
            <w:vAlign w:val="bottom"/>
            <w:hideMark/>
          </w:tcPr>
          <w:p w:rsidR="00466AFB" w:rsidRPr="00EB123F" w:rsidRDefault="00466AFB" w:rsidP="00C97A41">
            <w:pPr>
              <w:spacing w:after="0" w:line="240" w:lineRule="auto"/>
              <w:rPr>
                <w:rFonts w:ascii="Arial CYR" w:eastAsia="Times New Roman" w:hAnsi="Arial CYR" w:cs="Arial CYR"/>
                <w:sz w:val="24"/>
                <w:szCs w:val="24"/>
                <w:lang w:eastAsia="ru-RU"/>
              </w:rPr>
            </w:pPr>
            <w:r w:rsidRPr="00EB123F">
              <w:rPr>
                <w:rFonts w:ascii="Arial CYR" w:eastAsia="Times New Roman" w:hAnsi="Arial CYR" w:cs="Arial CYR"/>
                <w:sz w:val="24"/>
                <w:szCs w:val="24"/>
                <w:lang w:eastAsia="ru-RU"/>
              </w:rPr>
              <w:t> </w:t>
            </w:r>
          </w:p>
        </w:tc>
        <w:tc>
          <w:tcPr>
            <w:tcW w:w="4346" w:type="dxa"/>
            <w:gridSpan w:val="2"/>
            <w:tcBorders>
              <w:top w:val="nil"/>
              <w:left w:val="nil"/>
              <w:bottom w:val="nil"/>
              <w:right w:val="nil"/>
            </w:tcBorders>
            <w:shd w:val="clear" w:color="000000" w:fill="FFFFFF"/>
            <w:noWrap/>
            <w:vAlign w:val="bottom"/>
            <w:hideMark/>
          </w:tcPr>
          <w:p w:rsidR="00466AFB" w:rsidRPr="00EB123F" w:rsidRDefault="00466AFB" w:rsidP="00C97A41">
            <w:pPr>
              <w:spacing w:after="0" w:line="240" w:lineRule="auto"/>
              <w:rPr>
                <w:rFonts w:ascii="Arial CYR" w:eastAsia="Times New Roman" w:hAnsi="Arial CYR" w:cs="Arial CYR"/>
                <w:sz w:val="24"/>
                <w:szCs w:val="24"/>
                <w:lang w:eastAsia="ru-RU"/>
              </w:rPr>
            </w:pPr>
            <w:r w:rsidRPr="00EB123F">
              <w:rPr>
                <w:rFonts w:ascii="Arial CYR" w:eastAsia="Times New Roman" w:hAnsi="Arial CYR" w:cs="Arial CYR"/>
                <w:sz w:val="24"/>
                <w:szCs w:val="24"/>
                <w:lang w:eastAsia="ru-RU"/>
              </w:rPr>
              <w:t> </w:t>
            </w:r>
          </w:p>
        </w:tc>
        <w:tc>
          <w:tcPr>
            <w:tcW w:w="1452" w:type="dxa"/>
            <w:gridSpan w:val="2"/>
            <w:tcBorders>
              <w:top w:val="nil"/>
              <w:left w:val="nil"/>
              <w:bottom w:val="nil"/>
              <w:right w:val="nil"/>
            </w:tcBorders>
            <w:shd w:val="clear" w:color="000000" w:fill="FFFFFF"/>
            <w:noWrap/>
            <w:vAlign w:val="bottom"/>
            <w:hideMark/>
          </w:tcPr>
          <w:p w:rsidR="00466AFB" w:rsidRPr="00EB123F" w:rsidRDefault="00466AFB" w:rsidP="00C97A41">
            <w:pPr>
              <w:spacing w:after="0" w:line="240" w:lineRule="auto"/>
              <w:rPr>
                <w:rFonts w:ascii="Arial CYR" w:eastAsia="Times New Roman" w:hAnsi="Arial CYR" w:cs="Arial CYR"/>
                <w:sz w:val="24"/>
                <w:szCs w:val="24"/>
                <w:lang w:eastAsia="ru-RU"/>
              </w:rPr>
            </w:pPr>
            <w:r w:rsidRPr="00EB123F">
              <w:rPr>
                <w:rFonts w:ascii="Arial CYR" w:eastAsia="Times New Roman" w:hAnsi="Arial CYR" w:cs="Arial CYR"/>
                <w:sz w:val="24"/>
                <w:szCs w:val="24"/>
                <w:lang w:eastAsia="ru-RU"/>
              </w:rPr>
              <w:t> </w:t>
            </w:r>
          </w:p>
        </w:tc>
        <w:tc>
          <w:tcPr>
            <w:tcW w:w="1417" w:type="dxa"/>
            <w:tcBorders>
              <w:top w:val="nil"/>
              <w:left w:val="nil"/>
              <w:bottom w:val="nil"/>
              <w:right w:val="nil"/>
            </w:tcBorders>
            <w:shd w:val="clear" w:color="000000" w:fill="FFFFFF"/>
            <w:noWrap/>
            <w:vAlign w:val="bottom"/>
            <w:hideMark/>
          </w:tcPr>
          <w:p w:rsidR="00466AFB" w:rsidRPr="00EB123F" w:rsidRDefault="00466AFB" w:rsidP="00C97A41">
            <w:pPr>
              <w:spacing w:after="0" w:line="240" w:lineRule="auto"/>
              <w:rPr>
                <w:rFonts w:ascii="Arial CYR" w:eastAsia="Times New Roman" w:hAnsi="Arial CYR" w:cs="Arial CYR"/>
                <w:sz w:val="24"/>
                <w:szCs w:val="24"/>
                <w:lang w:eastAsia="ru-RU"/>
              </w:rPr>
            </w:pPr>
            <w:r w:rsidRPr="00EB123F">
              <w:rPr>
                <w:rFonts w:ascii="Arial CYR" w:eastAsia="Times New Roman" w:hAnsi="Arial CYR" w:cs="Arial CYR"/>
                <w:sz w:val="24"/>
                <w:szCs w:val="24"/>
                <w:lang w:eastAsia="ru-RU"/>
              </w:rPr>
              <w:t> </w:t>
            </w:r>
          </w:p>
        </w:tc>
        <w:tc>
          <w:tcPr>
            <w:tcW w:w="1273" w:type="dxa"/>
            <w:tcBorders>
              <w:top w:val="nil"/>
              <w:left w:val="nil"/>
              <w:bottom w:val="nil"/>
              <w:right w:val="nil"/>
            </w:tcBorders>
            <w:shd w:val="clear" w:color="000000" w:fill="FFFFFF"/>
            <w:noWrap/>
            <w:vAlign w:val="bottom"/>
            <w:hideMark/>
          </w:tcPr>
          <w:p w:rsidR="00466AFB" w:rsidRPr="00EB123F" w:rsidRDefault="00466AFB" w:rsidP="00C97A41">
            <w:pPr>
              <w:spacing w:after="0" w:line="240" w:lineRule="auto"/>
              <w:rPr>
                <w:rFonts w:ascii="Arial CYR" w:eastAsia="Times New Roman" w:hAnsi="Arial CYR" w:cs="Arial CYR"/>
                <w:sz w:val="24"/>
                <w:szCs w:val="24"/>
                <w:lang w:eastAsia="ru-RU"/>
              </w:rPr>
            </w:pPr>
            <w:r w:rsidRPr="00EB123F">
              <w:rPr>
                <w:rFonts w:ascii="Arial CYR" w:eastAsia="Times New Roman" w:hAnsi="Arial CYR" w:cs="Arial CYR"/>
                <w:sz w:val="24"/>
                <w:szCs w:val="24"/>
                <w:lang w:eastAsia="ru-RU"/>
              </w:rPr>
              <w:t> </w:t>
            </w:r>
          </w:p>
        </w:tc>
        <w:tc>
          <w:tcPr>
            <w:tcW w:w="1387" w:type="dxa"/>
            <w:gridSpan w:val="2"/>
            <w:tcBorders>
              <w:top w:val="nil"/>
              <w:left w:val="nil"/>
              <w:bottom w:val="nil"/>
              <w:right w:val="nil"/>
            </w:tcBorders>
            <w:shd w:val="clear" w:color="000000" w:fill="FFFFFF"/>
            <w:noWrap/>
            <w:vAlign w:val="bottom"/>
            <w:hideMark/>
          </w:tcPr>
          <w:p w:rsidR="00466AFB" w:rsidRPr="00EB123F" w:rsidRDefault="00466AFB" w:rsidP="00C97A41">
            <w:pPr>
              <w:spacing w:after="0" w:line="240" w:lineRule="auto"/>
              <w:rPr>
                <w:rFonts w:ascii="Arial CYR" w:eastAsia="Times New Roman" w:hAnsi="Arial CYR" w:cs="Arial CYR"/>
                <w:sz w:val="24"/>
                <w:szCs w:val="24"/>
                <w:lang w:eastAsia="ru-RU"/>
              </w:rPr>
            </w:pPr>
            <w:r w:rsidRPr="00EB123F">
              <w:rPr>
                <w:rFonts w:ascii="Arial CYR" w:eastAsia="Times New Roman" w:hAnsi="Arial CYR" w:cs="Arial CYR"/>
                <w:sz w:val="24"/>
                <w:szCs w:val="24"/>
                <w:lang w:eastAsia="ru-RU"/>
              </w:rPr>
              <w:t> </w:t>
            </w:r>
          </w:p>
        </w:tc>
        <w:tc>
          <w:tcPr>
            <w:tcW w:w="1417" w:type="dxa"/>
            <w:tcBorders>
              <w:top w:val="nil"/>
              <w:left w:val="nil"/>
              <w:bottom w:val="nil"/>
              <w:right w:val="nil"/>
            </w:tcBorders>
            <w:shd w:val="clear" w:color="000000" w:fill="FFFFFF"/>
            <w:noWrap/>
            <w:vAlign w:val="bottom"/>
            <w:hideMark/>
          </w:tcPr>
          <w:p w:rsidR="00466AFB" w:rsidRPr="00EB123F" w:rsidRDefault="00466AFB" w:rsidP="00C97A41">
            <w:pPr>
              <w:spacing w:after="0" w:line="240" w:lineRule="auto"/>
              <w:rPr>
                <w:rFonts w:ascii="Arial CYR" w:eastAsia="Times New Roman" w:hAnsi="Arial CYR" w:cs="Arial CYR"/>
                <w:sz w:val="24"/>
                <w:szCs w:val="24"/>
                <w:lang w:eastAsia="ru-RU"/>
              </w:rPr>
            </w:pPr>
            <w:r w:rsidRPr="00EB123F">
              <w:rPr>
                <w:rFonts w:ascii="Arial CYR" w:eastAsia="Times New Roman" w:hAnsi="Arial CYR" w:cs="Arial CYR"/>
                <w:sz w:val="24"/>
                <w:szCs w:val="24"/>
                <w:lang w:eastAsia="ru-RU"/>
              </w:rPr>
              <w:t> </w:t>
            </w:r>
          </w:p>
        </w:tc>
        <w:tc>
          <w:tcPr>
            <w:tcW w:w="1261" w:type="dxa"/>
            <w:tcBorders>
              <w:top w:val="nil"/>
              <w:left w:val="nil"/>
              <w:bottom w:val="nil"/>
              <w:right w:val="nil"/>
            </w:tcBorders>
            <w:shd w:val="clear" w:color="000000" w:fill="FFFFFF"/>
            <w:noWrap/>
            <w:vAlign w:val="bottom"/>
            <w:hideMark/>
          </w:tcPr>
          <w:p w:rsidR="00466AFB" w:rsidRPr="00EB123F" w:rsidRDefault="00466AFB" w:rsidP="00C97A41">
            <w:pPr>
              <w:spacing w:after="0" w:line="240" w:lineRule="auto"/>
              <w:rPr>
                <w:rFonts w:ascii="Arial CYR" w:eastAsia="Times New Roman" w:hAnsi="Arial CYR" w:cs="Arial CYR"/>
                <w:sz w:val="24"/>
                <w:szCs w:val="24"/>
                <w:lang w:eastAsia="ru-RU"/>
              </w:rPr>
            </w:pPr>
            <w:r w:rsidRPr="00EB123F">
              <w:rPr>
                <w:rFonts w:ascii="Arial CYR" w:eastAsia="Times New Roman" w:hAnsi="Arial CYR" w:cs="Arial CYR"/>
                <w:sz w:val="24"/>
                <w:szCs w:val="24"/>
                <w:lang w:eastAsia="ru-RU"/>
              </w:rPr>
              <w:t> </w:t>
            </w:r>
          </w:p>
        </w:tc>
        <w:tc>
          <w:tcPr>
            <w:tcW w:w="920" w:type="dxa"/>
            <w:gridSpan w:val="2"/>
            <w:tcBorders>
              <w:top w:val="nil"/>
              <w:left w:val="nil"/>
              <w:bottom w:val="nil"/>
              <w:right w:val="nil"/>
            </w:tcBorders>
            <w:shd w:val="clear" w:color="000000" w:fill="FFFFFF"/>
            <w:noWrap/>
            <w:vAlign w:val="bottom"/>
            <w:hideMark/>
          </w:tcPr>
          <w:p w:rsidR="00466AFB" w:rsidRPr="00EB123F" w:rsidRDefault="00466AFB" w:rsidP="00C97A41">
            <w:pPr>
              <w:spacing w:after="0" w:line="240" w:lineRule="auto"/>
              <w:rPr>
                <w:rFonts w:ascii="Arial CYR" w:eastAsia="Times New Roman" w:hAnsi="Arial CYR" w:cs="Arial CYR"/>
                <w:sz w:val="24"/>
                <w:szCs w:val="24"/>
                <w:lang w:eastAsia="ru-RU"/>
              </w:rPr>
            </w:pPr>
            <w:r w:rsidRPr="00EB123F">
              <w:rPr>
                <w:rFonts w:ascii="Arial CYR" w:eastAsia="Times New Roman" w:hAnsi="Arial CYR" w:cs="Arial CYR"/>
                <w:sz w:val="24"/>
                <w:szCs w:val="24"/>
                <w:lang w:eastAsia="ru-RU"/>
              </w:rPr>
              <w:t> </w:t>
            </w:r>
          </w:p>
        </w:tc>
        <w:tc>
          <w:tcPr>
            <w:tcW w:w="283" w:type="dxa"/>
            <w:gridSpan w:val="2"/>
            <w:tcBorders>
              <w:top w:val="nil"/>
              <w:left w:val="nil"/>
              <w:bottom w:val="nil"/>
              <w:right w:val="nil"/>
            </w:tcBorders>
            <w:shd w:val="clear" w:color="000000" w:fill="FFFFFF"/>
            <w:noWrap/>
            <w:vAlign w:val="bottom"/>
            <w:hideMark/>
          </w:tcPr>
          <w:p w:rsidR="00466AFB" w:rsidRPr="00EB123F" w:rsidRDefault="00466AFB" w:rsidP="00C97A41">
            <w:pPr>
              <w:spacing w:after="0" w:line="240" w:lineRule="auto"/>
              <w:rPr>
                <w:rFonts w:ascii="Arial CYR" w:eastAsia="Times New Roman" w:hAnsi="Arial CYR" w:cs="Arial CYR"/>
                <w:sz w:val="24"/>
                <w:szCs w:val="24"/>
                <w:lang w:eastAsia="ru-RU"/>
              </w:rPr>
            </w:pPr>
            <w:r w:rsidRPr="00EB123F">
              <w:rPr>
                <w:rFonts w:ascii="Arial CYR" w:eastAsia="Times New Roman" w:hAnsi="Arial CYR" w:cs="Arial CYR"/>
                <w:sz w:val="24"/>
                <w:szCs w:val="24"/>
                <w:lang w:eastAsia="ru-RU"/>
              </w:rPr>
              <w:t> </w:t>
            </w:r>
          </w:p>
        </w:tc>
        <w:tc>
          <w:tcPr>
            <w:tcW w:w="283" w:type="dxa"/>
            <w:tcBorders>
              <w:top w:val="nil"/>
              <w:left w:val="nil"/>
              <w:bottom w:val="nil"/>
              <w:right w:val="nil"/>
            </w:tcBorders>
            <w:shd w:val="clear" w:color="000000" w:fill="FFFFFF"/>
            <w:noWrap/>
            <w:vAlign w:val="bottom"/>
            <w:hideMark/>
          </w:tcPr>
          <w:p w:rsidR="00466AFB" w:rsidRPr="00EB123F" w:rsidRDefault="00466AFB" w:rsidP="00C97A41">
            <w:pPr>
              <w:spacing w:after="0" w:line="240" w:lineRule="auto"/>
              <w:rPr>
                <w:rFonts w:ascii="Arial CYR" w:eastAsia="Times New Roman" w:hAnsi="Arial CYR" w:cs="Arial CYR"/>
                <w:sz w:val="24"/>
                <w:szCs w:val="24"/>
                <w:lang w:eastAsia="ru-RU"/>
              </w:rPr>
            </w:pPr>
            <w:r w:rsidRPr="00EB123F">
              <w:rPr>
                <w:rFonts w:ascii="Arial CYR" w:eastAsia="Times New Roman" w:hAnsi="Arial CYR" w:cs="Arial CYR"/>
                <w:sz w:val="24"/>
                <w:szCs w:val="24"/>
                <w:lang w:eastAsia="ru-RU"/>
              </w:rPr>
              <w:t> </w:t>
            </w:r>
          </w:p>
        </w:tc>
      </w:tr>
      <w:tr w:rsidR="00466AFB" w:rsidRPr="00EB123F" w:rsidTr="008A47AC">
        <w:trPr>
          <w:trHeight w:val="296"/>
        </w:trPr>
        <w:tc>
          <w:tcPr>
            <w:tcW w:w="865" w:type="dxa"/>
            <w:tcBorders>
              <w:top w:val="nil"/>
              <w:left w:val="nil"/>
              <w:bottom w:val="nil"/>
              <w:right w:val="nil"/>
            </w:tcBorders>
            <w:shd w:val="clear" w:color="000000" w:fill="FFFFFF"/>
            <w:noWrap/>
            <w:vAlign w:val="bottom"/>
            <w:hideMark/>
          </w:tcPr>
          <w:p w:rsidR="00466AFB" w:rsidRPr="00EB123F" w:rsidRDefault="00466AFB" w:rsidP="00C97A41">
            <w:pPr>
              <w:spacing w:after="0" w:line="240" w:lineRule="auto"/>
              <w:rPr>
                <w:rFonts w:ascii="Arial CYR" w:eastAsia="Times New Roman" w:hAnsi="Arial CYR" w:cs="Arial CYR"/>
                <w:sz w:val="24"/>
                <w:szCs w:val="24"/>
                <w:lang w:eastAsia="ru-RU"/>
              </w:rPr>
            </w:pPr>
            <w:r w:rsidRPr="00EB123F">
              <w:rPr>
                <w:rFonts w:ascii="Arial CYR" w:eastAsia="Times New Roman" w:hAnsi="Arial CYR" w:cs="Arial CYR"/>
                <w:sz w:val="24"/>
                <w:szCs w:val="24"/>
                <w:lang w:eastAsia="ru-RU"/>
              </w:rPr>
              <w:t> </w:t>
            </w:r>
          </w:p>
        </w:tc>
        <w:tc>
          <w:tcPr>
            <w:tcW w:w="4346" w:type="dxa"/>
            <w:gridSpan w:val="2"/>
            <w:tcBorders>
              <w:top w:val="nil"/>
              <w:left w:val="nil"/>
              <w:bottom w:val="nil"/>
              <w:right w:val="nil"/>
            </w:tcBorders>
            <w:shd w:val="clear" w:color="000000" w:fill="FFFFFF"/>
            <w:noWrap/>
            <w:vAlign w:val="bottom"/>
            <w:hideMark/>
          </w:tcPr>
          <w:p w:rsidR="00466AFB" w:rsidRPr="00EB123F" w:rsidRDefault="00466AFB" w:rsidP="00C97A41">
            <w:pPr>
              <w:spacing w:after="0" w:line="240" w:lineRule="auto"/>
              <w:rPr>
                <w:rFonts w:ascii="Arial CYR" w:eastAsia="Times New Roman" w:hAnsi="Arial CYR" w:cs="Arial CYR"/>
                <w:sz w:val="24"/>
                <w:szCs w:val="24"/>
                <w:lang w:eastAsia="ru-RU"/>
              </w:rPr>
            </w:pPr>
          </w:p>
        </w:tc>
        <w:tc>
          <w:tcPr>
            <w:tcW w:w="1452" w:type="dxa"/>
            <w:gridSpan w:val="2"/>
            <w:tcBorders>
              <w:top w:val="nil"/>
              <w:left w:val="nil"/>
              <w:bottom w:val="nil"/>
              <w:right w:val="nil"/>
            </w:tcBorders>
            <w:shd w:val="clear" w:color="000000" w:fill="FFFFFF"/>
            <w:noWrap/>
            <w:vAlign w:val="bottom"/>
            <w:hideMark/>
          </w:tcPr>
          <w:p w:rsidR="00466AFB" w:rsidRPr="00EB123F" w:rsidRDefault="00466AFB" w:rsidP="00C97A41">
            <w:pPr>
              <w:spacing w:after="0" w:line="240" w:lineRule="auto"/>
              <w:rPr>
                <w:rFonts w:ascii="Arial CYR" w:eastAsia="Times New Roman" w:hAnsi="Arial CYR" w:cs="Arial CYR"/>
                <w:sz w:val="24"/>
                <w:szCs w:val="24"/>
                <w:lang w:eastAsia="ru-RU"/>
              </w:rPr>
            </w:pPr>
            <w:r w:rsidRPr="00EB123F">
              <w:rPr>
                <w:rFonts w:ascii="Arial CYR" w:eastAsia="Times New Roman" w:hAnsi="Arial CYR" w:cs="Arial CYR"/>
                <w:sz w:val="24"/>
                <w:szCs w:val="24"/>
                <w:lang w:eastAsia="ru-RU"/>
              </w:rPr>
              <w:t> </w:t>
            </w:r>
          </w:p>
        </w:tc>
        <w:tc>
          <w:tcPr>
            <w:tcW w:w="1417" w:type="dxa"/>
            <w:tcBorders>
              <w:top w:val="nil"/>
              <w:left w:val="nil"/>
              <w:bottom w:val="nil"/>
              <w:right w:val="nil"/>
            </w:tcBorders>
            <w:shd w:val="clear" w:color="000000" w:fill="FFFFFF"/>
            <w:noWrap/>
            <w:vAlign w:val="bottom"/>
            <w:hideMark/>
          </w:tcPr>
          <w:p w:rsidR="00466AFB" w:rsidRPr="00EB123F" w:rsidRDefault="00466AFB" w:rsidP="00C97A41">
            <w:pPr>
              <w:spacing w:after="0" w:line="240" w:lineRule="auto"/>
              <w:rPr>
                <w:rFonts w:ascii="Arial CYR" w:eastAsia="Times New Roman" w:hAnsi="Arial CYR" w:cs="Arial CYR"/>
                <w:sz w:val="24"/>
                <w:szCs w:val="24"/>
                <w:lang w:eastAsia="ru-RU"/>
              </w:rPr>
            </w:pPr>
            <w:r w:rsidRPr="00EB123F">
              <w:rPr>
                <w:rFonts w:ascii="Arial CYR" w:eastAsia="Times New Roman" w:hAnsi="Arial CYR" w:cs="Arial CYR"/>
                <w:sz w:val="24"/>
                <w:szCs w:val="24"/>
                <w:lang w:eastAsia="ru-RU"/>
              </w:rPr>
              <w:t> </w:t>
            </w:r>
          </w:p>
        </w:tc>
        <w:tc>
          <w:tcPr>
            <w:tcW w:w="1273" w:type="dxa"/>
            <w:tcBorders>
              <w:top w:val="nil"/>
              <w:left w:val="nil"/>
              <w:bottom w:val="nil"/>
              <w:right w:val="nil"/>
            </w:tcBorders>
            <w:shd w:val="clear" w:color="000000" w:fill="FFFFFF"/>
            <w:noWrap/>
            <w:vAlign w:val="bottom"/>
            <w:hideMark/>
          </w:tcPr>
          <w:p w:rsidR="00466AFB" w:rsidRPr="00EB123F" w:rsidRDefault="00466AFB" w:rsidP="00C97A41">
            <w:pPr>
              <w:spacing w:after="0" w:line="240" w:lineRule="auto"/>
              <w:rPr>
                <w:rFonts w:ascii="Arial CYR" w:eastAsia="Times New Roman" w:hAnsi="Arial CYR" w:cs="Arial CYR"/>
                <w:sz w:val="24"/>
                <w:szCs w:val="24"/>
                <w:lang w:eastAsia="ru-RU"/>
              </w:rPr>
            </w:pPr>
            <w:r w:rsidRPr="00EB123F">
              <w:rPr>
                <w:rFonts w:ascii="Arial CYR" w:eastAsia="Times New Roman" w:hAnsi="Arial CYR" w:cs="Arial CYR"/>
                <w:sz w:val="24"/>
                <w:szCs w:val="24"/>
                <w:lang w:eastAsia="ru-RU"/>
              </w:rPr>
              <w:t> </w:t>
            </w:r>
          </w:p>
        </w:tc>
        <w:tc>
          <w:tcPr>
            <w:tcW w:w="1387" w:type="dxa"/>
            <w:gridSpan w:val="2"/>
            <w:tcBorders>
              <w:top w:val="nil"/>
              <w:left w:val="nil"/>
              <w:bottom w:val="nil"/>
              <w:right w:val="nil"/>
            </w:tcBorders>
            <w:shd w:val="clear" w:color="000000" w:fill="FFFFFF"/>
            <w:noWrap/>
            <w:vAlign w:val="bottom"/>
            <w:hideMark/>
          </w:tcPr>
          <w:p w:rsidR="00466AFB" w:rsidRPr="00EB123F" w:rsidRDefault="00466AFB" w:rsidP="00C97A41">
            <w:pPr>
              <w:spacing w:after="0" w:line="240" w:lineRule="auto"/>
              <w:rPr>
                <w:rFonts w:ascii="Arial CYR" w:eastAsia="Times New Roman" w:hAnsi="Arial CYR" w:cs="Arial CYR"/>
                <w:sz w:val="24"/>
                <w:szCs w:val="24"/>
                <w:lang w:eastAsia="ru-RU"/>
              </w:rPr>
            </w:pPr>
            <w:r w:rsidRPr="00EB123F">
              <w:rPr>
                <w:rFonts w:ascii="Arial CYR" w:eastAsia="Times New Roman" w:hAnsi="Arial CYR" w:cs="Arial CYR"/>
                <w:sz w:val="24"/>
                <w:szCs w:val="24"/>
                <w:lang w:eastAsia="ru-RU"/>
              </w:rPr>
              <w:t> </w:t>
            </w:r>
          </w:p>
        </w:tc>
        <w:tc>
          <w:tcPr>
            <w:tcW w:w="1417" w:type="dxa"/>
            <w:tcBorders>
              <w:top w:val="nil"/>
              <w:left w:val="nil"/>
              <w:bottom w:val="nil"/>
              <w:right w:val="nil"/>
            </w:tcBorders>
            <w:shd w:val="clear" w:color="000000" w:fill="FFFFFF"/>
            <w:noWrap/>
            <w:vAlign w:val="bottom"/>
            <w:hideMark/>
          </w:tcPr>
          <w:p w:rsidR="00466AFB" w:rsidRPr="00EB123F" w:rsidRDefault="00466AFB" w:rsidP="00C97A41">
            <w:pPr>
              <w:spacing w:after="0" w:line="240" w:lineRule="auto"/>
              <w:rPr>
                <w:rFonts w:ascii="Arial CYR" w:eastAsia="Times New Roman" w:hAnsi="Arial CYR" w:cs="Arial CYR"/>
                <w:sz w:val="24"/>
                <w:szCs w:val="24"/>
                <w:lang w:eastAsia="ru-RU"/>
              </w:rPr>
            </w:pPr>
            <w:r w:rsidRPr="00EB123F">
              <w:rPr>
                <w:rFonts w:ascii="Arial CYR" w:eastAsia="Times New Roman" w:hAnsi="Arial CYR" w:cs="Arial CYR"/>
                <w:sz w:val="24"/>
                <w:szCs w:val="24"/>
                <w:lang w:eastAsia="ru-RU"/>
              </w:rPr>
              <w:t> </w:t>
            </w:r>
          </w:p>
        </w:tc>
        <w:tc>
          <w:tcPr>
            <w:tcW w:w="1261" w:type="dxa"/>
            <w:tcBorders>
              <w:top w:val="nil"/>
              <w:left w:val="nil"/>
              <w:bottom w:val="nil"/>
              <w:right w:val="nil"/>
            </w:tcBorders>
            <w:shd w:val="clear" w:color="000000" w:fill="FFFFFF"/>
            <w:noWrap/>
            <w:vAlign w:val="bottom"/>
            <w:hideMark/>
          </w:tcPr>
          <w:p w:rsidR="00466AFB" w:rsidRPr="00EB123F" w:rsidRDefault="00466AFB" w:rsidP="00C97A41">
            <w:pPr>
              <w:spacing w:after="0" w:line="240" w:lineRule="auto"/>
              <w:rPr>
                <w:rFonts w:ascii="Arial CYR" w:eastAsia="Times New Roman" w:hAnsi="Arial CYR" w:cs="Arial CYR"/>
                <w:sz w:val="24"/>
                <w:szCs w:val="24"/>
                <w:lang w:eastAsia="ru-RU"/>
              </w:rPr>
            </w:pPr>
            <w:r w:rsidRPr="00EB123F">
              <w:rPr>
                <w:rFonts w:ascii="Arial CYR" w:eastAsia="Times New Roman" w:hAnsi="Arial CYR" w:cs="Arial CYR"/>
                <w:sz w:val="24"/>
                <w:szCs w:val="24"/>
                <w:lang w:eastAsia="ru-RU"/>
              </w:rPr>
              <w:t> </w:t>
            </w:r>
          </w:p>
        </w:tc>
        <w:tc>
          <w:tcPr>
            <w:tcW w:w="920" w:type="dxa"/>
            <w:gridSpan w:val="2"/>
            <w:tcBorders>
              <w:top w:val="nil"/>
              <w:left w:val="nil"/>
              <w:bottom w:val="nil"/>
              <w:right w:val="nil"/>
            </w:tcBorders>
            <w:shd w:val="clear" w:color="000000" w:fill="FFFFFF"/>
            <w:noWrap/>
            <w:vAlign w:val="bottom"/>
            <w:hideMark/>
          </w:tcPr>
          <w:p w:rsidR="00466AFB" w:rsidRPr="00EB123F" w:rsidRDefault="00466AFB" w:rsidP="00C97A41">
            <w:pPr>
              <w:spacing w:after="0" w:line="240" w:lineRule="auto"/>
              <w:rPr>
                <w:rFonts w:ascii="Arial CYR" w:eastAsia="Times New Roman" w:hAnsi="Arial CYR" w:cs="Arial CYR"/>
                <w:sz w:val="24"/>
                <w:szCs w:val="24"/>
                <w:lang w:eastAsia="ru-RU"/>
              </w:rPr>
            </w:pPr>
            <w:r w:rsidRPr="00EB123F">
              <w:rPr>
                <w:rFonts w:ascii="Arial CYR" w:eastAsia="Times New Roman" w:hAnsi="Arial CYR" w:cs="Arial CYR"/>
                <w:sz w:val="24"/>
                <w:szCs w:val="24"/>
                <w:lang w:eastAsia="ru-RU"/>
              </w:rPr>
              <w:t> </w:t>
            </w:r>
          </w:p>
        </w:tc>
        <w:tc>
          <w:tcPr>
            <w:tcW w:w="283" w:type="dxa"/>
            <w:gridSpan w:val="2"/>
            <w:tcBorders>
              <w:top w:val="nil"/>
              <w:left w:val="nil"/>
              <w:bottom w:val="nil"/>
              <w:right w:val="nil"/>
            </w:tcBorders>
            <w:shd w:val="clear" w:color="000000" w:fill="FFFFFF"/>
            <w:noWrap/>
            <w:vAlign w:val="bottom"/>
            <w:hideMark/>
          </w:tcPr>
          <w:p w:rsidR="00466AFB" w:rsidRPr="00EB123F" w:rsidRDefault="00466AFB" w:rsidP="00C97A41">
            <w:pPr>
              <w:spacing w:after="0" w:line="240" w:lineRule="auto"/>
              <w:rPr>
                <w:rFonts w:ascii="Arial CYR" w:eastAsia="Times New Roman" w:hAnsi="Arial CYR" w:cs="Arial CYR"/>
                <w:sz w:val="24"/>
                <w:szCs w:val="24"/>
                <w:lang w:eastAsia="ru-RU"/>
              </w:rPr>
            </w:pPr>
            <w:r w:rsidRPr="00EB123F">
              <w:rPr>
                <w:rFonts w:ascii="Arial CYR" w:eastAsia="Times New Roman" w:hAnsi="Arial CYR" w:cs="Arial CYR"/>
                <w:sz w:val="24"/>
                <w:szCs w:val="24"/>
                <w:lang w:eastAsia="ru-RU"/>
              </w:rPr>
              <w:t> </w:t>
            </w:r>
          </w:p>
        </w:tc>
        <w:tc>
          <w:tcPr>
            <w:tcW w:w="283" w:type="dxa"/>
            <w:tcBorders>
              <w:top w:val="nil"/>
              <w:left w:val="nil"/>
              <w:bottom w:val="nil"/>
              <w:right w:val="nil"/>
            </w:tcBorders>
            <w:shd w:val="clear" w:color="000000" w:fill="FFFFFF"/>
            <w:noWrap/>
            <w:vAlign w:val="bottom"/>
            <w:hideMark/>
          </w:tcPr>
          <w:p w:rsidR="00466AFB" w:rsidRPr="00EB123F" w:rsidRDefault="00466AFB" w:rsidP="00C97A41">
            <w:pPr>
              <w:spacing w:after="0" w:line="240" w:lineRule="auto"/>
              <w:rPr>
                <w:rFonts w:ascii="Arial CYR" w:eastAsia="Times New Roman" w:hAnsi="Arial CYR" w:cs="Arial CYR"/>
                <w:sz w:val="24"/>
                <w:szCs w:val="24"/>
                <w:lang w:eastAsia="ru-RU"/>
              </w:rPr>
            </w:pPr>
            <w:r w:rsidRPr="00EB123F">
              <w:rPr>
                <w:rFonts w:ascii="Arial CYR" w:eastAsia="Times New Roman" w:hAnsi="Arial CYR" w:cs="Arial CYR"/>
                <w:sz w:val="24"/>
                <w:szCs w:val="24"/>
                <w:lang w:eastAsia="ru-RU"/>
              </w:rPr>
              <w:t> </w:t>
            </w:r>
          </w:p>
        </w:tc>
      </w:tr>
      <w:tr w:rsidR="00466AFB" w:rsidRPr="00EB123F" w:rsidTr="008A47AC">
        <w:trPr>
          <w:trHeight w:val="311"/>
        </w:trPr>
        <w:tc>
          <w:tcPr>
            <w:tcW w:w="865" w:type="dxa"/>
            <w:tcBorders>
              <w:top w:val="nil"/>
              <w:left w:val="nil"/>
              <w:bottom w:val="nil"/>
              <w:right w:val="nil"/>
            </w:tcBorders>
            <w:shd w:val="clear" w:color="000000" w:fill="FFFFFF"/>
            <w:noWrap/>
            <w:vAlign w:val="bottom"/>
            <w:hideMark/>
          </w:tcPr>
          <w:p w:rsidR="00466AFB" w:rsidRPr="00EB123F" w:rsidRDefault="00466AFB" w:rsidP="00C97A41">
            <w:pPr>
              <w:spacing w:after="0" w:line="240" w:lineRule="auto"/>
              <w:rPr>
                <w:rFonts w:ascii="Arial CYR" w:eastAsia="Times New Roman" w:hAnsi="Arial CYR" w:cs="Arial CYR"/>
                <w:sz w:val="24"/>
                <w:szCs w:val="24"/>
                <w:lang w:eastAsia="ru-RU"/>
              </w:rPr>
            </w:pPr>
            <w:r w:rsidRPr="00EB123F">
              <w:rPr>
                <w:rFonts w:ascii="Arial CYR" w:eastAsia="Times New Roman" w:hAnsi="Arial CYR" w:cs="Arial CYR"/>
                <w:sz w:val="24"/>
                <w:szCs w:val="24"/>
                <w:lang w:eastAsia="ru-RU"/>
              </w:rPr>
              <w:t> </w:t>
            </w:r>
          </w:p>
        </w:tc>
        <w:tc>
          <w:tcPr>
            <w:tcW w:w="5480" w:type="dxa"/>
            <w:gridSpan w:val="3"/>
            <w:tcBorders>
              <w:top w:val="nil"/>
              <w:left w:val="nil"/>
              <w:bottom w:val="nil"/>
              <w:right w:val="nil"/>
            </w:tcBorders>
            <w:shd w:val="clear" w:color="000000" w:fill="FFFFFF"/>
            <w:noWrap/>
            <w:vAlign w:val="bottom"/>
            <w:hideMark/>
          </w:tcPr>
          <w:p w:rsidR="00466AFB" w:rsidRPr="00EB123F" w:rsidRDefault="00921425" w:rsidP="00921425">
            <w:pPr>
              <w:spacing w:after="0" w:line="240" w:lineRule="auto"/>
              <w:rPr>
                <w:rFonts w:ascii="Arial CYR" w:eastAsia="Times New Roman" w:hAnsi="Arial CYR" w:cs="Arial CYR"/>
                <w:b/>
                <w:bCs/>
                <w:sz w:val="24"/>
                <w:szCs w:val="24"/>
                <w:lang w:eastAsia="ru-RU"/>
              </w:rPr>
            </w:pPr>
            <w:r>
              <w:rPr>
                <w:rFonts w:ascii="Arial CYR" w:eastAsia="Times New Roman" w:hAnsi="Arial CYR" w:cs="Arial CYR"/>
                <w:b/>
                <w:bCs/>
                <w:sz w:val="24"/>
                <w:szCs w:val="24"/>
                <w:lang w:eastAsia="ru-RU"/>
              </w:rPr>
              <w:t xml:space="preserve">Дополнительные вопросы к </w:t>
            </w:r>
            <w:r w:rsidR="00466AFB" w:rsidRPr="00EB123F">
              <w:rPr>
                <w:rFonts w:ascii="Arial CYR" w:eastAsia="Times New Roman" w:hAnsi="Arial CYR" w:cs="Arial CYR"/>
                <w:b/>
                <w:bCs/>
                <w:sz w:val="24"/>
                <w:szCs w:val="24"/>
                <w:lang w:eastAsia="ru-RU"/>
              </w:rPr>
              <w:t>бсуждению:</w:t>
            </w:r>
          </w:p>
        </w:tc>
        <w:tc>
          <w:tcPr>
            <w:tcW w:w="318" w:type="dxa"/>
            <w:tcBorders>
              <w:top w:val="nil"/>
              <w:left w:val="nil"/>
              <w:bottom w:val="nil"/>
              <w:right w:val="nil"/>
            </w:tcBorders>
            <w:shd w:val="clear" w:color="000000" w:fill="FFFFFF"/>
            <w:noWrap/>
            <w:vAlign w:val="bottom"/>
            <w:hideMark/>
          </w:tcPr>
          <w:p w:rsidR="00466AFB" w:rsidRPr="00EB123F" w:rsidRDefault="00466AFB" w:rsidP="00C97A41">
            <w:pPr>
              <w:spacing w:after="0" w:line="240" w:lineRule="auto"/>
              <w:rPr>
                <w:rFonts w:ascii="Arial CYR" w:eastAsia="Times New Roman" w:hAnsi="Arial CYR" w:cs="Arial CYR"/>
                <w:sz w:val="24"/>
                <w:szCs w:val="24"/>
                <w:lang w:eastAsia="ru-RU"/>
              </w:rPr>
            </w:pPr>
            <w:r w:rsidRPr="00EB123F">
              <w:rPr>
                <w:rFonts w:ascii="Arial CYR" w:eastAsia="Times New Roman" w:hAnsi="Arial CYR" w:cs="Arial CYR"/>
                <w:sz w:val="24"/>
                <w:szCs w:val="24"/>
                <w:lang w:eastAsia="ru-RU"/>
              </w:rPr>
              <w:t> </w:t>
            </w:r>
          </w:p>
        </w:tc>
        <w:tc>
          <w:tcPr>
            <w:tcW w:w="1417" w:type="dxa"/>
            <w:tcBorders>
              <w:top w:val="nil"/>
              <w:left w:val="nil"/>
              <w:bottom w:val="nil"/>
              <w:right w:val="nil"/>
            </w:tcBorders>
            <w:shd w:val="clear" w:color="000000" w:fill="FFFFFF"/>
            <w:noWrap/>
            <w:vAlign w:val="bottom"/>
            <w:hideMark/>
          </w:tcPr>
          <w:p w:rsidR="00466AFB" w:rsidRPr="00EB123F" w:rsidRDefault="00466AFB" w:rsidP="00C97A41">
            <w:pPr>
              <w:spacing w:after="0" w:line="240" w:lineRule="auto"/>
              <w:rPr>
                <w:rFonts w:ascii="Arial CYR" w:eastAsia="Times New Roman" w:hAnsi="Arial CYR" w:cs="Arial CYR"/>
                <w:sz w:val="24"/>
                <w:szCs w:val="24"/>
                <w:lang w:eastAsia="ru-RU"/>
              </w:rPr>
            </w:pPr>
            <w:r w:rsidRPr="00EB123F">
              <w:rPr>
                <w:rFonts w:ascii="Arial CYR" w:eastAsia="Times New Roman" w:hAnsi="Arial CYR" w:cs="Arial CYR"/>
                <w:sz w:val="24"/>
                <w:szCs w:val="24"/>
                <w:lang w:eastAsia="ru-RU"/>
              </w:rPr>
              <w:t> </w:t>
            </w:r>
          </w:p>
        </w:tc>
        <w:tc>
          <w:tcPr>
            <w:tcW w:w="1273" w:type="dxa"/>
            <w:tcBorders>
              <w:top w:val="nil"/>
              <w:left w:val="nil"/>
              <w:bottom w:val="nil"/>
              <w:right w:val="nil"/>
            </w:tcBorders>
            <w:shd w:val="clear" w:color="000000" w:fill="FFFFFF"/>
            <w:noWrap/>
            <w:vAlign w:val="bottom"/>
            <w:hideMark/>
          </w:tcPr>
          <w:p w:rsidR="00466AFB" w:rsidRPr="00EB123F" w:rsidRDefault="00466AFB" w:rsidP="00C97A41">
            <w:pPr>
              <w:spacing w:after="0" w:line="240" w:lineRule="auto"/>
              <w:rPr>
                <w:rFonts w:ascii="Arial CYR" w:eastAsia="Times New Roman" w:hAnsi="Arial CYR" w:cs="Arial CYR"/>
                <w:sz w:val="24"/>
                <w:szCs w:val="24"/>
                <w:lang w:eastAsia="ru-RU"/>
              </w:rPr>
            </w:pPr>
            <w:r w:rsidRPr="00EB123F">
              <w:rPr>
                <w:rFonts w:ascii="Arial CYR" w:eastAsia="Times New Roman" w:hAnsi="Arial CYR" w:cs="Arial CYR"/>
                <w:sz w:val="24"/>
                <w:szCs w:val="24"/>
                <w:lang w:eastAsia="ru-RU"/>
              </w:rPr>
              <w:t> </w:t>
            </w:r>
          </w:p>
        </w:tc>
        <w:tc>
          <w:tcPr>
            <w:tcW w:w="1387" w:type="dxa"/>
            <w:gridSpan w:val="2"/>
            <w:tcBorders>
              <w:top w:val="nil"/>
              <w:left w:val="nil"/>
              <w:bottom w:val="nil"/>
              <w:right w:val="nil"/>
            </w:tcBorders>
            <w:shd w:val="clear" w:color="000000" w:fill="FFFFFF"/>
            <w:noWrap/>
            <w:vAlign w:val="bottom"/>
            <w:hideMark/>
          </w:tcPr>
          <w:p w:rsidR="00466AFB" w:rsidRPr="00EB123F" w:rsidRDefault="00466AFB" w:rsidP="00C97A41">
            <w:pPr>
              <w:spacing w:after="0" w:line="240" w:lineRule="auto"/>
              <w:rPr>
                <w:rFonts w:ascii="Arial CYR" w:eastAsia="Times New Roman" w:hAnsi="Arial CYR" w:cs="Arial CYR"/>
                <w:sz w:val="24"/>
                <w:szCs w:val="24"/>
                <w:lang w:eastAsia="ru-RU"/>
              </w:rPr>
            </w:pPr>
            <w:r w:rsidRPr="00EB123F">
              <w:rPr>
                <w:rFonts w:ascii="Arial CYR" w:eastAsia="Times New Roman" w:hAnsi="Arial CYR" w:cs="Arial CYR"/>
                <w:sz w:val="24"/>
                <w:szCs w:val="24"/>
                <w:lang w:eastAsia="ru-RU"/>
              </w:rPr>
              <w:t> </w:t>
            </w:r>
          </w:p>
        </w:tc>
        <w:tc>
          <w:tcPr>
            <w:tcW w:w="1417" w:type="dxa"/>
            <w:tcBorders>
              <w:top w:val="nil"/>
              <w:left w:val="nil"/>
              <w:bottom w:val="nil"/>
              <w:right w:val="nil"/>
            </w:tcBorders>
            <w:shd w:val="clear" w:color="000000" w:fill="FFFFFF"/>
            <w:noWrap/>
            <w:vAlign w:val="bottom"/>
            <w:hideMark/>
          </w:tcPr>
          <w:p w:rsidR="00466AFB" w:rsidRPr="00EB123F" w:rsidRDefault="00466AFB" w:rsidP="00C97A41">
            <w:pPr>
              <w:spacing w:after="0" w:line="240" w:lineRule="auto"/>
              <w:rPr>
                <w:rFonts w:ascii="Arial CYR" w:eastAsia="Times New Roman" w:hAnsi="Arial CYR" w:cs="Arial CYR"/>
                <w:sz w:val="24"/>
                <w:szCs w:val="24"/>
                <w:lang w:eastAsia="ru-RU"/>
              </w:rPr>
            </w:pPr>
            <w:r w:rsidRPr="00EB123F">
              <w:rPr>
                <w:rFonts w:ascii="Arial CYR" w:eastAsia="Times New Roman" w:hAnsi="Arial CYR" w:cs="Arial CYR"/>
                <w:sz w:val="24"/>
                <w:szCs w:val="24"/>
                <w:lang w:eastAsia="ru-RU"/>
              </w:rPr>
              <w:t> </w:t>
            </w:r>
          </w:p>
        </w:tc>
        <w:tc>
          <w:tcPr>
            <w:tcW w:w="1261" w:type="dxa"/>
            <w:tcBorders>
              <w:top w:val="nil"/>
              <w:left w:val="nil"/>
              <w:bottom w:val="nil"/>
              <w:right w:val="nil"/>
            </w:tcBorders>
            <w:shd w:val="clear" w:color="000000" w:fill="FFFFFF"/>
            <w:noWrap/>
            <w:vAlign w:val="bottom"/>
            <w:hideMark/>
          </w:tcPr>
          <w:p w:rsidR="00466AFB" w:rsidRPr="00EB123F" w:rsidRDefault="00466AFB" w:rsidP="00C97A41">
            <w:pPr>
              <w:spacing w:after="0" w:line="240" w:lineRule="auto"/>
              <w:rPr>
                <w:rFonts w:ascii="Arial CYR" w:eastAsia="Times New Roman" w:hAnsi="Arial CYR" w:cs="Arial CYR"/>
                <w:sz w:val="24"/>
                <w:szCs w:val="24"/>
                <w:lang w:eastAsia="ru-RU"/>
              </w:rPr>
            </w:pPr>
            <w:r w:rsidRPr="00EB123F">
              <w:rPr>
                <w:rFonts w:ascii="Arial CYR" w:eastAsia="Times New Roman" w:hAnsi="Arial CYR" w:cs="Arial CYR"/>
                <w:sz w:val="24"/>
                <w:szCs w:val="24"/>
                <w:lang w:eastAsia="ru-RU"/>
              </w:rPr>
              <w:t> </w:t>
            </w:r>
          </w:p>
        </w:tc>
        <w:tc>
          <w:tcPr>
            <w:tcW w:w="920" w:type="dxa"/>
            <w:gridSpan w:val="2"/>
            <w:tcBorders>
              <w:top w:val="nil"/>
              <w:left w:val="nil"/>
              <w:bottom w:val="nil"/>
              <w:right w:val="nil"/>
            </w:tcBorders>
            <w:shd w:val="clear" w:color="000000" w:fill="FFFFFF"/>
            <w:noWrap/>
            <w:vAlign w:val="bottom"/>
            <w:hideMark/>
          </w:tcPr>
          <w:p w:rsidR="00466AFB" w:rsidRPr="00EB123F" w:rsidRDefault="00466AFB" w:rsidP="00C97A41">
            <w:pPr>
              <w:spacing w:after="0" w:line="240" w:lineRule="auto"/>
              <w:rPr>
                <w:rFonts w:ascii="Arial CYR" w:eastAsia="Times New Roman" w:hAnsi="Arial CYR" w:cs="Arial CYR"/>
                <w:sz w:val="24"/>
                <w:szCs w:val="24"/>
                <w:lang w:eastAsia="ru-RU"/>
              </w:rPr>
            </w:pPr>
            <w:r w:rsidRPr="00EB123F">
              <w:rPr>
                <w:rFonts w:ascii="Arial CYR" w:eastAsia="Times New Roman" w:hAnsi="Arial CYR" w:cs="Arial CYR"/>
                <w:sz w:val="24"/>
                <w:szCs w:val="24"/>
                <w:lang w:eastAsia="ru-RU"/>
              </w:rPr>
              <w:t> </w:t>
            </w:r>
          </w:p>
        </w:tc>
        <w:tc>
          <w:tcPr>
            <w:tcW w:w="283" w:type="dxa"/>
            <w:gridSpan w:val="2"/>
            <w:tcBorders>
              <w:top w:val="nil"/>
              <w:left w:val="nil"/>
              <w:bottom w:val="nil"/>
              <w:right w:val="nil"/>
            </w:tcBorders>
            <w:shd w:val="clear" w:color="000000" w:fill="FFFFFF"/>
            <w:noWrap/>
            <w:vAlign w:val="bottom"/>
            <w:hideMark/>
          </w:tcPr>
          <w:p w:rsidR="00466AFB" w:rsidRPr="00EB123F" w:rsidRDefault="00466AFB" w:rsidP="00C97A41">
            <w:pPr>
              <w:spacing w:after="0" w:line="240" w:lineRule="auto"/>
              <w:rPr>
                <w:rFonts w:ascii="Arial CYR" w:eastAsia="Times New Roman" w:hAnsi="Arial CYR" w:cs="Arial CYR"/>
                <w:sz w:val="24"/>
                <w:szCs w:val="24"/>
                <w:lang w:eastAsia="ru-RU"/>
              </w:rPr>
            </w:pPr>
            <w:r w:rsidRPr="00EB123F">
              <w:rPr>
                <w:rFonts w:ascii="Arial CYR" w:eastAsia="Times New Roman" w:hAnsi="Arial CYR" w:cs="Arial CYR"/>
                <w:sz w:val="24"/>
                <w:szCs w:val="24"/>
                <w:lang w:eastAsia="ru-RU"/>
              </w:rPr>
              <w:t> </w:t>
            </w:r>
          </w:p>
        </w:tc>
        <w:tc>
          <w:tcPr>
            <w:tcW w:w="283" w:type="dxa"/>
            <w:tcBorders>
              <w:top w:val="nil"/>
              <w:left w:val="nil"/>
              <w:bottom w:val="nil"/>
              <w:right w:val="nil"/>
            </w:tcBorders>
            <w:shd w:val="clear" w:color="000000" w:fill="FFFFFF"/>
            <w:noWrap/>
            <w:vAlign w:val="bottom"/>
            <w:hideMark/>
          </w:tcPr>
          <w:p w:rsidR="00466AFB" w:rsidRPr="00EB123F" w:rsidRDefault="00466AFB" w:rsidP="00C97A41">
            <w:pPr>
              <w:spacing w:after="0" w:line="240" w:lineRule="auto"/>
              <w:rPr>
                <w:rFonts w:ascii="Arial CYR" w:eastAsia="Times New Roman" w:hAnsi="Arial CYR" w:cs="Arial CYR"/>
                <w:sz w:val="24"/>
                <w:szCs w:val="24"/>
                <w:lang w:eastAsia="ru-RU"/>
              </w:rPr>
            </w:pPr>
            <w:r w:rsidRPr="00EB123F">
              <w:rPr>
                <w:rFonts w:ascii="Arial CYR" w:eastAsia="Times New Roman" w:hAnsi="Arial CYR" w:cs="Arial CYR"/>
                <w:sz w:val="24"/>
                <w:szCs w:val="24"/>
                <w:lang w:eastAsia="ru-RU"/>
              </w:rPr>
              <w:t> </w:t>
            </w:r>
          </w:p>
        </w:tc>
      </w:tr>
      <w:tr w:rsidR="00466AFB" w:rsidRPr="00EB123F" w:rsidTr="008A47AC">
        <w:trPr>
          <w:trHeight w:val="296"/>
        </w:trPr>
        <w:tc>
          <w:tcPr>
            <w:tcW w:w="865" w:type="dxa"/>
            <w:tcBorders>
              <w:top w:val="nil"/>
              <w:left w:val="nil"/>
              <w:bottom w:val="nil"/>
              <w:right w:val="nil"/>
            </w:tcBorders>
            <w:shd w:val="clear" w:color="000000" w:fill="FFFFFF"/>
            <w:noWrap/>
            <w:vAlign w:val="bottom"/>
            <w:hideMark/>
          </w:tcPr>
          <w:p w:rsidR="00466AFB" w:rsidRPr="00EB123F" w:rsidRDefault="00466AFB" w:rsidP="00C97A41">
            <w:pPr>
              <w:spacing w:after="0" w:line="240" w:lineRule="auto"/>
              <w:rPr>
                <w:rFonts w:ascii="Arial CYR" w:eastAsia="Times New Roman" w:hAnsi="Arial CYR" w:cs="Arial CYR"/>
                <w:sz w:val="24"/>
                <w:szCs w:val="24"/>
                <w:lang w:eastAsia="ru-RU"/>
              </w:rPr>
            </w:pPr>
            <w:r w:rsidRPr="00EB123F">
              <w:rPr>
                <w:rFonts w:ascii="Arial CYR" w:eastAsia="Times New Roman" w:hAnsi="Arial CYR" w:cs="Arial CYR"/>
                <w:sz w:val="24"/>
                <w:szCs w:val="24"/>
                <w:lang w:eastAsia="ru-RU"/>
              </w:rPr>
              <w:t> </w:t>
            </w:r>
          </w:p>
        </w:tc>
        <w:tc>
          <w:tcPr>
            <w:tcW w:w="4097" w:type="dxa"/>
            <w:tcBorders>
              <w:top w:val="nil"/>
              <w:left w:val="nil"/>
              <w:bottom w:val="nil"/>
              <w:right w:val="nil"/>
            </w:tcBorders>
            <w:shd w:val="clear" w:color="000000" w:fill="FFFFFF"/>
            <w:noWrap/>
            <w:vAlign w:val="bottom"/>
          </w:tcPr>
          <w:p w:rsidR="00466AFB" w:rsidRPr="00EB123F" w:rsidRDefault="00466AFB" w:rsidP="00C97A41">
            <w:pPr>
              <w:spacing w:after="0" w:line="240" w:lineRule="auto"/>
              <w:rPr>
                <w:rFonts w:ascii="Arial CYR" w:eastAsia="Times New Roman" w:hAnsi="Arial CYR" w:cs="Arial CYR"/>
                <w:sz w:val="24"/>
                <w:szCs w:val="24"/>
                <w:lang w:eastAsia="ru-RU"/>
              </w:rPr>
            </w:pPr>
          </w:p>
        </w:tc>
        <w:tc>
          <w:tcPr>
            <w:tcW w:w="1701" w:type="dxa"/>
            <w:gridSpan w:val="3"/>
            <w:tcBorders>
              <w:top w:val="nil"/>
              <w:left w:val="nil"/>
              <w:bottom w:val="nil"/>
              <w:right w:val="nil"/>
            </w:tcBorders>
            <w:shd w:val="clear" w:color="000000" w:fill="FFFFFF"/>
            <w:noWrap/>
            <w:vAlign w:val="bottom"/>
            <w:hideMark/>
          </w:tcPr>
          <w:p w:rsidR="00466AFB" w:rsidRPr="00EB123F" w:rsidRDefault="00466AFB" w:rsidP="00C97A41">
            <w:pPr>
              <w:spacing w:after="0" w:line="240" w:lineRule="auto"/>
              <w:rPr>
                <w:rFonts w:ascii="Arial CYR" w:eastAsia="Times New Roman" w:hAnsi="Arial CYR" w:cs="Arial CYR"/>
                <w:sz w:val="24"/>
                <w:szCs w:val="24"/>
                <w:lang w:eastAsia="ru-RU"/>
              </w:rPr>
            </w:pPr>
            <w:r w:rsidRPr="00EB123F">
              <w:rPr>
                <w:rFonts w:ascii="Arial CYR" w:eastAsia="Times New Roman" w:hAnsi="Arial CYR" w:cs="Arial CYR"/>
                <w:sz w:val="24"/>
                <w:szCs w:val="24"/>
                <w:lang w:eastAsia="ru-RU"/>
              </w:rPr>
              <w:t> </w:t>
            </w:r>
          </w:p>
        </w:tc>
        <w:tc>
          <w:tcPr>
            <w:tcW w:w="1417" w:type="dxa"/>
            <w:tcBorders>
              <w:top w:val="nil"/>
              <w:left w:val="nil"/>
              <w:bottom w:val="nil"/>
              <w:right w:val="nil"/>
            </w:tcBorders>
            <w:shd w:val="clear" w:color="000000" w:fill="FFFFFF"/>
            <w:noWrap/>
            <w:vAlign w:val="bottom"/>
            <w:hideMark/>
          </w:tcPr>
          <w:p w:rsidR="00466AFB" w:rsidRPr="00EB123F" w:rsidRDefault="00466AFB" w:rsidP="00C97A41">
            <w:pPr>
              <w:spacing w:after="0" w:line="240" w:lineRule="auto"/>
              <w:rPr>
                <w:rFonts w:ascii="Arial CYR" w:eastAsia="Times New Roman" w:hAnsi="Arial CYR" w:cs="Arial CYR"/>
                <w:sz w:val="24"/>
                <w:szCs w:val="24"/>
                <w:lang w:eastAsia="ru-RU"/>
              </w:rPr>
            </w:pPr>
            <w:r w:rsidRPr="00EB123F">
              <w:rPr>
                <w:rFonts w:ascii="Arial CYR" w:eastAsia="Times New Roman" w:hAnsi="Arial CYR" w:cs="Arial CYR"/>
                <w:sz w:val="24"/>
                <w:szCs w:val="24"/>
                <w:lang w:eastAsia="ru-RU"/>
              </w:rPr>
              <w:t> </w:t>
            </w:r>
          </w:p>
        </w:tc>
        <w:tc>
          <w:tcPr>
            <w:tcW w:w="1273" w:type="dxa"/>
            <w:tcBorders>
              <w:top w:val="nil"/>
              <w:left w:val="nil"/>
              <w:bottom w:val="nil"/>
              <w:right w:val="nil"/>
            </w:tcBorders>
            <w:shd w:val="clear" w:color="000000" w:fill="FFFFFF"/>
            <w:noWrap/>
            <w:vAlign w:val="bottom"/>
            <w:hideMark/>
          </w:tcPr>
          <w:p w:rsidR="00466AFB" w:rsidRPr="00EB123F" w:rsidRDefault="00466AFB" w:rsidP="00C97A41">
            <w:pPr>
              <w:spacing w:after="0" w:line="240" w:lineRule="auto"/>
              <w:rPr>
                <w:rFonts w:ascii="Arial CYR" w:eastAsia="Times New Roman" w:hAnsi="Arial CYR" w:cs="Arial CYR"/>
                <w:sz w:val="24"/>
                <w:szCs w:val="24"/>
                <w:lang w:eastAsia="ru-RU"/>
              </w:rPr>
            </w:pPr>
            <w:r w:rsidRPr="00EB123F">
              <w:rPr>
                <w:rFonts w:ascii="Arial CYR" w:eastAsia="Times New Roman" w:hAnsi="Arial CYR" w:cs="Arial CYR"/>
                <w:sz w:val="24"/>
                <w:szCs w:val="24"/>
                <w:lang w:eastAsia="ru-RU"/>
              </w:rPr>
              <w:t> </w:t>
            </w:r>
          </w:p>
        </w:tc>
        <w:tc>
          <w:tcPr>
            <w:tcW w:w="1387" w:type="dxa"/>
            <w:gridSpan w:val="2"/>
            <w:tcBorders>
              <w:top w:val="nil"/>
              <w:left w:val="nil"/>
              <w:bottom w:val="nil"/>
              <w:right w:val="nil"/>
            </w:tcBorders>
            <w:shd w:val="clear" w:color="000000" w:fill="FFFFFF"/>
            <w:noWrap/>
            <w:vAlign w:val="bottom"/>
            <w:hideMark/>
          </w:tcPr>
          <w:p w:rsidR="00466AFB" w:rsidRPr="00EB123F" w:rsidRDefault="00466AFB" w:rsidP="00C97A41">
            <w:pPr>
              <w:spacing w:after="0" w:line="240" w:lineRule="auto"/>
              <w:rPr>
                <w:rFonts w:ascii="Arial CYR" w:eastAsia="Times New Roman" w:hAnsi="Arial CYR" w:cs="Arial CYR"/>
                <w:sz w:val="24"/>
                <w:szCs w:val="24"/>
                <w:lang w:eastAsia="ru-RU"/>
              </w:rPr>
            </w:pPr>
            <w:r w:rsidRPr="00EB123F">
              <w:rPr>
                <w:rFonts w:ascii="Arial CYR" w:eastAsia="Times New Roman" w:hAnsi="Arial CYR" w:cs="Arial CYR"/>
                <w:sz w:val="24"/>
                <w:szCs w:val="24"/>
                <w:lang w:eastAsia="ru-RU"/>
              </w:rPr>
              <w:t> </w:t>
            </w:r>
          </w:p>
        </w:tc>
        <w:tc>
          <w:tcPr>
            <w:tcW w:w="1417" w:type="dxa"/>
            <w:tcBorders>
              <w:top w:val="nil"/>
              <w:left w:val="nil"/>
              <w:bottom w:val="nil"/>
              <w:right w:val="nil"/>
            </w:tcBorders>
            <w:shd w:val="clear" w:color="000000" w:fill="FFFFFF"/>
            <w:noWrap/>
            <w:vAlign w:val="bottom"/>
            <w:hideMark/>
          </w:tcPr>
          <w:p w:rsidR="00466AFB" w:rsidRPr="00EB123F" w:rsidRDefault="00466AFB" w:rsidP="00C97A41">
            <w:pPr>
              <w:spacing w:after="0" w:line="240" w:lineRule="auto"/>
              <w:rPr>
                <w:rFonts w:ascii="Arial CYR" w:eastAsia="Times New Roman" w:hAnsi="Arial CYR" w:cs="Arial CYR"/>
                <w:sz w:val="24"/>
                <w:szCs w:val="24"/>
                <w:lang w:eastAsia="ru-RU"/>
              </w:rPr>
            </w:pPr>
            <w:r w:rsidRPr="00EB123F">
              <w:rPr>
                <w:rFonts w:ascii="Arial CYR" w:eastAsia="Times New Roman" w:hAnsi="Arial CYR" w:cs="Arial CYR"/>
                <w:sz w:val="24"/>
                <w:szCs w:val="24"/>
                <w:lang w:eastAsia="ru-RU"/>
              </w:rPr>
              <w:t> </w:t>
            </w:r>
          </w:p>
        </w:tc>
        <w:tc>
          <w:tcPr>
            <w:tcW w:w="1261" w:type="dxa"/>
            <w:tcBorders>
              <w:top w:val="nil"/>
              <w:left w:val="nil"/>
              <w:bottom w:val="nil"/>
              <w:right w:val="nil"/>
            </w:tcBorders>
            <w:shd w:val="clear" w:color="000000" w:fill="FFFFFF"/>
            <w:noWrap/>
            <w:vAlign w:val="bottom"/>
            <w:hideMark/>
          </w:tcPr>
          <w:p w:rsidR="00466AFB" w:rsidRPr="00EB123F" w:rsidRDefault="00466AFB" w:rsidP="00C97A41">
            <w:pPr>
              <w:spacing w:after="0" w:line="240" w:lineRule="auto"/>
              <w:rPr>
                <w:rFonts w:ascii="Arial CYR" w:eastAsia="Times New Roman" w:hAnsi="Arial CYR" w:cs="Arial CYR"/>
                <w:sz w:val="24"/>
                <w:szCs w:val="24"/>
                <w:lang w:eastAsia="ru-RU"/>
              </w:rPr>
            </w:pPr>
            <w:r w:rsidRPr="00EB123F">
              <w:rPr>
                <w:rFonts w:ascii="Arial CYR" w:eastAsia="Times New Roman" w:hAnsi="Arial CYR" w:cs="Arial CYR"/>
                <w:sz w:val="24"/>
                <w:szCs w:val="24"/>
                <w:lang w:eastAsia="ru-RU"/>
              </w:rPr>
              <w:t> </w:t>
            </w:r>
          </w:p>
        </w:tc>
        <w:tc>
          <w:tcPr>
            <w:tcW w:w="920" w:type="dxa"/>
            <w:gridSpan w:val="2"/>
            <w:tcBorders>
              <w:top w:val="nil"/>
              <w:left w:val="nil"/>
              <w:bottom w:val="nil"/>
              <w:right w:val="nil"/>
            </w:tcBorders>
            <w:shd w:val="clear" w:color="000000" w:fill="FFFFFF"/>
            <w:noWrap/>
            <w:vAlign w:val="bottom"/>
            <w:hideMark/>
          </w:tcPr>
          <w:p w:rsidR="00466AFB" w:rsidRPr="00EB123F" w:rsidRDefault="00466AFB" w:rsidP="00C97A41">
            <w:pPr>
              <w:spacing w:after="0" w:line="240" w:lineRule="auto"/>
              <w:rPr>
                <w:rFonts w:ascii="Arial CYR" w:eastAsia="Times New Roman" w:hAnsi="Arial CYR" w:cs="Arial CYR"/>
                <w:sz w:val="24"/>
                <w:szCs w:val="24"/>
                <w:lang w:eastAsia="ru-RU"/>
              </w:rPr>
            </w:pPr>
            <w:r w:rsidRPr="00EB123F">
              <w:rPr>
                <w:rFonts w:ascii="Arial CYR" w:eastAsia="Times New Roman" w:hAnsi="Arial CYR" w:cs="Arial CYR"/>
                <w:sz w:val="24"/>
                <w:szCs w:val="24"/>
                <w:lang w:eastAsia="ru-RU"/>
              </w:rPr>
              <w:t> </w:t>
            </w:r>
          </w:p>
        </w:tc>
        <w:tc>
          <w:tcPr>
            <w:tcW w:w="283" w:type="dxa"/>
            <w:gridSpan w:val="2"/>
            <w:tcBorders>
              <w:top w:val="nil"/>
              <w:left w:val="nil"/>
              <w:bottom w:val="nil"/>
              <w:right w:val="nil"/>
            </w:tcBorders>
            <w:shd w:val="clear" w:color="000000" w:fill="FFFFFF"/>
            <w:noWrap/>
            <w:vAlign w:val="bottom"/>
            <w:hideMark/>
          </w:tcPr>
          <w:p w:rsidR="00466AFB" w:rsidRPr="00EB123F" w:rsidRDefault="00466AFB" w:rsidP="00C97A41">
            <w:pPr>
              <w:spacing w:after="0" w:line="240" w:lineRule="auto"/>
              <w:rPr>
                <w:rFonts w:ascii="Arial CYR" w:eastAsia="Times New Roman" w:hAnsi="Arial CYR" w:cs="Arial CYR"/>
                <w:sz w:val="24"/>
                <w:szCs w:val="24"/>
                <w:lang w:eastAsia="ru-RU"/>
              </w:rPr>
            </w:pPr>
            <w:r w:rsidRPr="00EB123F">
              <w:rPr>
                <w:rFonts w:ascii="Arial CYR" w:eastAsia="Times New Roman" w:hAnsi="Arial CYR" w:cs="Arial CYR"/>
                <w:sz w:val="24"/>
                <w:szCs w:val="24"/>
                <w:lang w:eastAsia="ru-RU"/>
              </w:rPr>
              <w:t> </w:t>
            </w:r>
          </w:p>
        </w:tc>
        <w:tc>
          <w:tcPr>
            <w:tcW w:w="283" w:type="dxa"/>
            <w:tcBorders>
              <w:top w:val="nil"/>
              <w:left w:val="nil"/>
              <w:bottom w:val="nil"/>
              <w:right w:val="nil"/>
            </w:tcBorders>
            <w:shd w:val="clear" w:color="000000" w:fill="FFFFFF"/>
            <w:noWrap/>
            <w:vAlign w:val="bottom"/>
            <w:hideMark/>
          </w:tcPr>
          <w:p w:rsidR="00466AFB" w:rsidRPr="00EB123F" w:rsidRDefault="00466AFB" w:rsidP="00C97A41">
            <w:pPr>
              <w:spacing w:after="0" w:line="240" w:lineRule="auto"/>
              <w:rPr>
                <w:rFonts w:ascii="Arial CYR" w:eastAsia="Times New Roman" w:hAnsi="Arial CYR" w:cs="Arial CYR"/>
                <w:sz w:val="24"/>
                <w:szCs w:val="24"/>
                <w:lang w:eastAsia="ru-RU"/>
              </w:rPr>
            </w:pPr>
            <w:r w:rsidRPr="00EB123F">
              <w:rPr>
                <w:rFonts w:ascii="Arial CYR" w:eastAsia="Times New Roman" w:hAnsi="Arial CYR" w:cs="Arial CYR"/>
                <w:sz w:val="24"/>
                <w:szCs w:val="24"/>
                <w:lang w:eastAsia="ru-RU"/>
              </w:rPr>
              <w:t> </w:t>
            </w:r>
          </w:p>
        </w:tc>
      </w:tr>
      <w:tr w:rsidR="00466AFB" w:rsidRPr="00EB123F" w:rsidTr="008A47AC">
        <w:trPr>
          <w:trHeight w:val="311"/>
        </w:trPr>
        <w:tc>
          <w:tcPr>
            <w:tcW w:w="865" w:type="dxa"/>
            <w:tcBorders>
              <w:top w:val="nil"/>
              <w:left w:val="nil"/>
              <w:bottom w:val="nil"/>
              <w:right w:val="nil"/>
            </w:tcBorders>
            <w:shd w:val="clear" w:color="000000" w:fill="FFFFFF"/>
            <w:noWrap/>
            <w:vAlign w:val="bottom"/>
            <w:hideMark/>
          </w:tcPr>
          <w:p w:rsidR="00466AFB" w:rsidRPr="00EB123F" w:rsidRDefault="00466AFB" w:rsidP="00C97A41">
            <w:pPr>
              <w:spacing w:after="0" w:line="240" w:lineRule="auto"/>
              <w:rPr>
                <w:rFonts w:ascii="Arial CYR" w:eastAsia="Times New Roman" w:hAnsi="Arial CYR" w:cs="Arial CYR"/>
                <w:b/>
                <w:bCs/>
                <w:sz w:val="24"/>
                <w:szCs w:val="24"/>
                <w:lang w:eastAsia="ru-RU"/>
              </w:rPr>
            </w:pPr>
            <w:r w:rsidRPr="00EB123F">
              <w:rPr>
                <w:rFonts w:ascii="Arial CYR" w:eastAsia="Times New Roman" w:hAnsi="Arial CYR" w:cs="Arial CYR"/>
                <w:b/>
                <w:bCs/>
                <w:sz w:val="24"/>
                <w:szCs w:val="24"/>
                <w:lang w:eastAsia="ru-RU"/>
              </w:rPr>
              <w:t> </w:t>
            </w:r>
          </w:p>
        </w:tc>
        <w:tc>
          <w:tcPr>
            <w:tcW w:w="4097" w:type="dxa"/>
            <w:tcBorders>
              <w:top w:val="nil"/>
              <w:left w:val="nil"/>
              <w:bottom w:val="nil"/>
              <w:right w:val="nil"/>
            </w:tcBorders>
            <w:shd w:val="clear" w:color="000000" w:fill="FFFFFF"/>
            <w:noWrap/>
            <w:vAlign w:val="bottom"/>
            <w:hideMark/>
          </w:tcPr>
          <w:p w:rsidR="00466AFB" w:rsidRPr="00EB123F" w:rsidRDefault="00466AFB" w:rsidP="00C97A41">
            <w:pPr>
              <w:spacing w:after="0" w:line="240" w:lineRule="auto"/>
              <w:rPr>
                <w:rFonts w:ascii="Arial CYR" w:eastAsia="Times New Roman" w:hAnsi="Arial CYR" w:cs="Arial CYR"/>
                <w:b/>
                <w:bCs/>
                <w:sz w:val="24"/>
                <w:szCs w:val="24"/>
                <w:lang w:eastAsia="ru-RU"/>
              </w:rPr>
            </w:pPr>
            <w:r w:rsidRPr="00EB123F">
              <w:rPr>
                <w:rFonts w:ascii="Arial CYR" w:eastAsia="Times New Roman" w:hAnsi="Arial CYR" w:cs="Arial CYR"/>
                <w:b/>
                <w:bCs/>
                <w:sz w:val="24"/>
                <w:szCs w:val="24"/>
                <w:lang w:eastAsia="ru-RU"/>
              </w:rPr>
              <w:t>1. Бюджеты развития КПК</w:t>
            </w:r>
          </w:p>
        </w:tc>
        <w:tc>
          <w:tcPr>
            <w:tcW w:w="1701" w:type="dxa"/>
            <w:gridSpan w:val="3"/>
            <w:tcBorders>
              <w:top w:val="nil"/>
              <w:left w:val="nil"/>
              <w:bottom w:val="nil"/>
              <w:right w:val="nil"/>
            </w:tcBorders>
            <w:shd w:val="clear" w:color="000000" w:fill="FFFFFF"/>
            <w:noWrap/>
            <w:vAlign w:val="bottom"/>
            <w:hideMark/>
          </w:tcPr>
          <w:p w:rsidR="00466AFB" w:rsidRPr="00EB123F" w:rsidRDefault="00466AFB" w:rsidP="00C97A41">
            <w:pPr>
              <w:spacing w:after="0" w:line="240" w:lineRule="auto"/>
              <w:rPr>
                <w:rFonts w:ascii="Arial CYR" w:eastAsia="Times New Roman" w:hAnsi="Arial CYR" w:cs="Arial CYR"/>
                <w:b/>
                <w:bCs/>
                <w:sz w:val="24"/>
                <w:szCs w:val="24"/>
                <w:lang w:eastAsia="ru-RU"/>
              </w:rPr>
            </w:pPr>
            <w:r w:rsidRPr="00EB123F">
              <w:rPr>
                <w:rFonts w:ascii="Arial CYR" w:eastAsia="Times New Roman" w:hAnsi="Arial CYR" w:cs="Arial CYR"/>
                <w:b/>
                <w:bCs/>
                <w:sz w:val="24"/>
                <w:szCs w:val="24"/>
                <w:lang w:eastAsia="ru-RU"/>
              </w:rPr>
              <w:t> </w:t>
            </w:r>
          </w:p>
        </w:tc>
        <w:tc>
          <w:tcPr>
            <w:tcW w:w="1417" w:type="dxa"/>
            <w:tcBorders>
              <w:top w:val="nil"/>
              <w:left w:val="nil"/>
              <w:bottom w:val="nil"/>
              <w:right w:val="nil"/>
            </w:tcBorders>
            <w:shd w:val="clear" w:color="000000" w:fill="FFFFFF"/>
            <w:noWrap/>
            <w:vAlign w:val="bottom"/>
            <w:hideMark/>
          </w:tcPr>
          <w:p w:rsidR="00466AFB" w:rsidRPr="00EB123F" w:rsidRDefault="00466AFB" w:rsidP="00C97A41">
            <w:pPr>
              <w:spacing w:after="0" w:line="240" w:lineRule="auto"/>
              <w:rPr>
                <w:rFonts w:ascii="Arial CYR" w:eastAsia="Times New Roman" w:hAnsi="Arial CYR" w:cs="Arial CYR"/>
                <w:b/>
                <w:bCs/>
                <w:sz w:val="24"/>
                <w:szCs w:val="24"/>
                <w:lang w:eastAsia="ru-RU"/>
              </w:rPr>
            </w:pPr>
            <w:r w:rsidRPr="00EB123F">
              <w:rPr>
                <w:rFonts w:ascii="Arial CYR" w:eastAsia="Times New Roman" w:hAnsi="Arial CYR" w:cs="Arial CYR"/>
                <w:b/>
                <w:bCs/>
                <w:sz w:val="24"/>
                <w:szCs w:val="24"/>
                <w:lang w:eastAsia="ru-RU"/>
              </w:rPr>
              <w:t> </w:t>
            </w:r>
          </w:p>
        </w:tc>
        <w:tc>
          <w:tcPr>
            <w:tcW w:w="1273" w:type="dxa"/>
            <w:tcBorders>
              <w:top w:val="nil"/>
              <w:left w:val="nil"/>
              <w:bottom w:val="nil"/>
              <w:right w:val="nil"/>
            </w:tcBorders>
            <w:shd w:val="clear" w:color="000000" w:fill="FFFFFF"/>
            <w:noWrap/>
            <w:vAlign w:val="bottom"/>
            <w:hideMark/>
          </w:tcPr>
          <w:p w:rsidR="00466AFB" w:rsidRPr="00EB123F" w:rsidRDefault="00466AFB" w:rsidP="00C97A41">
            <w:pPr>
              <w:spacing w:after="0" w:line="240" w:lineRule="auto"/>
              <w:rPr>
                <w:rFonts w:ascii="Arial CYR" w:eastAsia="Times New Roman" w:hAnsi="Arial CYR" w:cs="Arial CYR"/>
                <w:sz w:val="24"/>
                <w:szCs w:val="24"/>
                <w:lang w:eastAsia="ru-RU"/>
              </w:rPr>
            </w:pPr>
            <w:r w:rsidRPr="00EB123F">
              <w:rPr>
                <w:rFonts w:ascii="Arial CYR" w:eastAsia="Times New Roman" w:hAnsi="Arial CYR" w:cs="Arial CYR"/>
                <w:sz w:val="24"/>
                <w:szCs w:val="24"/>
                <w:lang w:eastAsia="ru-RU"/>
              </w:rPr>
              <w:t> </w:t>
            </w:r>
          </w:p>
        </w:tc>
        <w:tc>
          <w:tcPr>
            <w:tcW w:w="1387" w:type="dxa"/>
            <w:gridSpan w:val="2"/>
            <w:tcBorders>
              <w:top w:val="nil"/>
              <w:left w:val="nil"/>
              <w:bottom w:val="nil"/>
              <w:right w:val="nil"/>
            </w:tcBorders>
            <w:shd w:val="clear" w:color="000000" w:fill="FFFFFF"/>
            <w:noWrap/>
            <w:vAlign w:val="bottom"/>
            <w:hideMark/>
          </w:tcPr>
          <w:p w:rsidR="00466AFB" w:rsidRPr="00EB123F" w:rsidRDefault="00466AFB" w:rsidP="00C97A41">
            <w:pPr>
              <w:spacing w:after="0" w:line="240" w:lineRule="auto"/>
              <w:rPr>
                <w:rFonts w:ascii="Arial CYR" w:eastAsia="Times New Roman" w:hAnsi="Arial CYR" w:cs="Arial CYR"/>
                <w:b/>
                <w:bCs/>
                <w:sz w:val="24"/>
                <w:szCs w:val="24"/>
                <w:lang w:eastAsia="ru-RU"/>
              </w:rPr>
            </w:pPr>
            <w:r w:rsidRPr="00EB123F">
              <w:rPr>
                <w:rFonts w:ascii="Arial CYR" w:eastAsia="Times New Roman" w:hAnsi="Arial CYR" w:cs="Arial CYR"/>
                <w:b/>
                <w:bCs/>
                <w:sz w:val="24"/>
                <w:szCs w:val="24"/>
                <w:lang w:eastAsia="ru-RU"/>
              </w:rPr>
              <w:t> </w:t>
            </w:r>
          </w:p>
        </w:tc>
        <w:tc>
          <w:tcPr>
            <w:tcW w:w="1417" w:type="dxa"/>
            <w:tcBorders>
              <w:top w:val="nil"/>
              <w:left w:val="nil"/>
              <w:bottom w:val="nil"/>
              <w:right w:val="nil"/>
            </w:tcBorders>
            <w:shd w:val="clear" w:color="000000" w:fill="FFFFFF"/>
            <w:noWrap/>
            <w:vAlign w:val="bottom"/>
            <w:hideMark/>
          </w:tcPr>
          <w:p w:rsidR="00466AFB" w:rsidRPr="00EB123F" w:rsidRDefault="00466AFB" w:rsidP="00C97A41">
            <w:pPr>
              <w:spacing w:after="0" w:line="240" w:lineRule="auto"/>
              <w:rPr>
                <w:rFonts w:ascii="Arial CYR" w:eastAsia="Times New Roman" w:hAnsi="Arial CYR" w:cs="Arial CYR"/>
                <w:b/>
                <w:bCs/>
                <w:sz w:val="24"/>
                <w:szCs w:val="24"/>
                <w:lang w:eastAsia="ru-RU"/>
              </w:rPr>
            </w:pPr>
            <w:r w:rsidRPr="00EB123F">
              <w:rPr>
                <w:rFonts w:ascii="Arial CYR" w:eastAsia="Times New Roman" w:hAnsi="Arial CYR" w:cs="Arial CYR"/>
                <w:b/>
                <w:bCs/>
                <w:sz w:val="24"/>
                <w:szCs w:val="24"/>
                <w:lang w:eastAsia="ru-RU"/>
              </w:rPr>
              <w:t> </w:t>
            </w:r>
          </w:p>
        </w:tc>
        <w:tc>
          <w:tcPr>
            <w:tcW w:w="1261" w:type="dxa"/>
            <w:tcBorders>
              <w:top w:val="nil"/>
              <w:left w:val="nil"/>
              <w:bottom w:val="nil"/>
              <w:right w:val="nil"/>
            </w:tcBorders>
            <w:shd w:val="clear" w:color="000000" w:fill="FFFFFF"/>
            <w:noWrap/>
            <w:vAlign w:val="bottom"/>
            <w:hideMark/>
          </w:tcPr>
          <w:p w:rsidR="00466AFB" w:rsidRPr="00EB123F" w:rsidRDefault="00466AFB" w:rsidP="00C97A41">
            <w:pPr>
              <w:spacing w:after="0" w:line="240" w:lineRule="auto"/>
              <w:rPr>
                <w:rFonts w:ascii="Arial CYR" w:eastAsia="Times New Roman" w:hAnsi="Arial CYR" w:cs="Arial CYR"/>
                <w:b/>
                <w:bCs/>
                <w:sz w:val="24"/>
                <w:szCs w:val="24"/>
                <w:lang w:eastAsia="ru-RU"/>
              </w:rPr>
            </w:pPr>
            <w:r w:rsidRPr="00EB123F">
              <w:rPr>
                <w:rFonts w:ascii="Arial CYR" w:eastAsia="Times New Roman" w:hAnsi="Arial CYR" w:cs="Arial CYR"/>
                <w:b/>
                <w:bCs/>
                <w:sz w:val="24"/>
                <w:szCs w:val="24"/>
                <w:lang w:eastAsia="ru-RU"/>
              </w:rPr>
              <w:t> </w:t>
            </w:r>
          </w:p>
        </w:tc>
        <w:tc>
          <w:tcPr>
            <w:tcW w:w="920" w:type="dxa"/>
            <w:gridSpan w:val="2"/>
            <w:tcBorders>
              <w:top w:val="nil"/>
              <w:left w:val="nil"/>
              <w:bottom w:val="nil"/>
              <w:right w:val="nil"/>
            </w:tcBorders>
            <w:shd w:val="clear" w:color="000000" w:fill="FFFFFF"/>
            <w:noWrap/>
            <w:vAlign w:val="bottom"/>
            <w:hideMark/>
          </w:tcPr>
          <w:p w:rsidR="00466AFB" w:rsidRPr="00EB123F" w:rsidRDefault="00466AFB" w:rsidP="00C97A41">
            <w:pPr>
              <w:spacing w:after="0" w:line="240" w:lineRule="auto"/>
              <w:rPr>
                <w:rFonts w:ascii="Arial CYR" w:eastAsia="Times New Roman" w:hAnsi="Arial CYR" w:cs="Arial CYR"/>
                <w:b/>
                <w:bCs/>
                <w:sz w:val="24"/>
                <w:szCs w:val="24"/>
                <w:lang w:eastAsia="ru-RU"/>
              </w:rPr>
            </w:pPr>
            <w:r w:rsidRPr="00EB123F">
              <w:rPr>
                <w:rFonts w:ascii="Arial CYR" w:eastAsia="Times New Roman" w:hAnsi="Arial CYR" w:cs="Arial CYR"/>
                <w:b/>
                <w:bCs/>
                <w:sz w:val="24"/>
                <w:szCs w:val="24"/>
                <w:lang w:eastAsia="ru-RU"/>
              </w:rPr>
              <w:t> </w:t>
            </w:r>
          </w:p>
        </w:tc>
        <w:tc>
          <w:tcPr>
            <w:tcW w:w="283" w:type="dxa"/>
            <w:gridSpan w:val="2"/>
            <w:tcBorders>
              <w:top w:val="nil"/>
              <w:left w:val="nil"/>
              <w:bottom w:val="nil"/>
              <w:right w:val="nil"/>
            </w:tcBorders>
            <w:shd w:val="clear" w:color="000000" w:fill="FFFFFF"/>
            <w:noWrap/>
            <w:vAlign w:val="bottom"/>
            <w:hideMark/>
          </w:tcPr>
          <w:p w:rsidR="00466AFB" w:rsidRPr="00EB123F" w:rsidRDefault="00466AFB" w:rsidP="00C97A41">
            <w:pPr>
              <w:spacing w:after="0" w:line="240" w:lineRule="auto"/>
              <w:rPr>
                <w:rFonts w:ascii="Arial CYR" w:eastAsia="Times New Roman" w:hAnsi="Arial CYR" w:cs="Arial CYR"/>
                <w:b/>
                <w:bCs/>
                <w:sz w:val="24"/>
                <w:szCs w:val="24"/>
                <w:lang w:eastAsia="ru-RU"/>
              </w:rPr>
            </w:pPr>
            <w:r w:rsidRPr="00EB123F">
              <w:rPr>
                <w:rFonts w:ascii="Arial CYR" w:eastAsia="Times New Roman" w:hAnsi="Arial CYR" w:cs="Arial CYR"/>
                <w:b/>
                <w:bCs/>
                <w:sz w:val="24"/>
                <w:szCs w:val="24"/>
                <w:lang w:eastAsia="ru-RU"/>
              </w:rPr>
              <w:t> </w:t>
            </w:r>
          </w:p>
        </w:tc>
        <w:tc>
          <w:tcPr>
            <w:tcW w:w="283" w:type="dxa"/>
            <w:tcBorders>
              <w:top w:val="nil"/>
              <w:left w:val="nil"/>
              <w:bottom w:val="nil"/>
              <w:right w:val="nil"/>
            </w:tcBorders>
            <w:shd w:val="clear" w:color="000000" w:fill="FFFFFF"/>
            <w:noWrap/>
            <w:vAlign w:val="bottom"/>
            <w:hideMark/>
          </w:tcPr>
          <w:p w:rsidR="00466AFB" w:rsidRPr="00EB123F" w:rsidRDefault="00466AFB" w:rsidP="00C97A41">
            <w:pPr>
              <w:spacing w:after="0" w:line="240" w:lineRule="auto"/>
              <w:rPr>
                <w:rFonts w:ascii="Arial CYR" w:eastAsia="Times New Roman" w:hAnsi="Arial CYR" w:cs="Arial CYR"/>
                <w:b/>
                <w:bCs/>
                <w:sz w:val="24"/>
                <w:szCs w:val="24"/>
                <w:lang w:eastAsia="ru-RU"/>
              </w:rPr>
            </w:pPr>
            <w:r w:rsidRPr="00EB123F">
              <w:rPr>
                <w:rFonts w:ascii="Arial CYR" w:eastAsia="Times New Roman" w:hAnsi="Arial CYR" w:cs="Arial CYR"/>
                <w:b/>
                <w:bCs/>
                <w:sz w:val="24"/>
                <w:szCs w:val="24"/>
                <w:lang w:eastAsia="ru-RU"/>
              </w:rPr>
              <w:t> </w:t>
            </w:r>
          </w:p>
        </w:tc>
      </w:tr>
      <w:tr w:rsidR="00466AFB" w:rsidRPr="00EB123F" w:rsidTr="008A47AC">
        <w:trPr>
          <w:trHeight w:val="311"/>
        </w:trPr>
        <w:tc>
          <w:tcPr>
            <w:tcW w:w="865" w:type="dxa"/>
            <w:tcBorders>
              <w:top w:val="nil"/>
              <w:left w:val="nil"/>
              <w:bottom w:val="nil"/>
              <w:right w:val="nil"/>
            </w:tcBorders>
            <w:shd w:val="clear" w:color="000000" w:fill="FFFFFF"/>
            <w:noWrap/>
            <w:vAlign w:val="bottom"/>
            <w:hideMark/>
          </w:tcPr>
          <w:p w:rsidR="00466AFB" w:rsidRPr="00EB123F" w:rsidRDefault="00466AFB" w:rsidP="00C97A41">
            <w:pPr>
              <w:spacing w:after="0" w:line="240" w:lineRule="auto"/>
              <w:rPr>
                <w:rFonts w:ascii="Arial CYR" w:eastAsia="Times New Roman" w:hAnsi="Arial CYR" w:cs="Arial CYR"/>
                <w:b/>
                <w:bCs/>
                <w:sz w:val="24"/>
                <w:szCs w:val="24"/>
                <w:lang w:eastAsia="ru-RU"/>
              </w:rPr>
            </w:pPr>
            <w:r w:rsidRPr="00EB123F">
              <w:rPr>
                <w:rFonts w:ascii="Arial CYR" w:eastAsia="Times New Roman" w:hAnsi="Arial CYR" w:cs="Arial CYR"/>
                <w:b/>
                <w:bCs/>
                <w:sz w:val="24"/>
                <w:szCs w:val="24"/>
                <w:lang w:eastAsia="ru-RU"/>
              </w:rPr>
              <w:t> </w:t>
            </w:r>
          </w:p>
        </w:tc>
        <w:tc>
          <w:tcPr>
            <w:tcW w:w="8488" w:type="dxa"/>
            <w:gridSpan w:val="6"/>
            <w:tcBorders>
              <w:top w:val="nil"/>
              <w:left w:val="nil"/>
              <w:bottom w:val="nil"/>
              <w:right w:val="nil"/>
            </w:tcBorders>
            <w:shd w:val="clear" w:color="000000" w:fill="FFFFFF"/>
            <w:noWrap/>
            <w:vAlign w:val="bottom"/>
            <w:hideMark/>
          </w:tcPr>
          <w:p w:rsidR="00466AFB" w:rsidRPr="00EB123F" w:rsidRDefault="00466AFB" w:rsidP="00C97A41">
            <w:pPr>
              <w:spacing w:after="0" w:line="240" w:lineRule="auto"/>
              <w:rPr>
                <w:rFonts w:ascii="Arial CYR" w:eastAsia="Times New Roman" w:hAnsi="Arial CYR" w:cs="Arial CYR"/>
                <w:b/>
                <w:bCs/>
                <w:sz w:val="24"/>
                <w:szCs w:val="24"/>
                <w:lang w:eastAsia="ru-RU"/>
              </w:rPr>
            </w:pPr>
            <w:r w:rsidRPr="00EB123F">
              <w:rPr>
                <w:rFonts w:ascii="Arial CYR" w:eastAsia="Times New Roman" w:hAnsi="Arial CYR" w:cs="Arial CYR"/>
                <w:b/>
                <w:bCs/>
                <w:sz w:val="24"/>
                <w:szCs w:val="24"/>
                <w:lang w:eastAsia="ru-RU"/>
              </w:rPr>
              <w:t>2. Сроки и порядок утверждения бюджетов КПК и ассоциации.</w:t>
            </w:r>
          </w:p>
        </w:tc>
        <w:tc>
          <w:tcPr>
            <w:tcW w:w="1387" w:type="dxa"/>
            <w:gridSpan w:val="2"/>
            <w:tcBorders>
              <w:top w:val="nil"/>
              <w:left w:val="nil"/>
              <w:bottom w:val="nil"/>
              <w:right w:val="nil"/>
            </w:tcBorders>
            <w:shd w:val="clear" w:color="000000" w:fill="FFFFFF"/>
            <w:noWrap/>
            <w:vAlign w:val="bottom"/>
            <w:hideMark/>
          </w:tcPr>
          <w:p w:rsidR="00466AFB" w:rsidRPr="00EB123F" w:rsidRDefault="00466AFB" w:rsidP="00C97A41">
            <w:pPr>
              <w:spacing w:after="0" w:line="240" w:lineRule="auto"/>
              <w:rPr>
                <w:rFonts w:ascii="Arial CYR" w:eastAsia="Times New Roman" w:hAnsi="Arial CYR" w:cs="Arial CYR"/>
                <w:sz w:val="24"/>
                <w:szCs w:val="24"/>
                <w:lang w:eastAsia="ru-RU"/>
              </w:rPr>
            </w:pPr>
            <w:r w:rsidRPr="00EB123F">
              <w:rPr>
                <w:rFonts w:ascii="Arial CYR" w:eastAsia="Times New Roman" w:hAnsi="Arial CYR" w:cs="Arial CYR"/>
                <w:sz w:val="24"/>
                <w:szCs w:val="24"/>
                <w:lang w:eastAsia="ru-RU"/>
              </w:rPr>
              <w:t> </w:t>
            </w:r>
          </w:p>
        </w:tc>
        <w:tc>
          <w:tcPr>
            <w:tcW w:w="1417" w:type="dxa"/>
            <w:tcBorders>
              <w:top w:val="nil"/>
              <w:left w:val="nil"/>
              <w:bottom w:val="nil"/>
              <w:right w:val="nil"/>
            </w:tcBorders>
            <w:shd w:val="clear" w:color="000000" w:fill="FFFFFF"/>
            <w:noWrap/>
            <w:vAlign w:val="bottom"/>
            <w:hideMark/>
          </w:tcPr>
          <w:p w:rsidR="00466AFB" w:rsidRPr="00EB123F" w:rsidRDefault="00466AFB" w:rsidP="00C97A41">
            <w:pPr>
              <w:spacing w:after="0" w:line="240" w:lineRule="auto"/>
              <w:rPr>
                <w:rFonts w:ascii="Arial CYR" w:eastAsia="Times New Roman" w:hAnsi="Arial CYR" w:cs="Arial CYR"/>
                <w:b/>
                <w:bCs/>
                <w:sz w:val="24"/>
                <w:szCs w:val="24"/>
                <w:lang w:eastAsia="ru-RU"/>
              </w:rPr>
            </w:pPr>
            <w:r w:rsidRPr="00EB123F">
              <w:rPr>
                <w:rFonts w:ascii="Arial CYR" w:eastAsia="Times New Roman" w:hAnsi="Arial CYR" w:cs="Arial CYR"/>
                <w:b/>
                <w:bCs/>
                <w:sz w:val="24"/>
                <w:szCs w:val="24"/>
                <w:lang w:eastAsia="ru-RU"/>
              </w:rPr>
              <w:t> </w:t>
            </w:r>
          </w:p>
        </w:tc>
        <w:tc>
          <w:tcPr>
            <w:tcW w:w="1261" w:type="dxa"/>
            <w:tcBorders>
              <w:top w:val="nil"/>
              <w:left w:val="nil"/>
              <w:bottom w:val="nil"/>
              <w:right w:val="nil"/>
            </w:tcBorders>
            <w:shd w:val="clear" w:color="000000" w:fill="FFFFFF"/>
            <w:noWrap/>
            <w:vAlign w:val="bottom"/>
            <w:hideMark/>
          </w:tcPr>
          <w:p w:rsidR="00466AFB" w:rsidRPr="00EB123F" w:rsidRDefault="00466AFB" w:rsidP="00C97A41">
            <w:pPr>
              <w:spacing w:after="0" w:line="240" w:lineRule="auto"/>
              <w:rPr>
                <w:rFonts w:ascii="Arial CYR" w:eastAsia="Times New Roman" w:hAnsi="Arial CYR" w:cs="Arial CYR"/>
                <w:b/>
                <w:bCs/>
                <w:sz w:val="24"/>
                <w:szCs w:val="24"/>
                <w:lang w:eastAsia="ru-RU"/>
              </w:rPr>
            </w:pPr>
            <w:r w:rsidRPr="00EB123F">
              <w:rPr>
                <w:rFonts w:ascii="Arial CYR" w:eastAsia="Times New Roman" w:hAnsi="Arial CYR" w:cs="Arial CYR"/>
                <w:b/>
                <w:bCs/>
                <w:sz w:val="24"/>
                <w:szCs w:val="24"/>
                <w:lang w:eastAsia="ru-RU"/>
              </w:rPr>
              <w:t> </w:t>
            </w:r>
          </w:p>
        </w:tc>
        <w:tc>
          <w:tcPr>
            <w:tcW w:w="920" w:type="dxa"/>
            <w:gridSpan w:val="2"/>
            <w:tcBorders>
              <w:top w:val="nil"/>
              <w:left w:val="nil"/>
              <w:bottom w:val="nil"/>
              <w:right w:val="nil"/>
            </w:tcBorders>
            <w:shd w:val="clear" w:color="000000" w:fill="FFFFFF"/>
            <w:noWrap/>
            <w:vAlign w:val="bottom"/>
            <w:hideMark/>
          </w:tcPr>
          <w:p w:rsidR="00466AFB" w:rsidRPr="00EB123F" w:rsidRDefault="00466AFB" w:rsidP="00C97A41">
            <w:pPr>
              <w:spacing w:after="0" w:line="240" w:lineRule="auto"/>
              <w:rPr>
                <w:rFonts w:ascii="Arial CYR" w:eastAsia="Times New Roman" w:hAnsi="Arial CYR" w:cs="Arial CYR"/>
                <w:b/>
                <w:bCs/>
                <w:sz w:val="24"/>
                <w:szCs w:val="24"/>
                <w:lang w:eastAsia="ru-RU"/>
              </w:rPr>
            </w:pPr>
            <w:r w:rsidRPr="00EB123F">
              <w:rPr>
                <w:rFonts w:ascii="Arial CYR" w:eastAsia="Times New Roman" w:hAnsi="Arial CYR" w:cs="Arial CYR"/>
                <w:b/>
                <w:bCs/>
                <w:sz w:val="24"/>
                <w:szCs w:val="24"/>
                <w:lang w:eastAsia="ru-RU"/>
              </w:rPr>
              <w:t> </w:t>
            </w:r>
          </w:p>
        </w:tc>
        <w:tc>
          <w:tcPr>
            <w:tcW w:w="283" w:type="dxa"/>
            <w:gridSpan w:val="2"/>
            <w:tcBorders>
              <w:top w:val="nil"/>
              <w:left w:val="nil"/>
              <w:bottom w:val="nil"/>
              <w:right w:val="nil"/>
            </w:tcBorders>
            <w:shd w:val="clear" w:color="000000" w:fill="FFFFFF"/>
            <w:noWrap/>
            <w:vAlign w:val="bottom"/>
            <w:hideMark/>
          </w:tcPr>
          <w:p w:rsidR="00466AFB" w:rsidRPr="00EB123F" w:rsidRDefault="00466AFB" w:rsidP="00C97A41">
            <w:pPr>
              <w:spacing w:after="0" w:line="240" w:lineRule="auto"/>
              <w:rPr>
                <w:rFonts w:ascii="Arial CYR" w:eastAsia="Times New Roman" w:hAnsi="Arial CYR" w:cs="Arial CYR"/>
                <w:b/>
                <w:bCs/>
                <w:sz w:val="24"/>
                <w:szCs w:val="24"/>
                <w:lang w:eastAsia="ru-RU"/>
              </w:rPr>
            </w:pPr>
            <w:r w:rsidRPr="00EB123F">
              <w:rPr>
                <w:rFonts w:ascii="Arial CYR" w:eastAsia="Times New Roman" w:hAnsi="Arial CYR" w:cs="Arial CYR"/>
                <w:b/>
                <w:bCs/>
                <w:sz w:val="24"/>
                <w:szCs w:val="24"/>
                <w:lang w:eastAsia="ru-RU"/>
              </w:rPr>
              <w:t> </w:t>
            </w:r>
          </w:p>
        </w:tc>
        <w:tc>
          <w:tcPr>
            <w:tcW w:w="283" w:type="dxa"/>
            <w:tcBorders>
              <w:top w:val="nil"/>
              <w:left w:val="nil"/>
              <w:bottom w:val="nil"/>
              <w:right w:val="nil"/>
            </w:tcBorders>
            <w:shd w:val="clear" w:color="000000" w:fill="FFFFFF"/>
            <w:noWrap/>
            <w:vAlign w:val="bottom"/>
            <w:hideMark/>
          </w:tcPr>
          <w:p w:rsidR="00466AFB" w:rsidRPr="00EB123F" w:rsidRDefault="00466AFB" w:rsidP="00C97A41">
            <w:pPr>
              <w:spacing w:after="0" w:line="240" w:lineRule="auto"/>
              <w:rPr>
                <w:rFonts w:ascii="Arial CYR" w:eastAsia="Times New Roman" w:hAnsi="Arial CYR" w:cs="Arial CYR"/>
                <w:b/>
                <w:bCs/>
                <w:sz w:val="24"/>
                <w:szCs w:val="24"/>
                <w:lang w:eastAsia="ru-RU"/>
              </w:rPr>
            </w:pPr>
            <w:r w:rsidRPr="00EB123F">
              <w:rPr>
                <w:rFonts w:ascii="Arial CYR" w:eastAsia="Times New Roman" w:hAnsi="Arial CYR" w:cs="Arial CYR"/>
                <w:b/>
                <w:bCs/>
                <w:sz w:val="24"/>
                <w:szCs w:val="24"/>
                <w:lang w:eastAsia="ru-RU"/>
              </w:rPr>
              <w:t> </w:t>
            </w:r>
          </w:p>
        </w:tc>
      </w:tr>
    </w:tbl>
    <w:p w:rsidR="00810314" w:rsidRPr="00EB123F" w:rsidRDefault="00810314" w:rsidP="00C97A41">
      <w:pPr>
        <w:pStyle w:val="ae"/>
        <w:spacing w:after="150" w:afterAutospacing="0"/>
        <w:jc w:val="both"/>
      </w:pPr>
    </w:p>
    <w:p w:rsidR="00466AFB" w:rsidRPr="008A47AC" w:rsidRDefault="00466AFB" w:rsidP="00C97A41">
      <w:pPr>
        <w:pStyle w:val="ae"/>
        <w:spacing w:after="150" w:afterAutospacing="0"/>
        <w:jc w:val="both"/>
        <w:rPr>
          <w:color w:val="FFFFFF" w:themeColor="background1"/>
        </w:rPr>
      </w:pPr>
    </w:p>
    <w:p w:rsidR="00466AFB" w:rsidRDefault="00466AFB" w:rsidP="00C97A41">
      <w:pPr>
        <w:pStyle w:val="ae"/>
        <w:spacing w:after="150" w:afterAutospacing="0"/>
        <w:jc w:val="both"/>
      </w:pPr>
    </w:p>
    <w:p w:rsidR="008A47AC" w:rsidRPr="00EB123F" w:rsidRDefault="008A47AC" w:rsidP="00C97A41">
      <w:pPr>
        <w:pStyle w:val="ae"/>
        <w:spacing w:after="150" w:afterAutospacing="0"/>
        <w:jc w:val="both"/>
      </w:pPr>
    </w:p>
    <w:tbl>
      <w:tblPr>
        <w:tblW w:w="8037" w:type="dxa"/>
        <w:tblLook w:val="04A0" w:firstRow="1" w:lastRow="0" w:firstColumn="1" w:lastColumn="0" w:noHBand="0" w:noVBand="1"/>
      </w:tblPr>
      <w:tblGrid>
        <w:gridCol w:w="3679"/>
        <w:gridCol w:w="1938"/>
        <w:gridCol w:w="1220"/>
        <w:gridCol w:w="1200"/>
      </w:tblGrid>
      <w:tr w:rsidR="008A47AC" w:rsidRPr="00EB123F" w:rsidTr="008A47AC">
        <w:trPr>
          <w:trHeight w:val="405"/>
        </w:trPr>
        <w:tc>
          <w:tcPr>
            <w:tcW w:w="8037" w:type="dxa"/>
            <w:gridSpan w:val="4"/>
            <w:tcBorders>
              <w:top w:val="nil"/>
              <w:left w:val="nil"/>
              <w:bottom w:val="nil"/>
              <w:right w:val="nil"/>
            </w:tcBorders>
            <w:shd w:val="clear" w:color="000000" w:fill="FFFFFF"/>
            <w:noWrap/>
            <w:vAlign w:val="bottom"/>
            <w:hideMark/>
          </w:tcPr>
          <w:p w:rsidR="008A47AC" w:rsidRPr="00EB123F" w:rsidRDefault="008A47AC" w:rsidP="00466AFB">
            <w:pPr>
              <w:spacing w:after="0" w:line="240" w:lineRule="auto"/>
              <w:rPr>
                <w:rFonts w:ascii="Arial CYR" w:eastAsia="Times New Roman" w:hAnsi="Arial CYR" w:cs="Arial CYR"/>
                <w:b/>
                <w:bCs/>
                <w:sz w:val="32"/>
                <w:szCs w:val="32"/>
                <w:lang w:eastAsia="ru-RU"/>
              </w:rPr>
            </w:pPr>
            <w:r w:rsidRPr="00EB123F">
              <w:rPr>
                <w:rFonts w:ascii="Arial CYR" w:eastAsia="Times New Roman" w:hAnsi="Arial CYR" w:cs="Arial CYR"/>
                <w:b/>
                <w:bCs/>
                <w:sz w:val="28"/>
                <w:szCs w:val="32"/>
                <w:lang w:eastAsia="ru-RU"/>
              </w:rPr>
              <w:t>К  вопросу формирования бюджета развития КПК</w:t>
            </w:r>
          </w:p>
        </w:tc>
      </w:tr>
      <w:tr w:rsidR="008A47AC" w:rsidRPr="00EB123F" w:rsidTr="008A47AC">
        <w:trPr>
          <w:trHeight w:val="315"/>
        </w:trPr>
        <w:tc>
          <w:tcPr>
            <w:tcW w:w="3679" w:type="dxa"/>
            <w:tcBorders>
              <w:top w:val="nil"/>
              <w:left w:val="nil"/>
              <w:bottom w:val="nil"/>
              <w:right w:val="nil"/>
            </w:tcBorders>
            <w:shd w:val="clear" w:color="000000" w:fill="FFFFFF"/>
            <w:noWrap/>
            <w:vAlign w:val="bottom"/>
            <w:hideMark/>
          </w:tcPr>
          <w:p w:rsidR="008A47AC" w:rsidRPr="00EB123F" w:rsidRDefault="008A47AC" w:rsidP="00466AFB">
            <w:pPr>
              <w:spacing w:after="0" w:line="240" w:lineRule="auto"/>
              <w:rPr>
                <w:rFonts w:ascii="Arial CYR" w:eastAsia="Times New Roman" w:hAnsi="Arial CYR" w:cs="Arial CYR"/>
                <w:sz w:val="24"/>
                <w:szCs w:val="24"/>
                <w:lang w:eastAsia="ru-RU"/>
              </w:rPr>
            </w:pPr>
            <w:r w:rsidRPr="00EB123F">
              <w:rPr>
                <w:rFonts w:ascii="Arial CYR" w:eastAsia="Times New Roman" w:hAnsi="Arial CYR" w:cs="Arial CYR"/>
                <w:sz w:val="24"/>
                <w:szCs w:val="24"/>
                <w:lang w:eastAsia="ru-RU"/>
              </w:rPr>
              <w:t> </w:t>
            </w:r>
          </w:p>
        </w:tc>
        <w:tc>
          <w:tcPr>
            <w:tcW w:w="1938" w:type="dxa"/>
            <w:tcBorders>
              <w:top w:val="nil"/>
              <w:left w:val="nil"/>
              <w:bottom w:val="nil"/>
              <w:right w:val="nil"/>
            </w:tcBorders>
            <w:shd w:val="clear" w:color="000000" w:fill="FFFFFF"/>
            <w:noWrap/>
            <w:vAlign w:val="bottom"/>
            <w:hideMark/>
          </w:tcPr>
          <w:p w:rsidR="008A47AC" w:rsidRPr="00EB123F" w:rsidRDefault="008A47AC" w:rsidP="00466AFB">
            <w:pPr>
              <w:spacing w:after="0" w:line="240" w:lineRule="auto"/>
              <w:rPr>
                <w:rFonts w:ascii="Arial CYR" w:eastAsia="Times New Roman" w:hAnsi="Arial CYR" w:cs="Arial CYR"/>
                <w:sz w:val="24"/>
                <w:szCs w:val="24"/>
                <w:lang w:eastAsia="ru-RU"/>
              </w:rPr>
            </w:pPr>
            <w:r w:rsidRPr="00EB123F">
              <w:rPr>
                <w:rFonts w:ascii="Arial CYR" w:eastAsia="Times New Roman" w:hAnsi="Arial CYR" w:cs="Arial CYR"/>
                <w:sz w:val="24"/>
                <w:szCs w:val="24"/>
                <w:lang w:eastAsia="ru-RU"/>
              </w:rPr>
              <w:t> </w:t>
            </w:r>
          </w:p>
        </w:tc>
        <w:tc>
          <w:tcPr>
            <w:tcW w:w="1220" w:type="dxa"/>
            <w:tcBorders>
              <w:top w:val="nil"/>
              <w:left w:val="nil"/>
              <w:bottom w:val="nil"/>
              <w:right w:val="nil"/>
            </w:tcBorders>
            <w:shd w:val="clear" w:color="000000" w:fill="FFFFFF"/>
            <w:noWrap/>
            <w:vAlign w:val="bottom"/>
            <w:hideMark/>
          </w:tcPr>
          <w:p w:rsidR="008A47AC" w:rsidRPr="00EB123F" w:rsidRDefault="008A47AC" w:rsidP="00466AFB">
            <w:pPr>
              <w:spacing w:after="0" w:line="240" w:lineRule="auto"/>
              <w:rPr>
                <w:rFonts w:ascii="Arial CYR" w:eastAsia="Times New Roman" w:hAnsi="Arial CYR" w:cs="Arial CYR"/>
                <w:sz w:val="24"/>
                <w:szCs w:val="24"/>
                <w:lang w:eastAsia="ru-RU"/>
              </w:rPr>
            </w:pPr>
            <w:r w:rsidRPr="00EB123F">
              <w:rPr>
                <w:rFonts w:ascii="Arial CYR" w:eastAsia="Times New Roman" w:hAnsi="Arial CYR" w:cs="Arial CYR"/>
                <w:sz w:val="24"/>
                <w:szCs w:val="24"/>
                <w:lang w:eastAsia="ru-RU"/>
              </w:rPr>
              <w:t> </w:t>
            </w:r>
          </w:p>
        </w:tc>
        <w:tc>
          <w:tcPr>
            <w:tcW w:w="1200" w:type="dxa"/>
            <w:tcBorders>
              <w:top w:val="nil"/>
              <w:left w:val="nil"/>
              <w:bottom w:val="nil"/>
              <w:right w:val="nil"/>
            </w:tcBorders>
            <w:shd w:val="clear" w:color="000000" w:fill="FFFFFF"/>
            <w:noWrap/>
            <w:vAlign w:val="bottom"/>
            <w:hideMark/>
          </w:tcPr>
          <w:p w:rsidR="008A47AC" w:rsidRPr="00EB123F" w:rsidRDefault="008A47AC" w:rsidP="00466AFB">
            <w:pPr>
              <w:spacing w:after="0" w:line="240" w:lineRule="auto"/>
              <w:rPr>
                <w:rFonts w:ascii="Arial CYR" w:eastAsia="Times New Roman" w:hAnsi="Arial CYR" w:cs="Arial CYR"/>
                <w:sz w:val="24"/>
                <w:szCs w:val="24"/>
                <w:lang w:eastAsia="ru-RU"/>
              </w:rPr>
            </w:pPr>
            <w:r w:rsidRPr="00EB123F">
              <w:rPr>
                <w:rFonts w:ascii="Arial CYR" w:eastAsia="Times New Roman" w:hAnsi="Arial CYR" w:cs="Arial CYR"/>
                <w:sz w:val="24"/>
                <w:szCs w:val="24"/>
                <w:lang w:eastAsia="ru-RU"/>
              </w:rPr>
              <w:t> </w:t>
            </w:r>
          </w:p>
        </w:tc>
      </w:tr>
      <w:tr w:rsidR="008A47AC" w:rsidRPr="00EB123F" w:rsidTr="008A47AC">
        <w:trPr>
          <w:trHeight w:val="330"/>
        </w:trPr>
        <w:tc>
          <w:tcPr>
            <w:tcW w:w="3679" w:type="dxa"/>
            <w:tcBorders>
              <w:top w:val="single" w:sz="8" w:space="0" w:color="auto"/>
              <w:left w:val="single" w:sz="8" w:space="0" w:color="auto"/>
              <w:bottom w:val="single" w:sz="8" w:space="0" w:color="auto"/>
              <w:right w:val="single" w:sz="4" w:space="0" w:color="auto"/>
            </w:tcBorders>
            <w:shd w:val="clear" w:color="000000" w:fill="C5D9F1"/>
            <w:vAlign w:val="center"/>
            <w:hideMark/>
          </w:tcPr>
          <w:p w:rsidR="008A47AC" w:rsidRPr="00EB123F" w:rsidRDefault="008A47AC" w:rsidP="00466AFB">
            <w:pPr>
              <w:spacing w:after="0" w:line="240" w:lineRule="auto"/>
              <w:jc w:val="center"/>
              <w:rPr>
                <w:rFonts w:ascii="Arial CYR" w:eastAsia="Times New Roman" w:hAnsi="Arial CYR" w:cs="Arial CYR"/>
                <w:b/>
                <w:bCs/>
                <w:sz w:val="24"/>
                <w:szCs w:val="24"/>
                <w:lang w:eastAsia="ru-RU"/>
              </w:rPr>
            </w:pPr>
            <w:r w:rsidRPr="00EB123F">
              <w:rPr>
                <w:rFonts w:ascii="Arial CYR" w:eastAsia="Times New Roman" w:hAnsi="Arial CYR" w:cs="Arial CYR"/>
                <w:b/>
                <w:bCs/>
                <w:sz w:val="24"/>
                <w:szCs w:val="24"/>
                <w:lang w:eastAsia="ru-RU"/>
              </w:rPr>
              <w:t>Мероприятия</w:t>
            </w:r>
          </w:p>
        </w:tc>
        <w:tc>
          <w:tcPr>
            <w:tcW w:w="1938" w:type="dxa"/>
            <w:tcBorders>
              <w:top w:val="single" w:sz="8" w:space="0" w:color="auto"/>
              <w:left w:val="nil"/>
              <w:bottom w:val="single" w:sz="8" w:space="0" w:color="auto"/>
              <w:right w:val="single" w:sz="4" w:space="0" w:color="auto"/>
            </w:tcBorders>
            <w:shd w:val="clear" w:color="000000" w:fill="C5D9F1"/>
            <w:noWrap/>
            <w:vAlign w:val="center"/>
            <w:hideMark/>
          </w:tcPr>
          <w:p w:rsidR="008A47AC" w:rsidRPr="00EB123F" w:rsidRDefault="008A47AC" w:rsidP="00466AFB">
            <w:pPr>
              <w:spacing w:after="0" w:line="240" w:lineRule="auto"/>
              <w:jc w:val="center"/>
              <w:rPr>
                <w:rFonts w:ascii="Arial CYR" w:eastAsia="Times New Roman" w:hAnsi="Arial CYR" w:cs="Arial CYR"/>
                <w:b/>
                <w:bCs/>
                <w:sz w:val="24"/>
                <w:szCs w:val="24"/>
                <w:lang w:eastAsia="ru-RU"/>
              </w:rPr>
            </w:pPr>
            <w:r w:rsidRPr="00EB123F">
              <w:rPr>
                <w:rFonts w:ascii="Arial CYR" w:eastAsia="Times New Roman" w:hAnsi="Arial CYR" w:cs="Arial CYR"/>
                <w:b/>
                <w:bCs/>
                <w:sz w:val="24"/>
                <w:szCs w:val="24"/>
                <w:lang w:eastAsia="ru-RU"/>
              </w:rPr>
              <w:t>Стоимость</w:t>
            </w:r>
          </w:p>
        </w:tc>
        <w:tc>
          <w:tcPr>
            <w:tcW w:w="1220" w:type="dxa"/>
            <w:tcBorders>
              <w:top w:val="single" w:sz="8" w:space="0" w:color="auto"/>
              <w:left w:val="nil"/>
              <w:bottom w:val="single" w:sz="8" w:space="0" w:color="auto"/>
              <w:right w:val="single" w:sz="4" w:space="0" w:color="auto"/>
            </w:tcBorders>
            <w:shd w:val="clear" w:color="000000" w:fill="C5D9F1"/>
            <w:noWrap/>
            <w:vAlign w:val="center"/>
            <w:hideMark/>
          </w:tcPr>
          <w:p w:rsidR="008A47AC" w:rsidRPr="00EB123F" w:rsidRDefault="008A47AC" w:rsidP="00466AFB">
            <w:pPr>
              <w:spacing w:after="0" w:line="240" w:lineRule="auto"/>
              <w:jc w:val="center"/>
              <w:rPr>
                <w:rFonts w:ascii="Arial CYR" w:eastAsia="Times New Roman" w:hAnsi="Arial CYR" w:cs="Arial CYR"/>
                <w:b/>
                <w:bCs/>
                <w:sz w:val="24"/>
                <w:szCs w:val="24"/>
                <w:lang w:eastAsia="ru-RU"/>
              </w:rPr>
            </w:pPr>
            <w:r w:rsidRPr="00EB123F">
              <w:rPr>
                <w:rFonts w:ascii="Arial CYR" w:eastAsia="Times New Roman" w:hAnsi="Arial CYR" w:cs="Arial CYR"/>
                <w:b/>
                <w:bCs/>
                <w:sz w:val="24"/>
                <w:szCs w:val="24"/>
                <w:lang w:eastAsia="ru-RU"/>
              </w:rPr>
              <w:t>Кол-во</w:t>
            </w:r>
          </w:p>
        </w:tc>
        <w:tc>
          <w:tcPr>
            <w:tcW w:w="1200" w:type="dxa"/>
            <w:tcBorders>
              <w:top w:val="single" w:sz="8" w:space="0" w:color="auto"/>
              <w:left w:val="nil"/>
              <w:bottom w:val="single" w:sz="8" w:space="0" w:color="auto"/>
              <w:right w:val="single" w:sz="8" w:space="0" w:color="auto"/>
            </w:tcBorders>
            <w:shd w:val="clear" w:color="000000" w:fill="C5D9F1"/>
            <w:noWrap/>
            <w:vAlign w:val="center"/>
            <w:hideMark/>
          </w:tcPr>
          <w:p w:rsidR="008A47AC" w:rsidRPr="00EB123F" w:rsidRDefault="008A47AC" w:rsidP="00466AFB">
            <w:pPr>
              <w:spacing w:after="0" w:line="240" w:lineRule="auto"/>
              <w:jc w:val="center"/>
              <w:rPr>
                <w:rFonts w:ascii="Arial CYR" w:eastAsia="Times New Roman" w:hAnsi="Arial CYR" w:cs="Arial CYR"/>
                <w:b/>
                <w:bCs/>
                <w:sz w:val="24"/>
                <w:szCs w:val="24"/>
                <w:lang w:eastAsia="ru-RU"/>
              </w:rPr>
            </w:pPr>
            <w:r w:rsidRPr="00EB123F">
              <w:rPr>
                <w:rFonts w:ascii="Arial CYR" w:eastAsia="Times New Roman" w:hAnsi="Arial CYR" w:cs="Arial CYR"/>
                <w:b/>
                <w:bCs/>
                <w:sz w:val="24"/>
                <w:szCs w:val="24"/>
                <w:lang w:eastAsia="ru-RU"/>
              </w:rPr>
              <w:t>Сумма</w:t>
            </w:r>
          </w:p>
        </w:tc>
      </w:tr>
      <w:tr w:rsidR="008A47AC" w:rsidRPr="00EB123F" w:rsidTr="008A47AC">
        <w:trPr>
          <w:trHeight w:val="300"/>
        </w:trPr>
        <w:tc>
          <w:tcPr>
            <w:tcW w:w="3679" w:type="dxa"/>
            <w:tcBorders>
              <w:top w:val="nil"/>
              <w:left w:val="single" w:sz="8" w:space="0" w:color="auto"/>
              <w:bottom w:val="single" w:sz="4" w:space="0" w:color="auto"/>
              <w:right w:val="single" w:sz="4" w:space="0" w:color="auto"/>
            </w:tcBorders>
            <w:shd w:val="clear" w:color="000000" w:fill="FFFFFF"/>
            <w:vAlign w:val="bottom"/>
            <w:hideMark/>
          </w:tcPr>
          <w:p w:rsidR="008A47AC" w:rsidRPr="00EB123F" w:rsidRDefault="008A47AC" w:rsidP="00466AFB">
            <w:pPr>
              <w:spacing w:after="0" w:line="240" w:lineRule="auto"/>
              <w:rPr>
                <w:rFonts w:ascii="Arial CYR" w:eastAsia="Times New Roman" w:hAnsi="Arial CYR" w:cs="Arial CYR"/>
                <w:sz w:val="24"/>
                <w:szCs w:val="24"/>
                <w:lang w:eastAsia="ru-RU"/>
              </w:rPr>
            </w:pPr>
            <w:r w:rsidRPr="00EB123F">
              <w:rPr>
                <w:rFonts w:ascii="Arial CYR" w:eastAsia="Times New Roman" w:hAnsi="Arial CYR" w:cs="Arial CYR"/>
                <w:sz w:val="24"/>
                <w:szCs w:val="24"/>
                <w:lang w:eastAsia="ru-RU"/>
              </w:rPr>
              <w:t>Вебинары</w:t>
            </w:r>
          </w:p>
        </w:tc>
        <w:tc>
          <w:tcPr>
            <w:tcW w:w="1938" w:type="dxa"/>
            <w:tcBorders>
              <w:top w:val="nil"/>
              <w:left w:val="nil"/>
              <w:bottom w:val="single" w:sz="4" w:space="0" w:color="auto"/>
              <w:right w:val="single" w:sz="4" w:space="0" w:color="auto"/>
            </w:tcBorders>
            <w:shd w:val="clear" w:color="000000" w:fill="FFFFFF"/>
            <w:noWrap/>
            <w:vAlign w:val="bottom"/>
            <w:hideMark/>
          </w:tcPr>
          <w:p w:rsidR="008A47AC" w:rsidRPr="00EB123F" w:rsidRDefault="008A47AC" w:rsidP="00466AFB">
            <w:pPr>
              <w:spacing w:after="0" w:line="240" w:lineRule="auto"/>
              <w:jc w:val="right"/>
              <w:rPr>
                <w:rFonts w:ascii="Arial CYR" w:eastAsia="Times New Roman" w:hAnsi="Arial CYR" w:cs="Arial CYR"/>
                <w:sz w:val="24"/>
                <w:szCs w:val="24"/>
                <w:lang w:eastAsia="ru-RU"/>
              </w:rPr>
            </w:pPr>
            <w:r w:rsidRPr="00EB123F">
              <w:rPr>
                <w:rFonts w:ascii="Arial CYR" w:eastAsia="Times New Roman" w:hAnsi="Arial CYR" w:cs="Arial CYR"/>
                <w:sz w:val="24"/>
                <w:szCs w:val="24"/>
                <w:lang w:eastAsia="ru-RU"/>
              </w:rPr>
              <w:t>3000</w:t>
            </w:r>
          </w:p>
        </w:tc>
        <w:tc>
          <w:tcPr>
            <w:tcW w:w="1220" w:type="dxa"/>
            <w:tcBorders>
              <w:top w:val="nil"/>
              <w:left w:val="nil"/>
              <w:bottom w:val="single" w:sz="4" w:space="0" w:color="auto"/>
              <w:right w:val="single" w:sz="4" w:space="0" w:color="auto"/>
            </w:tcBorders>
            <w:shd w:val="clear" w:color="000000" w:fill="FFFFFF"/>
            <w:noWrap/>
            <w:vAlign w:val="bottom"/>
            <w:hideMark/>
          </w:tcPr>
          <w:p w:rsidR="008A47AC" w:rsidRPr="00EB123F" w:rsidRDefault="008A47AC" w:rsidP="00466AFB">
            <w:pPr>
              <w:spacing w:after="0" w:line="240" w:lineRule="auto"/>
              <w:jc w:val="right"/>
              <w:rPr>
                <w:rFonts w:ascii="Arial CYR" w:eastAsia="Times New Roman" w:hAnsi="Arial CYR" w:cs="Arial CYR"/>
                <w:sz w:val="24"/>
                <w:szCs w:val="24"/>
                <w:lang w:eastAsia="ru-RU"/>
              </w:rPr>
            </w:pPr>
            <w:r w:rsidRPr="00EB123F">
              <w:rPr>
                <w:rFonts w:ascii="Arial CYR" w:eastAsia="Times New Roman" w:hAnsi="Arial CYR" w:cs="Arial CYR"/>
                <w:sz w:val="24"/>
                <w:szCs w:val="24"/>
                <w:lang w:eastAsia="ru-RU"/>
              </w:rPr>
              <w:t>12</w:t>
            </w:r>
          </w:p>
        </w:tc>
        <w:tc>
          <w:tcPr>
            <w:tcW w:w="1200" w:type="dxa"/>
            <w:tcBorders>
              <w:top w:val="nil"/>
              <w:left w:val="nil"/>
              <w:bottom w:val="single" w:sz="4" w:space="0" w:color="auto"/>
              <w:right w:val="single" w:sz="8" w:space="0" w:color="auto"/>
            </w:tcBorders>
            <w:shd w:val="clear" w:color="000000" w:fill="FFFFFF"/>
            <w:noWrap/>
            <w:vAlign w:val="bottom"/>
            <w:hideMark/>
          </w:tcPr>
          <w:p w:rsidR="008A47AC" w:rsidRPr="00EB123F" w:rsidRDefault="008A47AC" w:rsidP="00466AFB">
            <w:pPr>
              <w:spacing w:after="0" w:line="240" w:lineRule="auto"/>
              <w:jc w:val="right"/>
              <w:rPr>
                <w:rFonts w:ascii="Arial CYR" w:eastAsia="Times New Roman" w:hAnsi="Arial CYR" w:cs="Arial CYR"/>
                <w:sz w:val="24"/>
                <w:szCs w:val="24"/>
                <w:lang w:eastAsia="ru-RU"/>
              </w:rPr>
            </w:pPr>
            <w:r w:rsidRPr="00EB123F">
              <w:rPr>
                <w:rFonts w:ascii="Arial CYR" w:eastAsia="Times New Roman" w:hAnsi="Arial CYR" w:cs="Arial CYR"/>
                <w:sz w:val="24"/>
                <w:szCs w:val="24"/>
                <w:lang w:eastAsia="ru-RU"/>
              </w:rPr>
              <w:t>36000</w:t>
            </w:r>
          </w:p>
        </w:tc>
        <w:bookmarkStart w:id="0" w:name="_GoBack"/>
        <w:bookmarkEnd w:id="0"/>
      </w:tr>
      <w:tr w:rsidR="008A47AC" w:rsidRPr="00EB123F" w:rsidTr="008A47AC">
        <w:trPr>
          <w:trHeight w:val="300"/>
        </w:trPr>
        <w:tc>
          <w:tcPr>
            <w:tcW w:w="3679" w:type="dxa"/>
            <w:tcBorders>
              <w:top w:val="nil"/>
              <w:left w:val="single" w:sz="8" w:space="0" w:color="auto"/>
              <w:bottom w:val="single" w:sz="4" w:space="0" w:color="auto"/>
              <w:right w:val="single" w:sz="4" w:space="0" w:color="auto"/>
            </w:tcBorders>
            <w:shd w:val="clear" w:color="000000" w:fill="FFFFFF"/>
            <w:vAlign w:val="bottom"/>
            <w:hideMark/>
          </w:tcPr>
          <w:p w:rsidR="008A47AC" w:rsidRPr="00EB123F" w:rsidRDefault="008A47AC" w:rsidP="00466AFB">
            <w:pPr>
              <w:spacing w:after="0" w:line="240" w:lineRule="auto"/>
              <w:rPr>
                <w:rFonts w:ascii="Arial CYR" w:eastAsia="Times New Roman" w:hAnsi="Arial CYR" w:cs="Arial CYR"/>
                <w:sz w:val="24"/>
                <w:szCs w:val="24"/>
                <w:lang w:eastAsia="ru-RU"/>
              </w:rPr>
            </w:pPr>
            <w:r w:rsidRPr="00EB123F">
              <w:rPr>
                <w:rFonts w:ascii="Arial CYR" w:eastAsia="Times New Roman" w:hAnsi="Arial CYR" w:cs="Arial CYR"/>
                <w:sz w:val="24"/>
                <w:szCs w:val="24"/>
                <w:lang w:eastAsia="ru-RU"/>
              </w:rPr>
              <w:t>Семинары</w:t>
            </w:r>
          </w:p>
        </w:tc>
        <w:tc>
          <w:tcPr>
            <w:tcW w:w="1938" w:type="dxa"/>
            <w:tcBorders>
              <w:top w:val="nil"/>
              <w:left w:val="nil"/>
              <w:bottom w:val="single" w:sz="4" w:space="0" w:color="auto"/>
              <w:right w:val="single" w:sz="4" w:space="0" w:color="auto"/>
            </w:tcBorders>
            <w:shd w:val="clear" w:color="000000" w:fill="FFFFFF"/>
            <w:noWrap/>
            <w:vAlign w:val="bottom"/>
            <w:hideMark/>
          </w:tcPr>
          <w:p w:rsidR="008A47AC" w:rsidRPr="00EB123F" w:rsidRDefault="008A47AC" w:rsidP="00466AFB">
            <w:pPr>
              <w:spacing w:after="0" w:line="240" w:lineRule="auto"/>
              <w:jc w:val="right"/>
              <w:rPr>
                <w:rFonts w:ascii="Arial CYR" w:eastAsia="Times New Roman" w:hAnsi="Arial CYR" w:cs="Arial CYR"/>
                <w:sz w:val="24"/>
                <w:szCs w:val="24"/>
                <w:lang w:eastAsia="ru-RU"/>
              </w:rPr>
            </w:pPr>
            <w:r w:rsidRPr="00EB123F">
              <w:rPr>
                <w:rFonts w:ascii="Arial CYR" w:eastAsia="Times New Roman" w:hAnsi="Arial CYR" w:cs="Arial CYR"/>
                <w:sz w:val="24"/>
                <w:szCs w:val="24"/>
                <w:lang w:eastAsia="ru-RU"/>
              </w:rPr>
              <w:t>8000</w:t>
            </w:r>
          </w:p>
        </w:tc>
        <w:tc>
          <w:tcPr>
            <w:tcW w:w="1220" w:type="dxa"/>
            <w:tcBorders>
              <w:top w:val="nil"/>
              <w:left w:val="nil"/>
              <w:bottom w:val="single" w:sz="4" w:space="0" w:color="auto"/>
              <w:right w:val="single" w:sz="4" w:space="0" w:color="auto"/>
            </w:tcBorders>
            <w:shd w:val="clear" w:color="000000" w:fill="FFFFFF"/>
            <w:noWrap/>
            <w:vAlign w:val="bottom"/>
            <w:hideMark/>
          </w:tcPr>
          <w:p w:rsidR="008A47AC" w:rsidRPr="00EB123F" w:rsidRDefault="008A47AC" w:rsidP="00466AFB">
            <w:pPr>
              <w:spacing w:after="0" w:line="240" w:lineRule="auto"/>
              <w:jc w:val="right"/>
              <w:rPr>
                <w:rFonts w:ascii="Arial CYR" w:eastAsia="Times New Roman" w:hAnsi="Arial CYR" w:cs="Arial CYR"/>
                <w:sz w:val="24"/>
                <w:szCs w:val="24"/>
                <w:lang w:eastAsia="ru-RU"/>
              </w:rPr>
            </w:pPr>
            <w:r w:rsidRPr="00EB123F">
              <w:rPr>
                <w:rFonts w:ascii="Arial CYR" w:eastAsia="Times New Roman" w:hAnsi="Arial CYR" w:cs="Arial CYR"/>
                <w:sz w:val="24"/>
                <w:szCs w:val="24"/>
                <w:lang w:eastAsia="ru-RU"/>
              </w:rPr>
              <w:t>2</w:t>
            </w:r>
          </w:p>
        </w:tc>
        <w:tc>
          <w:tcPr>
            <w:tcW w:w="1200" w:type="dxa"/>
            <w:tcBorders>
              <w:top w:val="nil"/>
              <w:left w:val="nil"/>
              <w:bottom w:val="single" w:sz="4" w:space="0" w:color="auto"/>
              <w:right w:val="single" w:sz="8" w:space="0" w:color="auto"/>
            </w:tcBorders>
            <w:shd w:val="clear" w:color="000000" w:fill="FFFFFF"/>
            <w:noWrap/>
            <w:vAlign w:val="bottom"/>
            <w:hideMark/>
          </w:tcPr>
          <w:p w:rsidR="008A47AC" w:rsidRPr="00EB123F" w:rsidRDefault="008A47AC" w:rsidP="00466AFB">
            <w:pPr>
              <w:spacing w:after="0" w:line="240" w:lineRule="auto"/>
              <w:jc w:val="right"/>
              <w:rPr>
                <w:rFonts w:ascii="Arial CYR" w:eastAsia="Times New Roman" w:hAnsi="Arial CYR" w:cs="Arial CYR"/>
                <w:sz w:val="24"/>
                <w:szCs w:val="24"/>
                <w:lang w:eastAsia="ru-RU"/>
              </w:rPr>
            </w:pPr>
            <w:r w:rsidRPr="00EB123F">
              <w:rPr>
                <w:rFonts w:ascii="Arial CYR" w:eastAsia="Times New Roman" w:hAnsi="Arial CYR" w:cs="Arial CYR"/>
                <w:sz w:val="24"/>
                <w:szCs w:val="24"/>
                <w:lang w:eastAsia="ru-RU"/>
              </w:rPr>
              <w:t>16000</w:t>
            </w:r>
          </w:p>
        </w:tc>
      </w:tr>
      <w:tr w:rsidR="008A47AC" w:rsidRPr="00EB123F" w:rsidTr="008A47AC">
        <w:trPr>
          <w:trHeight w:val="300"/>
        </w:trPr>
        <w:tc>
          <w:tcPr>
            <w:tcW w:w="3679" w:type="dxa"/>
            <w:tcBorders>
              <w:top w:val="nil"/>
              <w:left w:val="single" w:sz="8" w:space="0" w:color="auto"/>
              <w:bottom w:val="single" w:sz="4" w:space="0" w:color="auto"/>
              <w:right w:val="single" w:sz="4" w:space="0" w:color="auto"/>
            </w:tcBorders>
            <w:shd w:val="clear" w:color="000000" w:fill="FFFFFF"/>
            <w:vAlign w:val="bottom"/>
            <w:hideMark/>
          </w:tcPr>
          <w:p w:rsidR="008A47AC" w:rsidRPr="00EB123F" w:rsidRDefault="008A47AC" w:rsidP="00466AFB">
            <w:pPr>
              <w:spacing w:after="0" w:line="240" w:lineRule="auto"/>
              <w:rPr>
                <w:rFonts w:ascii="Arial CYR" w:eastAsia="Times New Roman" w:hAnsi="Arial CYR" w:cs="Arial CYR"/>
                <w:sz w:val="24"/>
                <w:szCs w:val="24"/>
                <w:lang w:eastAsia="ru-RU"/>
              </w:rPr>
            </w:pPr>
            <w:r w:rsidRPr="00EB123F">
              <w:rPr>
                <w:rFonts w:ascii="Arial CYR" w:eastAsia="Times New Roman" w:hAnsi="Arial CYR" w:cs="Arial CYR"/>
                <w:sz w:val="24"/>
                <w:szCs w:val="24"/>
                <w:lang w:eastAsia="ru-RU"/>
              </w:rPr>
              <w:t>Форум</w:t>
            </w:r>
          </w:p>
        </w:tc>
        <w:tc>
          <w:tcPr>
            <w:tcW w:w="1938" w:type="dxa"/>
            <w:tcBorders>
              <w:top w:val="nil"/>
              <w:left w:val="nil"/>
              <w:bottom w:val="single" w:sz="4" w:space="0" w:color="auto"/>
              <w:right w:val="single" w:sz="4" w:space="0" w:color="auto"/>
            </w:tcBorders>
            <w:shd w:val="clear" w:color="000000" w:fill="FFFFFF"/>
            <w:noWrap/>
            <w:vAlign w:val="bottom"/>
            <w:hideMark/>
          </w:tcPr>
          <w:p w:rsidR="008A47AC" w:rsidRPr="00EB123F" w:rsidRDefault="008A47AC" w:rsidP="00466AFB">
            <w:pPr>
              <w:spacing w:after="0" w:line="240" w:lineRule="auto"/>
              <w:jc w:val="right"/>
              <w:rPr>
                <w:rFonts w:ascii="Arial CYR" w:eastAsia="Times New Roman" w:hAnsi="Arial CYR" w:cs="Arial CYR"/>
                <w:sz w:val="24"/>
                <w:szCs w:val="24"/>
                <w:lang w:eastAsia="ru-RU"/>
              </w:rPr>
            </w:pPr>
            <w:r w:rsidRPr="00EB123F">
              <w:rPr>
                <w:rFonts w:ascii="Arial CYR" w:eastAsia="Times New Roman" w:hAnsi="Arial CYR" w:cs="Arial CYR"/>
                <w:sz w:val="24"/>
                <w:szCs w:val="24"/>
                <w:lang w:eastAsia="ru-RU"/>
              </w:rPr>
              <w:t>17000</w:t>
            </w:r>
          </w:p>
        </w:tc>
        <w:tc>
          <w:tcPr>
            <w:tcW w:w="1220" w:type="dxa"/>
            <w:tcBorders>
              <w:top w:val="nil"/>
              <w:left w:val="nil"/>
              <w:bottom w:val="single" w:sz="4" w:space="0" w:color="auto"/>
              <w:right w:val="single" w:sz="4" w:space="0" w:color="auto"/>
            </w:tcBorders>
            <w:shd w:val="clear" w:color="000000" w:fill="FFFFFF"/>
            <w:noWrap/>
            <w:vAlign w:val="bottom"/>
            <w:hideMark/>
          </w:tcPr>
          <w:p w:rsidR="008A47AC" w:rsidRPr="00EB123F" w:rsidRDefault="008A47AC" w:rsidP="00466AFB">
            <w:pPr>
              <w:spacing w:after="0" w:line="240" w:lineRule="auto"/>
              <w:jc w:val="right"/>
              <w:rPr>
                <w:rFonts w:ascii="Arial CYR" w:eastAsia="Times New Roman" w:hAnsi="Arial CYR" w:cs="Arial CYR"/>
                <w:sz w:val="24"/>
                <w:szCs w:val="24"/>
                <w:lang w:eastAsia="ru-RU"/>
              </w:rPr>
            </w:pPr>
            <w:r w:rsidRPr="00EB123F">
              <w:rPr>
                <w:rFonts w:ascii="Arial CYR" w:eastAsia="Times New Roman" w:hAnsi="Arial CYR" w:cs="Arial CYR"/>
                <w:sz w:val="24"/>
                <w:szCs w:val="24"/>
                <w:lang w:eastAsia="ru-RU"/>
              </w:rPr>
              <w:t>1</w:t>
            </w:r>
          </w:p>
        </w:tc>
        <w:tc>
          <w:tcPr>
            <w:tcW w:w="1200" w:type="dxa"/>
            <w:tcBorders>
              <w:top w:val="nil"/>
              <w:left w:val="nil"/>
              <w:bottom w:val="single" w:sz="4" w:space="0" w:color="auto"/>
              <w:right w:val="single" w:sz="8" w:space="0" w:color="auto"/>
            </w:tcBorders>
            <w:shd w:val="clear" w:color="000000" w:fill="FFFFFF"/>
            <w:noWrap/>
            <w:vAlign w:val="bottom"/>
            <w:hideMark/>
          </w:tcPr>
          <w:p w:rsidR="008A47AC" w:rsidRPr="00EB123F" w:rsidRDefault="008A47AC" w:rsidP="00466AFB">
            <w:pPr>
              <w:spacing w:after="0" w:line="240" w:lineRule="auto"/>
              <w:jc w:val="right"/>
              <w:rPr>
                <w:rFonts w:ascii="Arial CYR" w:eastAsia="Times New Roman" w:hAnsi="Arial CYR" w:cs="Arial CYR"/>
                <w:sz w:val="24"/>
                <w:szCs w:val="24"/>
                <w:lang w:eastAsia="ru-RU"/>
              </w:rPr>
            </w:pPr>
            <w:r w:rsidRPr="00EB123F">
              <w:rPr>
                <w:rFonts w:ascii="Arial CYR" w:eastAsia="Times New Roman" w:hAnsi="Arial CYR" w:cs="Arial CYR"/>
                <w:sz w:val="24"/>
                <w:szCs w:val="24"/>
                <w:lang w:eastAsia="ru-RU"/>
              </w:rPr>
              <w:t>17000</w:t>
            </w:r>
          </w:p>
        </w:tc>
      </w:tr>
      <w:tr w:rsidR="008A47AC" w:rsidRPr="00EB123F" w:rsidTr="008A47AC">
        <w:trPr>
          <w:trHeight w:val="600"/>
        </w:trPr>
        <w:tc>
          <w:tcPr>
            <w:tcW w:w="3679" w:type="dxa"/>
            <w:tcBorders>
              <w:top w:val="nil"/>
              <w:left w:val="single" w:sz="8" w:space="0" w:color="auto"/>
              <w:bottom w:val="single" w:sz="4" w:space="0" w:color="auto"/>
              <w:right w:val="single" w:sz="4" w:space="0" w:color="auto"/>
            </w:tcBorders>
            <w:shd w:val="clear" w:color="000000" w:fill="FFFFFF"/>
            <w:vAlign w:val="bottom"/>
            <w:hideMark/>
          </w:tcPr>
          <w:p w:rsidR="008A47AC" w:rsidRPr="00EB123F" w:rsidRDefault="008A47AC" w:rsidP="00466AFB">
            <w:pPr>
              <w:spacing w:after="0" w:line="240" w:lineRule="auto"/>
              <w:rPr>
                <w:rFonts w:ascii="Arial CYR" w:eastAsia="Times New Roman" w:hAnsi="Arial CYR" w:cs="Arial CYR"/>
                <w:sz w:val="24"/>
                <w:szCs w:val="24"/>
                <w:lang w:eastAsia="ru-RU"/>
              </w:rPr>
            </w:pPr>
            <w:r w:rsidRPr="00EB123F">
              <w:rPr>
                <w:rFonts w:ascii="Arial CYR" w:eastAsia="Times New Roman" w:hAnsi="Arial CYR" w:cs="Arial CYR"/>
                <w:sz w:val="24"/>
                <w:szCs w:val="24"/>
                <w:lang w:eastAsia="ru-RU"/>
              </w:rPr>
              <w:t>Командировочные на семинары</w:t>
            </w:r>
          </w:p>
        </w:tc>
        <w:tc>
          <w:tcPr>
            <w:tcW w:w="1938" w:type="dxa"/>
            <w:tcBorders>
              <w:top w:val="nil"/>
              <w:left w:val="nil"/>
              <w:bottom w:val="single" w:sz="4" w:space="0" w:color="auto"/>
              <w:right w:val="single" w:sz="4" w:space="0" w:color="auto"/>
            </w:tcBorders>
            <w:shd w:val="clear" w:color="000000" w:fill="FFFFFF"/>
            <w:noWrap/>
            <w:vAlign w:val="bottom"/>
            <w:hideMark/>
          </w:tcPr>
          <w:p w:rsidR="008A47AC" w:rsidRPr="00EB123F" w:rsidRDefault="008A47AC" w:rsidP="00466AFB">
            <w:pPr>
              <w:spacing w:after="0" w:line="240" w:lineRule="auto"/>
              <w:jc w:val="right"/>
              <w:rPr>
                <w:rFonts w:ascii="Arial CYR" w:eastAsia="Times New Roman" w:hAnsi="Arial CYR" w:cs="Arial CYR"/>
                <w:sz w:val="24"/>
                <w:szCs w:val="24"/>
                <w:lang w:eastAsia="ru-RU"/>
              </w:rPr>
            </w:pPr>
            <w:r w:rsidRPr="00EB123F">
              <w:rPr>
                <w:rFonts w:ascii="Arial CYR" w:eastAsia="Times New Roman" w:hAnsi="Arial CYR" w:cs="Arial CYR"/>
                <w:sz w:val="24"/>
                <w:szCs w:val="24"/>
                <w:lang w:eastAsia="ru-RU"/>
              </w:rPr>
              <w:t>2100</w:t>
            </w:r>
          </w:p>
        </w:tc>
        <w:tc>
          <w:tcPr>
            <w:tcW w:w="1220" w:type="dxa"/>
            <w:tcBorders>
              <w:top w:val="nil"/>
              <w:left w:val="nil"/>
              <w:bottom w:val="single" w:sz="4" w:space="0" w:color="auto"/>
              <w:right w:val="single" w:sz="4" w:space="0" w:color="auto"/>
            </w:tcBorders>
            <w:shd w:val="clear" w:color="000000" w:fill="FFFFFF"/>
            <w:noWrap/>
            <w:vAlign w:val="bottom"/>
            <w:hideMark/>
          </w:tcPr>
          <w:p w:rsidR="008A47AC" w:rsidRPr="00EB123F" w:rsidRDefault="008A47AC" w:rsidP="00466AFB">
            <w:pPr>
              <w:spacing w:after="0" w:line="240" w:lineRule="auto"/>
              <w:jc w:val="right"/>
              <w:rPr>
                <w:rFonts w:ascii="Arial CYR" w:eastAsia="Times New Roman" w:hAnsi="Arial CYR" w:cs="Arial CYR"/>
                <w:sz w:val="24"/>
                <w:szCs w:val="24"/>
                <w:lang w:eastAsia="ru-RU"/>
              </w:rPr>
            </w:pPr>
            <w:r w:rsidRPr="00EB123F">
              <w:rPr>
                <w:rFonts w:ascii="Arial CYR" w:eastAsia="Times New Roman" w:hAnsi="Arial CYR" w:cs="Arial CYR"/>
                <w:sz w:val="24"/>
                <w:szCs w:val="24"/>
                <w:lang w:eastAsia="ru-RU"/>
              </w:rPr>
              <w:t>4</w:t>
            </w:r>
          </w:p>
        </w:tc>
        <w:tc>
          <w:tcPr>
            <w:tcW w:w="1200" w:type="dxa"/>
            <w:tcBorders>
              <w:top w:val="nil"/>
              <w:left w:val="nil"/>
              <w:bottom w:val="single" w:sz="4" w:space="0" w:color="auto"/>
              <w:right w:val="single" w:sz="8" w:space="0" w:color="auto"/>
            </w:tcBorders>
            <w:shd w:val="clear" w:color="000000" w:fill="FFFFFF"/>
            <w:noWrap/>
            <w:vAlign w:val="bottom"/>
            <w:hideMark/>
          </w:tcPr>
          <w:p w:rsidR="008A47AC" w:rsidRPr="00EB123F" w:rsidRDefault="008A47AC" w:rsidP="00466AFB">
            <w:pPr>
              <w:spacing w:after="0" w:line="240" w:lineRule="auto"/>
              <w:jc w:val="right"/>
              <w:rPr>
                <w:rFonts w:ascii="Arial CYR" w:eastAsia="Times New Roman" w:hAnsi="Arial CYR" w:cs="Arial CYR"/>
                <w:sz w:val="24"/>
                <w:szCs w:val="24"/>
                <w:lang w:eastAsia="ru-RU"/>
              </w:rPr>
            </w:pPr>
            <w:r w:rsidRPr="00EB123F">
              <w:rPr>
                <w:rFonts w:ascii="Arial CYR" w:eastAsia="Times New Roman" w:hAnsi="Arial CYR" w:cs="Arial CYR"/>
                <w:sz w:val="24"/>
                <w:szCs w:val="24"/>
                <w:lang w:eastAsia="ru-RU"/>
              </w:rPr>
              <w:t>8400</w:t>
            </w:r>
          </w:p>
        </w:tc>
      </w:tr>
      <w:tr w:rsidR="008A47AC" w:rsidRPr="00EB123F" w:rsidTr="008A47AC">
        <w:trPr>
          <w:trHeight w:val="283"/>
        </w:trPr>
        <w:tc>
          <w:tcPr>
            <w:tcW w:w="3679" w:type="dxa"/>
            <w:tcBorders>
              <w:top w:val="nil"/>
              <w:left w:val="single" w:sz="8" w:space="0" w:color="auto"/>
              <w:bottom w:val="single" w:sz="4" w:space="0" w:color="auto"/>
              <w:right w:val="single" w:sz="4" w:space="0" w:color="auto"/>
            </w:tcBorders>
            <w:shd w:val="clear" w:color="000000" w:fill="FFFFFF"/>
            <w:vAlign w:val="bottom"/>
            <w:hideMark/>
          </w:tcPr>
          <w:p w:rsidR="008A47AC" w:rsidRPr="00EB123F" w:rsidRDefault="008A47AC" w:rsidP="00466AFB">
            <w:pPr>
              <w:spacing w:after="0" w:line="240" w:lineRule="auto"/>
              <w:rPr>
                <w:rFonts w:ascii="Arial CYR" w:eastAsia="Times New Roman" w:hAnsi="Arial CYR" w:cs="Arial CYR"/>
                <w:sz w:val="24"/>
                <w:szCs w:val="24"/>
                <w:lang w:eastAsia="ru-RU"/>
              </w:rPr>
            </w:pPr>
            <w:r w:rsidRPr="00EB123F">
              <w:rPr>
                <w:rFonts w:ascii="Arial CYR" w:eastAsia="Times New Roman" w:hAnsi="Arial CYR" w:cs="Arial CYR"/>
                <w:sz w:val="24"/>
                <w:szCs w:val="24"/>
                <w:lang w:eastAsia="ru-RU"/>
              </w:rPr>
              <w:t>Общее годовое собрание</w:t>
            </w:r>
          </w:p>
        </w:tc>
        <w:tc>
          <w:tcPr>
            <w:tcW w:w="1938" w:type="dxa"/>
            <w:tcBorders>
              <w:top w:val="nil"/>
              <w:left w:val="nil"/>
              <w:bottom w:val="single" w:sz="4" w:space="0" w:color="auto"/>
              <w:right w:val="single" w:sz="4" w:space="0" w:color="auto"/>
            </w:tcBorders>
            <w:shd w:val="clear" w:color="000000" w:fill="FFFFFF"/>
            <w:noWrap/>
            <w:vAlign w:val="bottom"/>
            <w:hideMark/>
          </w:tcPr>
          <w:p w:rsidR="008A47AC" w:rsidRPr="00EB123F" w:rsidRDefault="008A47AC" w:rsidP="00466AFB">
            <w:pPr>
              <w:spacing w:after="0" w:line="240" w:lineRule="auto"/>
              <w:jc w:val="right"/>
              <w:rPr>
                <w:rFonts w:ascii="Arial CYR" w:eastAsia="Times New Roman" w:hAnsi="Arial CYR" w:cs="Arial CYR"/>
                <w:sz w:val="24"/>
                <w:szCs w:val="24"/>
                <w:lang w:eastAsia="ru-RU"/>
              </w:rPr>
            </w:pPr>
            <w:r w:rsidRPr="00EB123F">
              <w:rPr>
                <w:rFonts w:ascii="Arial CYR" w:eastAsia="Times New Roman" w:hAnsi="Arial CYR" w:cs="Arial CYR"/>
                <w:sz w:val="24"/>
                <w:szCs w:val="24"/>
                <w:lang w:eastAsia="ru-RU"/>
              </w:rPr>
              <w:t>0</w:t>
            </w:r>
          </w:p>
        </w:tc>
        <w:tc>
          <w:tcPr>
            <w:tcW w:w="1220" w:type="dxa"/>
            <w:tcBorders>
              <w:top w:val="nil"/>
              <w:left w:val="nil"/>
              <w:bottom w:val="single" w:sz="4" w:space="0" w:color="auto"/>
              <w:right w:val="single" w:sz="4" w:space="0" w:color="auto"/>
            </w:tcBorders>
            <w:shd w:val="clear" w:color="000000" w:fill="FFFFFF"/>
            <w:noWrap/>
            <w:vAlign w:val="bottom"/>
            <w:hideMark/>
          </w:tcPr>
          <w:p w:rsidR="008A47AC" w:rsidRPr="00EB123F" w:rsidRDefault="008A47AC" w:rsidP="00466AFB">
            <w:pPr>
              <w:spacing w:after="0" w:line="240" w:lineRule="auto"/>
              <w:jc w:val="right"/>
              <w:rPr>
                <w:rFonts w:ascii="Arial CYR" w:eastAsia="Times New Roman" w:hAnsi="Arial CYR" w:cs="Arial CYR"/>
                <w:sz w:val="24"/>
                <w:szCs w:val="24"/>
                <w:lang w:eastAsia="ru-RU"/>
              </w:rPr>
            </w:pPr>
            <w:r w:rsidRPr="00EB123F">
              <w:rPr>
                <w:rFonts w:ascii="Arial CYR" w:eastAsia="Times New Roman" w:hAnsi="Arial CYR" w:cs="Arial CYR"/>
                <w:sz w:val="24"/>
                <w:szCs w:val="24"/>
                <w:lang w:eastAsia="ru-RU"/>
              </w:rPr>
              <w:t>1</w:t>
            </w:r>
          </w:p>
        </w:tc>
        <w:tc>
          <w:tcPr>
            <w:tcW w:w="1200" w:type="dxa"/>
            <w:tcBorders>
              <w:top w:val="nil"/>
              <w:left w:val="nil"/>
              <w:bottom w:val="single" w:sz="4" w:space="0" w:color="auto"/>
              <w:right w:val="single" w:sz="8" w:space="0" w:color="auto"/>
            </w:tcBorders>
            <w:shd w:val="clear" w:color="000000" w:fill="FFFFFF"/>
            <w:noWrap/>
            <w:vAlign w:val="bottom"/>
            <w:hideMark/>
          </w:tcPr>
          <w:p w:rsidR="008A47AC" w:rsidRPr="00EB123F" w:rsidRDefault="008A47AC" w:rsidP="00466AFB">
            <w:pPr>
              <w:spacing w:after="0" w:line="240" w:lineRule="auto"/>
              <w:jc w:val="right"/>
              <w:rPr>
                <w:rFonts w:ascii="Arial CYR" w:eastAsia="Times New Roman" w:hAnsi="Arial CYR" w:cs="Arial CYR"/>
                <w:sz w:val="24"/>
                <w:szCs w:val="24"/>
                <w:lang w:eastAsia="ru-RU"/>
              </w:rPr>
            </w:pPr>
            <w:r w:rsidRPr="00EB123F">
              <w:rPr>
                <w:rFonts w:ascii="Arial CYR" w:eastAsia="Times New Roman" w:hAnsi="Arial CYR" w:cs="Arial CYR"/>
                <w:sz w:val="24"/>
                <w:szCs w:val="24"/>
                <w:lang w:eastAsia="ru-RU"/>
              </w:rPr>
              <w:t>0</w:t>
            </w:r>
          </w:p>
        </w:tc>
      </w:tr>
      <w:tr w:rsidR="008A47AC" w:rsidRPr="00EB123F" w:rsidTr="008A47AC">
        <w:trPr>
          <w:trHeight w:val="300"/>
        </w:trPr>
        <w:tc>
          <w:tcPr>
            <w:tcW w:w="3679" w:type="dxa"/>
            <w:tcBorders>
              <w:top w:val="nil"/>
              <w:left w:val="single" w:sz="8" w:space="0" w:color="auto"/>
              <w:bottom w:val="single" w:sz="4" w:space="0" w:color="auto"/>
              <w:right w:val="single" w:sz="4" w:space="0" w:color="auto"/>
            </w:tcBorders>
            <w:shd w:val="clear" w:color="000000" w:fill="FFFFFF"/>
            <w:vAlign w:val="bottom"/>
            <w:hideMark/>
          </w:tcPr>
          <w:p w:rsidR="008A47AC" w:rsidRPr="00EB123F" w:rsidRDefault="008A47AC" w:rsidP="00466AFB">
            <w:pPr>
              <w:spacing w:after="0" w:line="240" w:lineRule="auto"/>
              <w:rPr>
                <w:rFonts w:ascii="Arial CYR" w:eastAsia="Times New Roman" w:hAnsi="Arial CYR" w:cs="Arial CYR"/>
                <w:sz w:val="24"/>
                <w:szCs w:val="24"/>
                <w:lang w:eastAsia="ru-RU"/>
              </w:rPr>
            </w:pPr>
            <w:r w:rsidRPr="00EB123F">
              <w:rPr>
                <w:rFonts w:ascii="Arial CYR" w:eastAsia="Times New Roman" w:hAnsi="Arial CYR" w:cs="Arial CYR"/>
                <w:sz w:val="24"/>
                <w:szCs w:val="24"/>
                <w:lang w:eastAsia="ru-RU"/>
              </w:rPr>
              <w:t>Транспортные расходы</w:t>
            </w:r>
          </w:p>
        </w:tc>
        <w:tc>
          <w:tcPr>
            <w:tcW w:w="1938" w:type="dxa"/>
            <w:tcBorders>
              <w:top w:val="nil"/>
              <w:left w:val="nil"/>
              <w:bottom w:val="single" w:sz="4" w:space="0" w:color="auto"/>
              <w:right w:val="single" w:sz="4" w:space="0" w:color="auto"/>
            </w:tcBorders>
            <w:shd w:val="clear" w:color="000000" w:fill="FFFFFF"/>
            <w:noWrap/>
            <w:vAlign w:val="bottom"/>
            <w:hideMark/>
          </w:tcPr>
          <w:p w:rsidR="008A47AC" w:rsidRPr="00EB123F" w:rsidRDefault="008A47AC" w:rsidP="00466AFB">
            <w:pPr>
              <w:spacing w:after="0" w:line="240" w:lineRule="auto"/>
              <w:jc w:val="right"/>
              <w:rPr>
                <w:rFonts w:ascii="Arial CYR" w:eastAsia="Times New Roman" w:hAnsi="Arial CYR" w:cs="Arial CYR"/>
                <w:sz w:val="24"/>
                <w:szCs w:val="24"/>
                <w:lang w:eastAsia="ru-RU"/>
              </w:rPr>
            </w:pPr>
            <w:r w:rsidRPr="00EB123F">
              <w:rPr>
                <w:rFonts w:ascii="Arial CYR" w:eastAsia="Times New Roman" w:hAnsi="Arial CYR" w:cs="Arial CYR"/>
                <w:sz w:val="24"/>
                <w:szCs w:val="24"/>
                <w:lang w:eastAsia="ru-RU"/>
              </w:rPr>
              <w:t>5000</w:t>
            </w:r>
          </w:p>
        </w:tc>
        <w:tc>
          <w:tcPr>
            <w:tcW w:w="1220" w:type="dxa"/>
            <w:tcBorders>
              <w:top w:val="nil"/>
              <w:left w:val="nil"/>
              <w:bottom w:val="single" w:sz="4" w:space="0" w:color="auto"/>
              <w:right w:val="single" w:sz="4" w:space="0" w:color="auto"/>
            </w:tcBorders>
            <w:shd w:val="clear" w:color="000000" w:fill="FFFFFF"/>
            <w:noWrap/>
            <w:vAlign w:val="bottom"/>
            <w:hideMark/>
          </w:tcPr>
          <w:p w:rsidR="008A47AC" w:rsidRPr="00EB123F" w:rsidRDefault="008A47AC" w:rsidP="00466AFB">
            <w:pPr>
              <w:spacing w:after="0" w:line="240" w:lineRule="auto"/>
              <w:jc w:val="right"/>
              <w:rPr>
                <w:rFonts w:ascii="Arial CYR" w:eastAsia="Times New Roman" w:hAnsi="Arial CYR" w:cs="Arial CYR"/>
                <w:sz w:val="24"/>
                <w:szCs w:val="24"/>
                <w:lang w:eastAsia="ru-RU"/>
              </w:rPr>
            </w:pPr>
            <w:r w:rsidRPr="00EB123F">
              <w:rPr>
                <w:rFonts w:ascii="Arial CYR" w:eastAsia="Times New Roman" w:hAnsi="Arial CYR" w:cs="Arial CYR"/>
                <w:sz w:val="24"/>
                <w:szCs w:val="24"/>
                <w:lang w:eastAsia="ru-RU"/>
              </w:rPr>
              <w:t>4</w:t>
            </w:r>
          </w:p>
        </w:tc>
        <w:tc>
          <w:tcPr>
            <w:tcW w:w="1200" w:type="dxa"/>
            <w:tcBorders>
              <w:top w:val="nil"/>
              <w:left w:val="nil"/>
              <w:bottom w:val="single" w:sz="4" w:space="0" w:color="auto"/>
              <w:right w:val="single" w:sz="8" w:space="0" w:color="auto"/>
            </w:tcBorders>
            <w:shd w:val="clear" w:color="000000" w:fill="FFFFFF"/>
            <w:noWrap/>
            <w:vAlign w:val="bottom"/>
            <w:hideMark/>
          </w:tcPr>
          <w:p w:rsidR="008A47AC" w:rsidRPr="00EB123F" w:rsidRDefault="008A47AC" w:rsidP="00466AFB">
            <w:pPr>
              <w:spacing w:after="0" w:line="240" w:lineRule="auto"/>
              <w:jc w:val="right"/>
              <w:rPr>
                <w:rFonts w:ascii="Arial CYR" w:eastAsia="Times New Roman" w:hAnsi="Arial CYR" w:cs="Arial CYR"/>
                <w:sz w:val="24"/>
                <w:szCs w:val="24"/>
                <w:lang w:eastAsia="ru-RU"/>
              </w:rPr>
            </w:pPr>
            <w:r w:rsidRPr="00EB123F">
              <w:rPr>
                <w:rFonts w:ascii="Arial CYR" w:eastAsia="Times New Roman" w:hAnsi="Arial CYR" w:cs="Arial CYR"/>
                <w:sz w:val="24"/>
                <w:szCs w:val="24"/>
                <w:lang w:eastAsia="ru-RU"/>
              </w:rPr>
              <w:t>20000</w:t>
            </w:r>
          </w:p>
        </w:tc>
      </w:tr>
      <w:tr w:rsidR="008A47AC" w:rsidRPr="00EB123F" w:rsidTr="008A47AC">
        <w:trPr>
          <w:trHeight w:val="300"/>
        </w:trPr>
        <w:tc>
          <w:tcPr>
            <w:tcW w:w="3679" w:type="dxa"/>
            <w:tcBorders>
              <w:top w:val="nil"/>
              <w:left w:val="single" w:sz="8" w:space="0" w:color="auto"/>
              <w:bottom w:val="single" w:sz="4" w:space="0" w:color="auto"/>
              <w:right w:val="single" w:sz="4" w:space="0" w:color="auto"/>
            </w:tcBorders>
            <w:shd w:val="clear" w:color="000000" w:fill="FFFFFF"/>
            <w:vAlign w:val="bottom"/>
            <w:hideMark/>
          </w:tcPr>
          <w:p w:rsidR="008A47AC" w:rsidRPr="00EB123F" w:rsidRDefault="008A47AC" w:rsidP="00466AFB">
            <w:pPr>
              <w:spacing w:after="0" w:line="240" w:lineRule="auto"/>
              <w:rPr>
                <w:rFonts w:ascii="Arial CYR" w:eastAsia="Times New Roman" w:hAnsi="Arial CYR" w:cs="Arial CYR"/>
                <w:sz w:val="24"/>
                <w:szCs w:val="24"/>
                <w:lang w:eastAsia="ru-RU"/>
              </w:rPr>
            </w:pPr>
            <w:r w:rsidRPr="00EB123F">
              <w:rPr>
                <w:rFonts w:ascii="Arial CYR" w:eastAsia="Times New Roman" w:hAnsi="Arial CYR" w:cs="Arial CYR"/>
                <w:sz w:val="24"/>
                <w:szCs w:val="24"/>
                <w:lang w:eastAsia="ru-RU"/>
              </w:rPr>
              <w:t>Гостиница</w:t>
            </w:r>
          </w:p>
        </w:tc>
        <w:tc>
          <w:tcPr>
            <w:tcW w:w="1938" w:type="dxa"/>
            <w:tcBorders>
              <w:top w:val="nil"/>
              <w:left w:val="nil"/>
              <w:bottom w:val="single" w:sz="4" w:space="0" w:color="auto"/>
              <w:right w:val="single" w:sz="4" w:space="0" w:color="auto"/>
            </w:tcBorders>
            <w:shd w:val="clear" w:color="000000" w:fill="FFFFFF"/>
            <w:noWrap/>
            <w:vAlign w:val="bottom"/>
            <w:hideMark/>
          </w:tcPr>
          <w:p w:rsidR="008A47AC" w:rsidRPr="00EB123F" w:rsidRDefault="008A47AC" w:rsidP="00466AFB">
            <w:pPr>
              <w:spacing w:after="0" w:line="240" w:lineRule="auto"/>
              <w:jc w:val="right"/>
              <w:rPr>
                <w:rFonts w:ascii="Arial CYR" w:eastAsia="Times New Roman" w:hAnsi="Arial CYR" w:cs="Arial CYR"/>
                <w:sz w:val="24"/>
                <w:szCs w:val="24"/>
                <w:lang w:eastAsia="ru-RU"/>
              </w:rPr>
            </w:pPr>
            <w:r w:rsidRPr="00EB123F">
              <w:rPr>
                <w:rFonts w:ascii="Arial CYR" w:eastAsia="Times New Roman" w:hAnsi="Arial CYR" w:cs="Arial CYR"/>
                <w:sz w:val="24"/>
                <w:szCs w:val="24"/>
                <w:lang w:eastAsia="ru-RU"/>
              </w:rPr>
              <w:t>9000</w:t>
            </w:r>
          </w:p>
        </w:tc>
        <w:tc>
          <w:tcPr>
            <w:tcW w:w="1220" w:type="dxa"/>
            <w:tcBorders>
              <w:top w:val="nil"/>
              <w:left w:val="nil"/>
              <w:bottom w:val="single" w:sz="4" w:space="0" w:color="auto"/>
              <w:right w:val="single" w:sz="4" w:space="0" w:color="auto"/>
            </w:tcBorders>
            <w:shd w:val="clear" w:color="000000" w:fill="FFFFFF"/>
            <w:noWrap/>
            <w:vAlign w:val="bottom"/>
            <w:hideMark/>
          </w:tcPr>
          <w:p w:rsidR="008A47AC" w:rsidRPr="00EB123F" w:rsidRDefault="008A47AC" w:rsidP="00466AFB">
            <w:pPr>
              <w:spacing w:after="0" w:line="240" w:lineRule="auto"/>
              <w:jc w:val="right"/>
              <w:rPr>
                <w:rFonts w:ascii="Arial CYR" w:eastAsia="Times New Roman" w:hAnsi="Arial CYR" w:cs="Arial CYR"/>
                <w:sz w:val="24"/>
                <w:szCs w:val="24"/>
                <w:lang w:eastAsia="ru-RU"/>
              </w:rPr>
            </w:pPr>
            <w:r w:rsidRPr="00EB123F">
              <w:rPr>
                <w:rFonts w:ascii="Arial CYR" w:eastAsia="Times New Roman" w:hAnsi="Arial CYR" w:cs="Arial CYR"/>
                <w:sz w:val="24"/>
                <w:szCs w:val="24"/>
                <w:lang w:eastAsia="ru-RU"/>
              </w:rPr>
              <w:t>4</w:t>
            </w:r>
          </w:p>
        </w:tc>
        <w:tc>
          <w:tcPr>
            <w:tcW w:w="1200" w:type="dxa"/>
            <w:tcBorders>
              <w:top w:val="nil"/>
              <w:left w:val="nil"/>
              <w:bottom w:val="single" w:sz="4" w:space="0" w:color="auto"/>
              <w:right w:val="single" w:sz="8" w:space="0" w:color="auto"/>
            </w:tcBorders>
            <w:shd w:val="clear" w:color="000000" w:fill="FFFFFF"/>
            <w:noWrap/>
            <w:vAlign w:val="bottom"/>
            <w:hideMark/>
          </w:tcPr>
          <w:p w:rsidR="008A47AC" w:rsidRPr="00EB123F" w:rsidRDefault="008A47AC" w:rsidP="00466AFB">
            <w:pPr>
              <w:spacing w:after="0" w:line="240" w:lineRule="auto"/>
              <w:jc w:val="right"/>
              <w:rPr>
                <w:rFonts w:ascii="Arial CYR" w:eastAsia="Times New Roman" w:hAnsi="Arial CYR" w:cs="Arial CYR"/>
                <w:sz w:val="24"/>
                <w:szCs w:val="24"/>
                <w:lang w:eastAsia="ru-RU"/>
              </w:rPr>
            </w:pPr>
            <w:r w:rsidRPr="00EB123F">
              <w:rPr>
                <w:rFonts w:ascii="Arial CYR" w:eastAsia="Times New Roman" w:hAnsi="Arial CYR" w:cs="Arial CYR"/>
                <w:sz w:val="24"/>
                <w:szCs w:val="24"/>
                <w:lang w:eastAsia="ru-RU"/>
              </w:rPr>
              <w:t>36000</w:t>
            </w:r>
          </w:p>
        </w:tc>
      </w:tr>
      <w:tr w:rsidR="008A47AC" w:rsidRPr="00EB123F" w:rsidTr="008A47AC">
        <w:trPr>
          <w:trHeight w:val="600"/>
        </w:trPr>
        <w:tc>
          <w:tcPr>
            <w:tcW w:w="3679" w:type="dxa"/>
            <w:tcBorders>
              <w:top w:val="nil"/>
              <w:left w:val="single" w:sz="8" w:space="0" w:color="auto"/>
              <w:bottom w:val="single" w:sz="4" w:space="0" w:color="auto"/>
              <w:right w:val="single" w:sz="4" w:space="0" w:color="auto"/>
            </w:tcBorders>
            <w:shd w:val="clear" w:color="000000" w:fill="FFFFFF"/>
            <w:vAlign w:val="bottom"/>
            <w:hideMark/>
          </w:tcPr>
          <w:p w:rsidR="008A47AC" w:rsidRPr="00EB123F" w:rsidRDefault="008A47AC" w:rsidP="00466AFB">
            <w:pPr>
              <w:spacing w:after="0" w:line="240" w:lineRule="auto"/>
              <w:rPr>
                <w:rFonts w:ascii="Arial CYR" w:eastAsia="Times New Roman" w:hAnsi="Arial CYR" w:cs="Arial CYR"/>
                <w:sz w:val="24"/>
                <w:szCs w:val="24"/>
                <w:lang w:eastAsia="ru-RU"/>
              </w:rPr>
            </w:pPr>
            <w:r w:rsidRPr="00EB123F">
              <w:rPr>
                <w:rFonts w:ascii="Arial CYR" w:eastAsia="Times New Roman" w:hAnsi="Arial CYR" w:cs="Arial CYR"/>
                <w:sz w:val="24"/>
                <w:szCs w:val="24"/>
                <w:lang w:eastAsia="ru-RU"/>
              </w:rPr>
              <w:t>Турслет (регвзнос, дорога, проживание)</w:t>
            </w:r>
          </w:p>
        </w:tc>
        <w:tc>
          <w:tcPr>
            <w:tcW w:w="1938" w:type="dxa"/>
            <w:tcBorders>
              <w:top w:val="nil"/>
              <w:left w:val="nil"/>
              <w:bottom w:val="single" w:sz="4" w:space="0" w:color="auto"/>
              <w:right w:val="single" w:sz="4" w:space="0" w:color="auto"/>
            </w:tcBorders>
            <w:shd w:val="clear" w:color="000000" w:fill="FFFFFF"/>
            <w:noWrap/>
            <w:vAlign w:val="bottom"/>
            <w:hideMark/>
          </w:tcPr>
          <w:p w:rsidR="008A47AC" w:rsidRPr="00EB123F" w:rsidRDefault="008A47AC" w:rsidP="00466AFB">
            <w:pPr>
              <w:spacing w:after="0" w:line="240" w:lineRule="auto"/>
              <w:jc w:val="right"/>
              <w:rPr>
                <w:rFonts w:ascii="Arial CYR" w:eastAsia="Times New Roman" w:hAnsi="Arial CYR" w:cs="Arial CYR"/>
                <w:sz w:val="24"/>
                <w:szCs w:val="24"/>
                <w:lang w:eastAsia="ru-RU"/>
              </w:rPr>
            </w:pPr>
            <w:r w:rsidRPr="00EB123F">
              <w:rPr>
                <w:rFonts w:ascii="Arial CYR" w:eastAsia="Times New Roman" w:hAnsi="Arial CYR" w:cs="Arial CYR"/>
                <w:sz w:val="24"/>
                <w:szCs w:val="24"/>
                <w:lang w:eastAsia="ru-RU"/>
              </w:rPr>
              <w:t>33000</w:t>
            </w:r>
          </w:p>
        </w:tc>
        <w:tc>
          <w:tcPr>
            <w:tcW w:w="1220" w:type="dxa"/>
            <w:tcBorders>
              <w:top w:val="nil"/>
              <w:left w:val="nil"/>
              <w:bottom w:val="single" w:sz="4" w:space="0" w:color="auto"/>
              <w:right w:val="single" w:sz="4" w:space="0" w:color="auto"/>
            </w:tcBorders>
            <w:shd w:val="clear" w:color="000000" w:fill="FFFFFF"/>
            <w:noWrap/>
            <w:vAlign w:val="bottom"/>
            <w:hideMark/>
          </w:tcPr>
          <w:p w:rsidR="008A47AC" w:rsidRPr="00EB123F" w:rsidRDefault="008A47AC" w:rsidP="00466AFB">
            <w:pPr>
              <w:spacing w:after="0" w:line="240" w:lineRule="auto"/>
              <w:jc w:val="right"/>
              <w:rPr>
                <w:rFonts w:ascii="Arial CYR" w:eastAsia="Times New Roman" w:hAnsi="Arial CYR" w:cs="Arial CYR"/>
                <w:sz w:val="24"/>
                <w:szCs w:val="24"/>
                <w:lang w:eastAsia="ru-RU"/>
              </w:rPr>
            </w:pPr>
            <w:r w:rsidRPr="00EB123F">
              <w:rPr>
                <w:rFonts w:ascii="Arial CYR" w:eastAsia="Times New Roman" w:hAnsi="Arial CYR" w:cs="Arial CYR"/>
                <w:sz w:val="24"/>
                <w:szCs w:val="24"/>
                <w:lang w:eastAsia="ru-RU"/>
              </w:rPr>
              <w:t>1</w:t>
            </w:r>
          </w:p>
        </w:tc>
        <w:tc>
          <w:tcPr>
            <w:tcW w:w="1200" w:type="dxa"/>
            <w:tcBorders>
              <w:top w:val="nil"/>
              <w:left w:val="nil"/>
              <w:bottom w:val="single" w:sz="4" w:space="0" w:color="auto"/>
              <w:right w:val="single" w:sz="8" w:space="0" w:color="auto"/>
            </w:tcBorders>
            <w:shd w:val="clear" w:color="000000" w:fill="FFFFFF"/>
            <w:noWrap/>
            <w:vAlign w:val="bottom"/>
            <w:hideMark/>
          </w:tcPr>
          <w:p w:rsidR="008A47AC" w:rsidRPr="00EB123F" w:rsidRDefault="008A47AC" w:rsidP="00466AFB">
            <w:pPr>
              <w:spacing w:after="0" w:line="240" w:lineRule="auto"/>
              <w:jc w:val="right"/>
              <w:rPr>
                <w:rFonts w:ascii="Arial CYR" w:eastAsia="Times New Roman" w:hAnsi="Arial CYR" w:cs="Arial CYR"/>
                <w:sz w:val="24"/>
                <w:szCs w:val="24"/>
                <w:lang w:eastAsia="ru-RU"/>
              </w:rPr>
            </w:pPr>
            <w:r w:rsidRPr="00EB123F">
              <w:rPr>
                <w:rFonts w:ascii="Arial CYR" w:eastAsia="Times New Roman" w:hAnsi="Arial CYR" w:cs="Arial CYR"/>
                <w:sz w:val="24"/>
                <w:szCs w:val="24"/>
                <w:lang w:eastAsia="ru-RU"/>
              </w:rPr>
              <w:t>33000</w:t>
            </w:r>
          </w:p>
        </w:tc>
      </w:tr>
      <w:tr w:rsidR="008A47AC" w:rsidRPr="00EB123F" w:rsidTr="008A47AC">
        <w:trPr>
          <w:trHeight w:val="295"/>
        </w:trPr>
        <w:tc>
          <w:tcPr>
            <w:tcW w:w="3679" w:type="dxa"/>
            <w:tcBorders>
              <w:top w:val="nil"/>
              <w:left w:val="single" w:sz="8" w:space="0" w:color="auto"/>
              <w:bottom w:val="single" w:sz="4" w:space="0" w:color="auto"/>
              <w:right w:val="single" w:sz="4" w:space="0" w:color="auto"/>
            </w:tcBorders>
            <w:shd w:val="clear" w:color="000000" w:fill="FFFFFF"/>
            <w:vAlign w:val="bottom"/>
            <w:hideMark/>
          </w:tcPr>
          <w:p w:rsidR="008A47AC" w:rsidRPr="00EB123F" w:rsidRDefault="008A47AC" w:rsidP="00466AFB">
            <w:pPr>
              <w:spacing w:after="0" w:line="240" w:lineRule="auto"/>
              <w:rPr>
                <w:rFonts w:ascii="Arial CYR" w:eastAsia="Times New Roman" w:hAnsi="Arial CYR" w:cs="Arial CYR"/>
                <w:sz w:val="24"/>
                <w:szCs w:val="24"/>
                <w:lang w:eastAsia="ru-RU"/>
              </w:rPr>
            </w:pPr>
            <w:r w:rsidRPr="00EB123F">
              <w:rPr>
                <w:rFonts w:ascii="Arial CYR" w:eastAsia="Times New Roman" w:hAnsi="Arial CYR" w:cs="Arial CYR"/>
                <w:sz w:val="24"/>
                <w:szCs w:val="24"/>
                <w:lang w:eastAsia="ru-RU"/>
              </w:rPr>
              <w:t>Совместное празднование НГ</w:t>
            </w:r>
          </w:p>
        </w:tc>
        <w:tc>
          <w:tcPr>
            <w:tcW w:w="1938" w:type="dxa"/>
            <w:tcBorders>
              <w:top w:val="nil"/>
              <w:left w:val="nil"/>
              <w:bottom w:val="single" w:sz="4" w:space="0" w:color="auto"/>
              <w:right w:val="single" w:sz="4" w:space="0" w:color="auto"/>
            </w:tcBorders>
            <w:shd w:val="clear" w:color="000000" w:fill="FFFFFF"/>
            <w:noWrap/>
            <w:vAlign w:val="bottom"/>
            <w:hideMark/>
          </w:tcPr>
          <w:p w:rsidR="008A47AC" w:rsidRPr="00EB123F" w:rsidRDefault="008A47AC" w:rsidP="00466AFB">
            <w:pPr>
              <w:spacing w:after="0" w:line="240" w:lineRule="auto"/>
              <w:jc w:val="right"/>
              <w:rPr>
                <w:rFonts w:ascii="Arial CYR" w:eastAsia="Times New Roman" w:hAnsi="Arial CYR" w:cs="Arial CYR"/>
                <w:sz w:val="24"/>
                <w:szCs w:val="24"/>
                <w:lang w:eastAsia="ru-RU"/>
              </w:rPr>
            </w:pPr>
            <w:r w:rsidRPr="00EB123F">
              <w:rPr>
                <w:rFonts w:ascii="Arial CYR" w:eastAsia="Times New Roman" w:hAnsi="Arial CYR" w:cs="Arial CYR"/>
                <w:sz w:val="24"/>
                <w:szCs w:val="24"/>
                <w:lang w:eastAsia="ru-RU"/>
              </w:rPr>
              <w:t>10000</w:t>
            </w:r>
          </w:p>
        </w:tc>
        <w:tc>
          <w:tcPr>
            <w:tcW w:w="1220" w:type="dxa"/>
            <w:tcBorders>
              <w:top w:val="nil"/>
              <w:left w:val="nil"/>
              <w:bottom w:val="single" w:sz="4" w:space="0" w:color="auto"/>
              <w:right w:val="single" w:sz="4" w:space="0" w:color="auto"/>
            </w:tcBorders>
            <w:shd w:val="clear" w:color="000000" w:fill="FFFFFF"/>
            <w:noWrap/>
            <w:vAlign w:val="bottom"/>
            <w:hideMark/>
          </w:tcPr>
          <w:p w:rsidR="008A47AC" w:rsidRPr="00EB123F" w:rsidRDefault="008A47AC" w:rsidP="00466AFB">
            <w:pPr>
              <w:spacing w:after="0" w:line="240" w:lineRule="auto"/>
              <w:jc w:val="right"/>
              <w:rPr>
                <w:rFonts w:ascii="Arial CYR" w:eastAsia="Times New Roman" w:hAnsi="Arial CYR" w:cs="Arial CYR"/>
                <w:sz w:val="24"/>
                <w:szCs w:val="24"/>
                <w:lang w:eastAsia="ru-RU"/>
              </w:rPr>
            </w:pPr>
            <w:r w:rsidRPr="00EB123F">
              <w:rPr>
                <w:rFonts w:ascii="Arial CYR" w:eastAsia="Times New Roman" w:hAnsi="Arial CYR" w:cs="Arial CYR"/>
                <w:sz w:val="24"/>
                <w:szCs w:val="24"/>
                <w:lang w:eastAsia="ru-RU"/>
              </w:rPr>
              <w:t>1</w:t>
            </w:r>
          </w:p>
        </w:tc>
        <w:tc>
          <w:tcPr>
            <w:tcW w:w="1200" w:type="dxa"/>
            <w:tcBorders>
              <w:top w:val="nil"/>
              <w:left w:val="nil"/>
              <w:bottom w:val="single" w:sz="4" w:space="0" w:color="auto"/>
              <w:right w:val="single" w:sz="8" w:space="0" w:color="auto"/>
            </w:tcBorders>
            <w:shd w:val="clear" w:color="000000" w:fill="FFFFFF"/>
            <w:noWrap/>
            <w:vAlign w:val="bottom"/>
            <w:hideMark/>
          </w:tcPr>
          <w:p w:rsidR="008A47AC" w:rsidRPr="00EB123F" w:rsidRDefault="008A47AC" w:rsidP="00466AFB">
            <w:pPr>
              <w:spacing w:after="0" w:line="240" w:lineRule="auto"/>
              <w:jc w:val="right"/>
              <w:rPr>
                <w:rFonts w:ascii="Arial CYR" w:eastAsia="Times New Roman" w:hAnsi="Arial CYR" w:cs="Arial CYR"/>
                <w:sz w:val="24"/>
                <w:szCs w:val="24"/>
                <w:lang w:eastAsia="ru-RU"/>
              </w:rPr>
            </w:pPr>
            <w:r w:rsidRPr="00EB123F">
              <w:rPr>
                <w:rFonts w:ascii="Arial CYR" w:eastAsia="Times New Roman" w:hAnsi="Arial CYR" w:cs="Arial CYR"/>
                <w:sz w:val="24"/>
                <w:szCs w:val="24"/>
                <w:lang w:eastAsia="ru-RU"/>
              </w:rPr>
              <w:t>10000</w:t>
            </w:r>
          </w:p>
        </w:tc>
      </w:tr>
      <w:tr w:rsidR="008A47AC" w:rsidRPr="00EB123F" w:rsidTr="008A47AC">
        <w:trPr>
          <w:trHeight w:val="247"/>
        </w:trPr>
        <w:tc>
          <w:tcPr>
            <w:tcW w:w="3679" w:type="dxa"/>
            <w:tcBorders>
              <w:top w:val="nil"/>
              <w:left w:val="single" w:sz="8" w:space="0" w:color="auto"/>
              <w:bottom w:val="single" w:sz="4" w:space="0" w:color="auto"/>
              <w:right w:val="single" w:sz="4" w:space="0" w:color="auto"/>
            </w:tcBorders>
            <w:shd w:val="clear" w:color="000000" w:fill="FFFFFF"/>
            <w:vAlign w:val="bottom"/>
            <w:hideMark/>
          </w:tcPr>
          <w:p w:rsidR="008A47AC" w:rsidRPr="00EB123F" w:rsidRDefault="008A47AC" w:rsidP="00466AFB">
            <w:pPr>
              <w:spacing w:after="0" w:line="240" w:lineRule="auto"/>
              <w:rPr>
                <w:rFonts w:ascii="Arial CYR" w:eastAsia="Times New Roman" w:hAnsi="Arial CYR" w:cs="Arial CYR"/>
                <w:sz w:val="24"/>
                <w:szCs w:val="24"/>
                <w:lang w:eastAsia="ru-RU"/>
              </w:rPr>
            </w:pPr>
            <w:r w:rsidRPr="00EB123F">
              <w:rPr>
                <w:rFonts w:ascii="Arial CYR" w:eastAsia="Times New Roman" w:hAnsi="Arial CYR" w:cs="Arial CYR"/>
                <w:sz w:val="24"/>
                <w:szCs w:val="24"/>
                <w:lang w:eastAsia="ru-RU"/>
              </w:rPr>
              <w:t>Непредвиденные расходы</w:t>
            </w:r>
          </w:p>
        </w:tc>
        <w:tc>
          <w:tcPr>
            <w:tcW w:w="1938" w:type="dxa"/>
            <w:tcBorders>
              <w:top w:val="nil"/>
              <w:left w:val="nil"/>
              <w:bottom w:val="single" w:sz="4" w:space="0" w:color="auto"/>
              <w:right w:val="single" w:sz="4" w:space="0" w:color="auto"/>
            </w:tcBorders>
            <w:shd w:val="clear" w:color="000000" w:fill="FFFFFF"/>
            <w:noWrap/>
            <w:vAlign w:val="bottom"/>
            <w:hideMark/>
          </w:tcPr>
          <w:p w:rsidR="008A47AC" w:rsidRPr="00EB123F" w:rsidRDefault="008A47AC" w:rsidP="00466AFB">
            <w:pPr>
              <w:spacing w:after="0" w:line="240" w:lineRule="auto"/>
              <w:jc w:val="right"/>
              <w:rPr>
                <w:rFonts w:ascii="Arial CYR" w:eastAsia="Times New Roman" w:hAnsi="Arial CYR" w:cs="Arial CYR"/>
                <w:sz w:val="24"/>
                <w:szCs w:val="24"/>
                <w:lang w:eastAsia="ru-RU"/>
              </w:rPr>
            </w:pPr>
            <w:r w:rsidRPr="00EB123F">
              <w:rPr>
                <w:rFonts w:ascii="Arial CYR" w:eastAsia="Times New Roman" w:hAnsi="Arial CYR" w:cs="Arial CYR"/>
                <w:sz w:val="24"/>
                <w:szCs w:val="24"/>
                <w:lang w:eastAsia="ru-RU"/>
              </w:rPr>
              <w:t>1000</w:t>
            </w:r>
          </w:p>
        </w:tc>
        <w:tc>
          <w:tcPr>
            <w:tcW w:w="1220" w:type="dxa"/>
            <w:tcBorders>
              <w:top w:val="nil"/>
              <w:left w:val="nil"/>
              <w:bottom w:val="single" w:sz="4" w:space="0" w:color="auto"/>
              <w:right w:val="single" w:sz="4" w:space="0" w:color="auto"/>
            </w:tcBorders>
            <w:shd w:val="clear" w:color="000000" w:fill="FFFFFF"/>
            <w:noWrap/>
            <w:vAlign w:val="bottom"/>
            <w:hideMark/>
          </w:tcPr>
          <w:p w:rsidR="008A47AC" w:rsidRPr="00EB123F" w:rsidRDefault="008A47AC" w:rsidP="00466AFB">
            <w:pPr>
              <w:spacing w:after="0" w:line="240" w:lineRule="auto"/>
              <w:jc w:val="right"/>
              <w:rPr>
                <w:rFonts w:ascii="Arial CYR" w:eastAsia="Times New Roman" w:hAnsi="Arial CYR" w:cs="Arial CYR"/>
                <w:sz w:val="24"/>
                <w:szCs w:val="24"/>
                <w:lang w:eastAsia="ru-RU"/>
              </w:rPr>
            </w:pPr>
            <w:r w:rsidRPr="00EB123F">
              <w:rPr>
                <w:rFonts w:ascii="Arial CYR" w:eastAsia="Times New Roman" w:hAnsi="Arial CYR" w:cs="Arial CYR"/>
                <w:sz w:val="24"/>
                <w:szCs w:val="24"/>
                <w:lang w:eastAsia="ru-RU"/>
              </w:rPr>
              <w:t>5</w:t>
            </w:r>
          </w:p>
        </w:tc>
        <w:tc>
          <w:tcPr>
            <w:tcW w:w="1200" w:type="dxa"/>
            <w:tcBorders>
              <w:top w:val="nil"/>
              <w:left w:val="nil"/>
              <w:bottom w:val="single" w:sz="4" w:space="0" w:color="auto"/>
              <w:right w:val="single" w:sz="8" w:space="0" w:color="auto"/>
            </w:tcBorders>
            <w:shd w:val="clear" w:color="000000" w:fill="FFFFFF"/>
            <w:noWrap/>
            <w:vAlign w:val="bottom"/>
            <w:hideMark/>
          </w:tcPr>
          <w:p w:rsidR="008A47AC" w:rsidRPr="00EB123F" w:rsidRDefault="008A47AC" w:rsidP="00466AFB">
            <w:pPr>
              <w:spacing w:after="0" w:line="240" w:lineRule="auto"/>
              <w:jc w:val="right"/>
              <w:rPr>
                <w:rFonts w:ascii="Arial CYR" w:eastAsia="Times New Roman" w:hAnsi="Arial CYR" w:cs="Arial CYR"/>
                <w:sz w:val="24"/>
                <w:szCs w:val="24"/>
                <w:lang w:eastAsia="ru-RU"/>
              </w:rPr>
            </w:pPr>
            <w:r w:rsidRPr="00EB123F">
              <w:rPr>
                <w:rFonts w:ascii="Arial CYR" w:eastAsia="Times New Roman" w:hAnsi="Arial CYR" w:cs="Arial CYR"/>
                <w:sz w:val="24"/>
                <w:szCs w:val="24"/>
                <w:lang w:eastAsia="ru-RU"/>
              </w:rPr>
              <w:t>5000</w:t>
            </w:r>
          </w:p>
        </w:tc>
      </w:tr>
      <w:tr w:rsidR="008A47AC" w:rsidRPr="00403558" w:rsidTr="008A47AC">
        <w:trPr>
          <w:trHeight w:val="330"/>
        </w:trPr>
        <w:tc>
          <w:tcPr>
            <w:tcW w:w="3679" w:type="dxa"/>
            <w:tcBorders>
              <w:top w:val="nil"/>
              <w:left w:val="single" w:sz="8" w:space="0" w:color="auto"/>
              <w:bottom w:val="single" w:sz="8" w:space="0" w:color="auto"/>
              <w:right w:val="single" w:sz="4" w:space="0" w:color="auto"/>
            </w:tcBorders>
            <w:shd w:val="clear" w:color="000000" w:fill="366092"/>
            <w:vAlign w:val="bottom"/>
            <w:hideMark/>
          </w:tcPr>
          <w:p w:rsidR="008A47AC" w:rsidRPr="00403558" w:rsidRDefault="008A47AC" w:rsidP="00403558">
            <w:pPr>
              <w:spacing w:after="0" w:line="240" w:lineRule="auto"/>
              <w:jc w:val="right"/>
              <w:rPr>
                <w:rFonts w:ascii="Arial CYR" w:eastAsia="Times New Roman" w:hAnsi="Arial CYR" w:cs="Arial CYR"/>
                <w:b/>
                <w:bCs/>
                <w:color w:val="FFFFFF" w:themeColor="background1"/>
                <w:sz w:val="24"/>
                <w:szCs w:val="24"/>
                <w:lang w:eastAsia="ru-RU"/>
              </w:rPr>
            </w:pPr>
            <w:r w:rsidRPr="00403558">
              <w:rPr>
                <w:rFonts w:ascii="Arial CYR" w:eastAsia="Times New Roman" w:hAnsi="Arial CYR" w:cs="Arial CYR"/>
                <w:b/>
                <w:bCs/>
                <w:color w:val="FFFFFF" w:themeColor="background1"/>
                <w:sz w:val="24"/>
                <w:szCs w:val="24"/>
                <w:lang w:eastAsia="ru-RU"/>
              </w:rPr>
              <w:t>Итого:</w:t>
            </w:r>
          </w:p>
        </w:tc>
        <w:tc>
          <w:tcPr>
            <w:tcW w:w="1938" w:type="dxa"/>
            <w:tcBorders>
              <w:top w:val="nil"/>
              <w:left w:val="nil"/>
              <w:bottom w:val="single" w:sz="8" w:space="0" w:color="auto"/>
              <w:right w:val="single" w:sz="4" w:space="0" w:color="auto"/>
            </w:tcBorders>
            <w:shd w:val="clear" w:color="000000" w:fill="366092"/>
            <w:noWrap/>
            <w:vAlign w:val="bottom"/>
            <w:hideMark/>
          </w:tcPr>
          <w:p w:rsidR="008A47AC" w:rsidRPr="00403558" w:rsidRDefault="008A47AC" w:rsidP="00403558">
            <w:pPr>
              <w:spacing w:after="0" w:line="240" w:lineRule="auto"/>
              <w:jc w:val="right"/>
              <w:rPr>
                <w:rFonts w:ascii="Arial CYR" w:eastAsia="Times New Roman" w:hAnsi="Arial CYR" w:cs="Arial CYR"/>
                <w:b/>
                <w:bCs/>
                <w:color w:val="FFFFFF" w:themeColor="background1"/>
                <w:sz w:val="24"/>
                <w:szCs w:val="24"/>
                <w:lang w:eastAsia="ru-RU"/>
              </w:rPr>
            </w:pPr>
            <w:r w:rsidRPr="00403558">
              <w:rPr>
                <w:rFonts w:ascii="Arial CYR" w:eastAsia="Times New Roman" w:hAnsi="Arial CYR" w:cs="Arial CYR"/>
                <w:b/>
                <w:bCs/>
                <w:color w:val="FFFFFF" w:themeColor="background1"/>
                <w:sz w:val="24"/>
                <w:szCs w:val="24"/>
                <w:lang w:eastAsia="ru-RU"/>
              </w:rPr>
              <w:t> </w:t>
            </w:r>
          </w:p>
        </w:tc>
        <w:tc>
          <w:tcPr>
            <w:tcW w:w="1220" w:type="dxa"/>
            <w:tcBorders>
              <w:top w:val="nil"/>
              <w:left w:val="nil"/>
              <w:bottom w:val="single" w:sz="8" w:space="0" w:color="auto"/>
              <w:right w:val="single" w:sz="4" w:space="0" w:color="auto"/>
            </w:tcBorders>
            <w:shd w:val="clear" w:color="000000" w:fill="366092"/>
            <w:noWrap/>
            <w:vAlign w:val="bottom"/>
            <w:hideMark/>
          </w:tcPr>
          <w:p w:rsidR="008A47AC" w:rsidRPr="00403558" w:rsidRDefault="008A47AC" w:rsidP="00403558">
            <w:pPr>
              <w:spacing w:after="0" w:line="240" w:lineRule="auto"/>
              <w:jc w:val="right"/>
              <w:rPr>
                <w:rFonts w:ascii="Arial CYR" w:eastAsia="Times New Roman" w:hAnsi="Arial CYR" w:cs="Arial CYR"/>
                <w:b/>
                <w:bCs/>
                <w:color w:val="FFFFFF" w:themeColor="background1"/>
                <w:sz w:val="24"/>
                <w:szCs w:val="24"/>
                <w:lang w:eastAsia="ru-RU"/>
              </w:rPr>
            </w:pPr>
            <w:r w:rsidRPr="00403558">
              <w:rPr>
                <w:rFonts w:ascii="Arial CYR" w:eastAsia="Times New Roman" w:hAnsi="Arial CYR" w:cs="Arial CYR"/>
                <w:b/>
                <w:bCs/>
                <w:color w:val="FFFFFF" w:themeColor="background1"/>
                <w:sz w:val="24"/>
                <w:szCs w:val="24"/>
                <w:lang w:eastAsia="ru-RU"/>
              </w:rPr>
              <w:t> </w:t>
            </w:r>
          </w:p>
        </w:tc>
        <w:tc>
          <w:tcPr>
            <w:tcW w:w="1200" w:type="dxa"/>
            <w:tcBorders>
              <w:top w:val="nil"/>
              <w:left w:val="nil"/>
              <w:bottom w:val="single" w:sz="8" w:space="0" w:color="auto"/>
              <w:right w:val="single" w:sz="8" w:space="0" w:color="auto"/>
            </w:tcBorders>
            <w:shd w:val="clear" w:color="000000" w:fill="366092"/>
            <w:noWrap/>
            <w:vAlign w:val="bottom"/>
            <w:hideMark/>
          </w:tcPr>
          <w:p w:rsidR="008A47AC" w:rsidRPr="00403558" w:rsidRDefault="008A47AC" w:rsidP="00466AFB">
            <w:pPr>
              <w:spacing w:after="0" w:line="240" w:lineRule="auto"/>
              <w:jc w:val="right"/>
              <w:rPr>
                <w:rFonts w:ascii="Arial CYR" w:eastAsia="Times New Roman" w:hAnsi="Arial CYR" w:cs="Arial CYR"/>
                <w:b/>
                <w:bCs/>
                <w:color w:val="FFFFFF" w:themeColor="background1"/>
                <w:sz w:val="24"/>
                <w:szCs w:val="24"/>
                <w:lang w:eastAsia="ru-RU"/>
              </w:rPr>
            </w:pPr>
            <w:r w:rsidRPr="00403558">
              <w:rPr>
                <w:rFonts w:ascii="Arial CYR" w:eastAsia="Times New Roman" w:hAnsi="Arial CYR" w:cs="Arial CYR"/>
                <w:b/>
                <w:bCs/>
                <w:color w:val="FFFFFF" w:themeColor="background1"/>
                <w:sz w:val="24"/>
                <w:szCs w:val="24"/>
                <w:lang w:eastAsia="ru-RU"/>
              </w:rPr>
              <w:t>176400</w:t>
            </w:r>
          </w:p>
        </w:tc>
      </w:tr>
    </w:tbl>
    <w:p w:rsidR="00466AFB" w:rsidRPr="00EB123F" w:rsidRDefault="00466AFB" w:rsidP="00C97A41">
      <w:pPr>
        <w:pStyle w:val="ae"/>
        <w:spacing w:after="150" w:afterAutospacing="0"/>
        <w:jc w:val="both"/>
      </w:pPr>
    </w:p>
    <w:sectPr w:rsidR="00466AFB" w:rsidRPr="00EB123F" w:rsidSect="00921425">
      <w:pgSz w:w="16838" w:h="11906" w:orient="landscape" w:code="9"/>
      <w:pgMar w:top="851" w:right="709" w:bottom="28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1890" w:rsidRDefault="00751890" w:rsidP="00231DFF">
      <w:pPr>
        <w:spacing w:after="0" w:line="240" w:lineRule="auto"/>
      </w:pPr>
      <w:r>
        <w:separator/>
      </w:r>
    </w:p>
  </w:endnote>
  <w:endnote w:type="continuationSeparator" w:id="0">
    <w:p w:rsidR="00751890" w:rsidRDefault="00751890" w:rsidP="00231D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sz w:val="20"/>
        <w:szCs w:val="20"/>
      </w:rPr>
      <w:id w:val="1310217138"/>
      <w:docPartObj>
        <w:docPartGallery w:val="Page Numbers (Bottom of Page)"/>
        <w:docPartUnique/>
      </w:docPartObj>
    </w:sdtPr>
    <w:sdtContent>
      <w:sdt>
        <w:sdtPr>
          <w:rPr>
            <w:i/>
            <w:sz w:val="20"/>
            <w:szCs w:val="20"/>
          </w:rPr>
          <w:id w:val="525756490"/>
          <w:docPartObj>
            <w:docPartGallery w:val="Page Numbers (Top of Page)"/>
            <w:docPartUnique/>
          </w:docPartObj>
        </w:sdtPr>
        <w:sdtContent>
          <w:p w:rsidR="00921425" w:rsidRDefault="00921425" w:rsidP="007C76B6">
            <w:pPr>
              <w:pStyle w:val="a9"/>
              <w:rPr>
                <w:i/>
                <w:sz w:val="20"/>
                <w:szCs w:val="20"/>
              </w:rPr>
            </w:pPr>
            <w:r>
              <w:rPr>
                <w:i/>
                <w:sz w:val="20"/>
                <w:szCs w:val="20"/>
              </w:rPr>
              <w:softHyphen/>
            </w:r>
            <w:r>
              <w:rPr>
                <w:i/>
                <w:sz w:val="20"/>
                <w:szCs w:val="20"/>
              </w:rPr>
              <w:softHyphen/>
            </w:r>
            <w:r>
              <w:rPr>
                <w:i/>
                <w:sz w:val="20"/>
                <w:szCs w:val="20"/>
              </w:rPr>
              <w:softHyphen/>
            </w:r>
            <w:r>
              <w:rPr>
                <w:i/>
                <w:sz w:val="20"/>
                <w:szCs w:val="20"/>
              </w:rPr>
              <w:softHyphen/>
            </w:r>
            <w:r>
              <w:rPr>
                <w:i/>
                <w:sz w:val="20"/>
                <w:szCs w:val="20"/>
              </w:rPr>
              <w:softHyphen/>
            </w:r>
            <w:r>
              <w:rPr>
                <w:i/>
                <w:sz w:val="20"/>
                <w:szCs w:val="20"/>
              </w:rPr>
              <w:softHyphen/>
            </w:r>
            <w:r>
              <w:rPr>
                <w:i/>
                <w:sz w:val="20"/>
                <w:szCs w:val="20"/>
              </w:rPr>
              <w:softHyphen/>
            </w:r>
            <w:r>
              <w:rPr>
                <w:i/>
                <w:sz w:val="20"/>
                <w:szCs w:val="20"/>
              </w:rPr>
              <w:softHyphen/>
            </w:r>
            <w:r>
              <w:rPr>
                <w:i/>
                <w:sz w:val="20"/>
                <w:szCs w:val="20"/>
              </w:rPr>
              <w:softHyphen/>
            </w:r>
            <w:r>
              <w:rPr>
                <w:i/>
                <w:sz w:val="20"/>
                <w:szCs w:val="20"/>
              </w:rPr>
              <w:softHyphen/>
            </w:r>
            <w:r>
              <w:rPr>
                <w:i/>
                <w:sz w:val="20"/>
                <w:szCs w:val="20"/>
              </w:rPr>
              <w:softHyphen/>
            </w:r>
            <w:r>
              <w:rPr>
                <w:i/>
                <w:sz w:val="20"/>
                <w:szCs w:val="20"/>
              </w:rPr>
              <w:softHyphen/>
            </w:r>
            <w:r>
              <w:rPr>
                <w:i/>
                <w:sz w:val="20"/>
                <w:szCs w:val="20"/>
              </w:rPr>
              <w:softHyphen/>
            </w:r>
            <w:r>
              <w:rPr>
                <w:i/>
                <w:sz w:val="20"/>
                <w:szCs w:val="20"/>
              </w:rPr>
              <w:softHyphen/>
            </w:r>
            <w:r>
              <w:rPr>
                <w:i/>
                <w:sz w:val="20"/>
                <w:szCs w:val="20"/>
              </w:rPr>
              <w:softHyphen/>
            </w:r>
            <w:r>
              <w:rPr>
                <w:i/>
                <w:sz w:val="20"/>
                <w:szCs w:val="20"/>
              </w:rPr>
              <w:softHyphen/>
            </w:r>
            <w:r>
              <w:rPr>
                <w:i/>
                <w:sz w:val="20"/>
                <w:szCs w:val="20"/>
              </w:rPr>
              <w:softHyphen/>
            </w:r>
            <w:r>
              <w:rPr>
                <w:i/>
                <w:sz w:val="20"/>
                <w:szCs w:val="20"/>
              </w:rPr>
              <w:softHyphen/>
            </w:r>
            <w:r>
              <w:rPr>
                <w:i/>
                <w:sz w:val="20"/>
                <w:szCs w:val="20"/>
              </w:rPr>
              <w:softHyphen/>
            </w:r>
            <w:r>
              <w:rPr>
                <w:i/>
                <w:sz w:val="20"/>
                <w:szCs w:val="20"/>
              </w:rPr>
              <w:softHyphen/>
            </w:r>
            <w:r>
              <w:rPr>
                <w:i/>
                <w:sz w:val="20"/>
                <w:szCs w:val="20"/>
              </w:rPr>
              <w:softHyphen/>
            </w:r>
            <w:r>
              <w:rPr>
                <w:i/>
                <w:sz w:val="20"/>
                <w:szCs w:val="20"/>
              </w:rPr>
              <w:softHyphen/>
              <w:t>_____________________________________________________________________________________________</w:t>
            </w:r>
          </w:p>
          <w:p w:rsidR="00921425" w:rsidRPr="00A72729" w:rsidRDefault="00921425" w:rsidP="007C76B6">
            <w:pPr>
              <w:pStyle w:val="a9"/>
              <w:rPr>
                <w:i/>
                <w:sz w:val="20"/>
                <w:szCs w:val="20"/>
              </w:rPr>
            </w:pPr>
            <w:r w:rsidRPr="00A72729">
              <w:rPr>
                <w:i/>
                <w:sz w:val="20"/>
                <w:szCs w:val="20"/>
              </w:rPr>
              <w:t xml:space="preserve">Протокол заседания Совета № </w:t>
            </w:r>
            <w:r>
              <w:rPr>
                <w:i/>
                <w:sz w:val="20"/>
                <w:szCs w:val="20"/>
              </w:rPr>
              <w:t>11 от 10.11</w:t>
            </w:r>
            <w:r w:rsidRPr="00A72729">
              <w:rPr>
                <w:i/>
                <w:sz w:val="20"/>
                <w:szCs w:val="20"/>
              </w:rPr>
              <w:t xml:space="preserve">.2014                        </w:t>
            </w:r>
            <w:r>
              <w:rPr>
                <w:i/>
                <w:sz w:val="20"/>
                <w:szCs w:val="20"/>
              </w:rPr>
              <w:t xml:space="preserve">                  </w:t>
            </w:r>
            <w:r w:rsidRPr="00A72729">
              <w:rPr>
                <w:i/>
                <w:sz w:val="20"/>
                <w:szCs w:val="20"/>
              </w:rPr>
              <w:t xml:space="preserve">                                 Страница </w:t>
            </w:r>
            <w:r w:rsidRPr="00A72729">
              <w:rPr>
                <w:bCs/>
                <w:i/>
                <w:sz w:val="20"/>
                <w:szCs w:val="20"/>
              </w:rPr>
              <w:fldChar w:fldCharType="begin"/>
            </w:r>
            <w:r w:rsidRPr="00A72729">
              <w:rPr>
                <w:bCs/>
                <w:i/>
                <w:sz w:val="20"/>
                <w:szCs w:val="20"/>
              </w:rPr>
              <w:instrText>PAGE</w:instrText>
            </w:r>
            <w:r w:rsidRPr="00A72729">
              <w:rPr>
                <w:bCs/>
                <w:i/>
                <w:sz w:val="20"/>
                <w:szCs w:val="20"/>
              </w:rPr>
              <w:fldChar w:fldCharType="separate"/>
            </w:r>
            <w:r w:rsidR="00FC3240">
              <w:rPr>
                <w:bCs/>
                <w:i/>
                <w:noProof/>
                <w:sz w:val="20"/>
                <w:szCs w:val="20"/>
              </w:rPr>
              <w:t>2</w:t>
            </w:r>
            <w:r w:rsidRPr="00A72729">
              <w:rPr>
                <w:bCs/>
                <w:i/>
                <w:sz w:val="20"/>
                <w:szCs w:val="20"/>
              </w:rPr>
              <w:fldChar w:fldCharType="end"/>
            </w:r>
            <w:r w:rsidRPr="00A72729">
              <w:rPr>
                <w:i/>
                <w:sz w:val="20"/>
                <w:szCs w:val="20"/>
              </w:rPr>
              <w:t xml:space="preserve"> из </w:t>
            </w:r>
            <w:r w:rsidRPr="00A72729">
              <w:rPr>
                <w:bCs/>
                <w:i/>
                <w:sz w:val="20"/>
                <w:szCs w:val="20"/>
              </w:rPr>
              <w:fldChar w:fldCharType="begin"/>
            </w:r>
            <w:r w:rsidRPr="00A72729">
              <w:rPr>
                <w:bCs/>
                <w:i/>
                <w:sz w:val="20"/>
                <w:szCs w:val="20"/>
              </w:rPr>
              <w:instrText>NUMPAGES</w:instrText>
            </w:r>
            <w:r w:rsidRPr="00A72729">
              <w:rPr>
                <w:bCs/>
                <w:i/>
                <w:sz w:val="20"/>
                <w:szCs w:val="20"/>
              </w:rPr>
              <w:fldChar w:fldCharType="separate"/>
            </w:r>
            <w:r w:rsidR="00FC3240">
              <w:rPr>
                <w:bCs/>
                <w:i/>
                <w:noProof/>
                <w:sz w:val="20"/>
                <w:szCs w:val="20"/>
              </w:rPr>
              <w:t>9</w:t>
            </w:r>
            <w:r w:rsidRPr="00A72729">
              <w:rPr>
                <w:bCs/>
                <w:i/>
                <w:sz w:val="20"/>
                <w:szCs w:val="20"/>
              </w:rPr>
              <w:fldChar w:fldCharType="end"/>
            </w:r>
          </w:p>
        </w:sdtContent>
      </w:sdt>
    </w:sdtContent>
  </w:sdt>
  <w:p w:rsidR="00921425" w:rsidRDefault="00921425">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1890" w:rsidRDefault="00751890" w:rsidP="00231DFF">
      <w:pPr>
        <w:spacing w:after="0" w:line="240" w:lineRule="auto"/>
      </w:pPr>
      <w:r>
        <w:separator/>
      </w:r>
    </w:p>
  </w:footnote>
  <w:footnote w:type="continuationSeparator" w:id="0">
    <w:p w:rsidR="00751890" w:rsidRDefault="00751890" w:rsidP="00231D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921425" w:rsidTr="002B3382">
      <w:tc>
        <w:tcPr>
          <w:tcW w:w="4785" w:type="dxa"/>
          <w:hideMark/>
        </w:tcPr>
        <w:p w:rsidR="00921425" w:rsidRDefault="00921425">
          <w:pPr>
            <w:pStyle w:val="a7"/>
          </w:pPr>
          <w:r>
            <w:rPr>
              <w:noProof/>
              <w:lang w:eastAsia="ru-RU"/>
            </w:rPr>
            <w:drawing>
              <wp:inline distT="0" distB="0" distL="0" distR="0" wp14:anchorId="7E419436" wp14:editId="34DFC5F1">
                <wp:extent cx="1169670" cy="372110"/>
                <wp:effectExtent l="0" t="0" r="0" b="8890"/>
                <wp:docPr id="31" name="Рисунок 31" descr="Безымянный-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Безымянный-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9670" cy="372110"/>
                        </a:xfrm>
                        <a:prstGeom prst="rect">
                          <a:avLst/>
                        </a:prstGeom>
                        <a:noFill/>
                        <a:ln>
                          <a:noFill/>
                        </a:ln>
                      </pic:spPr>
                    </pic:pic>
                  </a:graphicData>
                </a:graphic>
              </wp:inline>
            </w:drawing>
          </w:r>
        </w:p>
      </w:tc>
      <w:tc>
        <w:tcPr>
          <w:tcW w:w="4786" w:type="dxa"/>
        </w:tcPr>
        <w:p w:rsidR="00921425" w:rsidRDefault="00921425">
          <w:pPr>
            <w:pStyle w:val="a7"/>
            <w:jc w:val="right"/>
            <w:rPr>
              <w:sz w:val="16"/>
              <w:szCs w:val="16"/>
            </w:rPr>
          </w:pPr>
        </w:p>
        <w:p w:rsidR="00921425" w:rsidRDefault="00921425">
          <w:pPr>
            <w:pStyle w:val="a7"/>
            <w:jc w:val="right"/>
            <w:rPr>
              <w:sz w:val="16"/>
              <w:szCs w:val="16"/>
            </w:rPr>
          </w:pPr>
        </w:p>
        <w:p w:rsidR="00921425" w:rsidRDefault="00921425">
          <w:pPr>
            <w:pStyle w:val="a7"/>
            <w:jc w:val="right"/>
            <w:rPr>
              <w:sz w:val="16"/>
              <w:szCs w:val="16"/>
              <w:u w:val="single"/>
            </w:rPr>
          </w:pPr>
          <w:r>
            <w:rPr>
              <w:sz w:val="16"/>
              <w:szCs w:val="16"/>
              <w:u w:val="single"/>
            </w:rPr>
            <w:t>Форма Ф-ПЗС</w:t>
          </w:r>
        </w:p>
      </w:tc>
    </w:tr>
  </w:tbl>
  <w:p w:rsidR="00921425" w:rsidRDefault="00921425">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425" w:rsidRDefault="00921425">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425" w:rsidRDefault="00921425">
    <w:pPr>
      <w:pStyle w:val="a7"/>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921425" w:rsidRPr="00024838" w:rsidTr="002D494B">
      <w:tc>
        <w:tcPr>
          <w:tcW w:w="4785" w:type="dxa"/>
        </w:tcPr>
        <w:p w:rsidR="00921425" w:rsidRDefault="00921425" w:rsidP="002D494B">
          <w:pPr>
            <w:pStyle w:val="a7"/>
          </w:pPr>
        </w:p>
      </w:tc>
      <w:tc>
        <w:tcPr>
          <w:tcW w:w="4786" w:type="dxa"/>
        </w:tcPr>
        <w:p w:rsidR="00921425" w:rsidRPr="001C3635" w:rsidRDefault="00921425" w:rsidP="00212723">
          <w:pPr>
            <w:pStyle w:val="a7"/>
            <w:tabs>
              <w:tab w:val="left" w:pos="3600"/>
              <w:tab w:val="right" w:pos="4570"/>
            </w:tabs>
            <w:rPr>
              <w:sz w:val="16"/>
              <w:szCs w:val="16"/>
              <w:u w:val="single"/>
            </w:rPr>
          </w:pPr>
        </w:p>
      </w:tc>
    </w:tr>
  </w:tbl>
  <w:p w:rsidR="00921425" w:rsidRDefault="00921425">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D7F92"/>
    <w:multiLevelType w:val="hybridMultilevel"/>
    <w:tmpl w:val="A0BE19F0"/>
    <w:lvl w:ilvl="0" w:tplc="6BE4A230">
      <w:start w:val="4"/>
      <w:numFmt w:val="decimal"/>
      <w:lvlText w:val="%1.1"/>
      <w:lvlJc w:val="left"/>
      <w:pPr>
        <w:ind w:left="150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
    <w:nsid w:val="065D3D6A"/>
    <w:multiLevelType w:val="hybridMultilevel"/>
    <w:tmpl w:val="855469B6"/>
    <w:lvl w:ilvl="0" w:tplc="E3E43194">
      <w:start w:val="1"/>
      <w:numFmt w:val="decimal"/>
      <w:lvlText w:val="%1."/>
      <w:lvlJc w:val="left"/>
      <w:pPr>
        <w:ind w:left="720" w:hanging="360"/>
      </w:pPr>
      <w:rPr>
        <w:b/>
        <w:color w:val="002060"/>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A8D0468"/>
    <w:multiLevelType w:val="multilevel"/>
    <w:tmpl w:val="91A27590"/>
    <w:lvl w:ilvl="0">
      <w:start w:val="1"/>
      <w:numFmt w:val="decimal"/>
      <w:lvlText w:val="%1."/>
      <w:lvlJc w:val="left"/>
      <w:pPr>
        <w:ind w:left="360" w:hanging="360"/>
      </w:pPr>
      <w:rPr>
        <w:rFonts w:hint="default"/>
      </w:rPr>
    </w:lvl>
    <w:lvl w:ilvl="1">
      <w:start w:val="1"/>
      <w:numFmt w:val="decimal"/>
      <w:lvlText w:val="%1.%2."/>
      <w:lvlJc w:val="left"/>
      <w:pPr>
        <w:ind w:left="858"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CFB18A1"/>
    <w:multiLevelType w:val="hybridMultilevel"/>
    <w:tmpl w:val="35289284"/>
    <w:lvl w:ilvl="0" w:tplc="6D281838">
      <w:start w:val="1"/>
      <w:numFmt w:val="decimal"/>
      <w:lvlText w:val="%1."/>
      <w:lvlJc w:val="left"/>
      <w:pPr>
        <w:tabs>
          <w:tab w:val="num" w:pos="720"/>
        </w:tabs>
        <w:ind w:left="720" w:hanging="360"/>
      </w:pPr>
    </w:lvl>
    <w:lvl w:ilvl="1" w:tplc="58ECB52E">
      <w:start w:val="1"/>
      <w:numFmt w:val="bullet"/>
      <w:lvlText w:val=""/>
      <w:lvlJc w:val="left"/>
      <w:pPr>
        <w:tabs>
          <w:tab w:val="num" w:pos="1440"/>
        </w:tabs>
        <w:ind w:left="1440" w:hanging="360"/>
      </w:pPr>
      <w:rPr>
        <w:rFonts w:ascii="Symbol" w:hAnsi="Symbol" w:hint="default"/>
        <w:color w:val="FF0000"/>
        <w:sz w:val="20"/>
      </w:rPr>
    </w:lvl>
    <w:lvl w:ilvl="2" w:tplc="928A2C12">
      <w:start w:val="1"/>
      <w:numFmt w:val="decimal"/>
      <w:lvlText w:val="%3)"/>
      <w:lvlJc w:val="left"/>
      <w:pPr>
        <w:ind w:left="8866" w:hanging="360"/>
      </w:pPr>
      <w:rPr>
        <w:sz w:val="22"/>
      </w:r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1213293B"/>
    <w:multiLevelType w:val="hybridMultilevel"/>
    <w:tmpl w:val="3D82356E"/>
    <w:lvl w:ilvl="0" w:tplc="B73AD3B4">
      <w:start w:val="5"/>
      <w:numFmt w:val="decimal"/>
      <w:lvlText w:val="%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334A23"/>
    <w:multiLevelType w:val="hybridMultilevel"/>
    <w:tmpl w:val="BC0828E6"/>
    <w:lvl w:ilvl="0" w:tplc="4AA64348">
      <w:start w:val="1"/>
      <w:numFmt w:val="bullet"/>
      <w:lvlText w:val=""/>
      <w:lvlJc w:val="left"/>
      <w:pPr>
        <w:ind w:left="1287" w:hanging="360"/>
      </w:pPr>
      <w:rPr>
        <w:rFonts w:ascii="Symbol" w:hAnsi="Symbol" w:hint="default"/>
        <w:color w:val="FF0000"/>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6">
    <w:nsid w:val="15C55207"/>
    <w:multiLevelType w:val="hybridMultilevel"/>
    <w:tmpl w:val="2A8494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7901CAF"/>
    <w:multiLevelType w:val="multilevel"/>
    <w:tmpl w:val="7BB08084"/>
    <w:lvl w:ilvl="0">
      <w:start w:val="1"/>
      <w:numFmt w:val="decimal"/>
      <w:lvlText w:val="%1."/>
      <w:lvlJc w:val="left"/>
      <w:pPr>
        <w:ind w:left="928" w:hanging="360"/>
      </w:pPr>
      <w:rPr>
        <w:rFonts w:ascii="Calibri" w:eastAsia="Times New Roman" w:hAnsi="Calibri" w:cs="Calibri"/>
        <w:b/>
        <w:color w:val="002060"/>
      </w:rPr>
    </w:lvl>
    <w:lvl w:ilvl="1">
      <w:start w:val="2"/>
      <w:numFmt w:val="decimal"/>
      <w:lvlText w:val="%1.%2."/>
      <w:lvlJc w:val="left"/>
      <w:pPr>
        <w:ind w:left="928" w:hanging="360"/>
      </w:pPr>
      <w:rPr>
        <w:rFonts w:cs="Times New Roman"/>
        <w:b/>
      </w:rPr>
    </w:lvl>
    <w:lvl w:ilvl="2">
      <w:start w:val="1"/>
      <w:numFmt w:val="decimal"/>
      <w:lvlText w:val="%1.%2.%3."/>
      <w:lvlJc w:val="left"/>
      <w:pPr>
        <w:ind w:left="1288" w:hanging="720"/>
      </w:pPr>
      <w:rPr>
        <w:rFonts w:cs="Times New Roman"/>
      </w:rPr>
    </w:lvl>
    <w:lvl w:ilvl="3">
      <w:start w:val="1"/>
      <w:numFmt w:val="decimal"/>
      <w:lvlText w:val="%1.%2.%3.%4."/>
      <w:lvlJc w:val="left"/>
      <w:pPr>
        <w:ind w:left="1288" w:hanging="720"/>
      </w:pPr>
      <w:rPr>
        <w:rFonts w:cs="Times New Roman"/>
      </w:rPr>
    </w:lvl>
    <w:lvl w:ilvl="4">
      <w:start w:val="1"/>
      <w:numFmt w:val="decimal"/>
      <w:lvlText w:val="%1.%2.%3.%4.%5."/>
      <w:lvlJc w:val="left"/>
      <w:pPr>
        <w:ind w:left="1648" w:hanging="1080"/>
      </w:pPr>
      <w:rPr>
        <w:rFonts w:cs="Times New Roman"/>
      </w:rPr>
    </w:lvl>
    <w:lvl w:ilvl="5">
      <w:start w:val="1"/>
      <w:numFmt w:val="decimal"/>
      <w:lvlText w:val="%1.%2.%3.%4.%5.%6."/>
      <w:lvlJc w:val="left"/>
      <w:pPr>
        <w:ind w:left="1648" w:hanging="1080"/>
      </w:pPr>
      <w:rPr>
        <w:rFonts w:cs="Times New Roman"/>
      </w:rPr>
    </w:lvl>
    <w:lvl w:ilvl="6">
      <w:start w:val="1"/>
      <w:numFmt w:val="decimal"/>
      <w:lvlText w:val="%1.%2.%3.%4.%5.%6.%7."/>
      <w:lvlJc w:val="left"/>
      <w:pPr>
        <w:ind w:left="2008" w:hanging="1440"/>
      </w:pPr>
      <w:rPr>
        <w:rFonts w:cs="Times New Roman"/>
      </w:rPr>
    </w:lvl>
    <w:lvl w:ilvl="7">
      <w:start w:val="1"/>
      <w:numFmt w:val="decimal"/>
      <w:lvlText w:val="%1.%2.%3.%4.%5.%6.%7.%8."/>
      <w:lvlJc w:val="left"/>
      <w:pPr>
        <w:ind w:left="2008" w:hanging="1440"/>
      </w:pPr>
      <w:rPr>
        <w:rFonts w:cs="Times New Roman"/>
      </w:rPr>
    </w:lvl>
    <w:lvl w:ilvl="8">
      <w:start w:val="1"/>
      <w:numFmt w:val="decimal"/>
      <w:lvlText w:val="%1.%2.%3.%4.%5.%6.%7.%8.%9."/>
      <w:lvlJc w:val="left"/>
      <w:pPr>
        <w:ind w:left="2368" w:hanging="1800"/>
      </w:pPr>
      <w:rPr>
        <w:rFonts w:cs="Times New Roman"/>
      </w:rPr>
    </w:lvl>
  </w:abstractNum>
  <w:abstractNum w:abstractNumId="8">
    <w:nsid w:val="19256008"/>
    <w:multiLevelType w:val="hybridMultilevel"/>
    <w:tmpl w:val="27E610E0"/>
    <w:lvl w:ilvl="0" w:tplc="5F6055B2">
      <w:start w:val="4"/>
      <w:numFmt w:val="decimal"/>
      <w:lvlText w:val="%1.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93C43FC"/>
    <w:multiLevelType w:val="multilevel"/>
    <w:tmpl w:val="EDF468D8"/>
    <w:lvl w:ilvl="0">
      <w:start w:val="3"/>
      <w:numFmt w:val="decimal"/>
      <w:lvlText w:val="%1."/>
      <w:lvlJc w:val="left"/>
      <w:pPr>
        <w:ind w:left="420" w:hanging="420"/>
      </w:pPr>
      <w:rPr>
        <w:rFonts w:ascii="Arial" w:hAnsi="Arial" w:cs="Arial" w:hint="default"/>
        <w:color w:val="auto"/>
        <w:sz w:val="24"/>
        <w:szCs w:val="24"/>
      </w:rPr>
    </w:lvl>
    <w:lvl w:ilvl="1">
      <w:start w:val="1"/>
      <w:numFmt w:val="decimal"/>
      <w:lvlText w:val="%1.%2."/>
      <w:lvlJc w:val="left"/>
      <w:pPr>
        <w:ind w:left="1080" w:hanging="720"/>
      </w:pPr>
      <w:rPr>
        <w:rFonts w:ascii="Arial" w:hAnsi="Arial" w:cs="Arial" w:hint="default"/>
        <w:color w:val="auto"/>
        <w:sz w:val="24"/>
        <w:szCs w:val="24"/>
      </w:rPr>
    </w:lvl>
    <w:lvl w:ilvl="2">
      <w:start w:val="1"/>
      <w:numFmt w:val="decimal"/>
      <w:lvlText w:val="%1.%2.%3."/>
      <w:lvlJc w:val="left"/>
      <w:pPr>
        <w:ind w:left="1440" w:hanging="720"/>
      </w:pPr>
      <w:rPr>
        <w:rFonts w:ascii="Georgia" w:hAnsi="Georgia" w:cs="Calibri" w:hint="default"/>
        <w:color w:val="auto"/>
        <w:sz w:val="27"/>
      </w:rPr>
    </w:lvl>
    <w:lvl w:ilvl="3">
      <w:start w:val="1"/>
      <w:numFmt w:val="decimal"/>
      <w:lvlText w:val="%1.%2.%3.%4."/>
      <w:lvlJc w:val="left"/>
      <w:pPr>
        <w:ind w:left="2160" w:hanging="1080"/>
      </w:pPr>
      <w:rPr>
        <w:rFonts w:ascii="Georgia" w:hAnsi="Georgia" w:cs="Calibri" w:hint="default"/>
        <w:color w:val="auto"/>
        <w:sz w:val="27"/>
      </w:rPr>
    </w:lvl>
    <w:lvl w:ilvl="4">
      <w:start w:val="1"/>
      <w:numFmt w:val="decimal"/>
      <w:lvlText w:val="%1.%2.%3.%4.%5."/>
      <w:lvlJc w:val="left"/>
      <w:pPr>
        <w:ind w:left="2520" w:hanging="1080"/>
      </w:pPr>
      <w:rPr>
        <w:rFonts w:ascii="Georgia" w:hAnsi="Georgia" w:cs="Calibri" w:hint="default"/>
        <w:color w:val="auto"/>
        <w:sz w:val="27"/>
      </w:rPr>
    </w:lvl>
    <w:lvl w:ilvl="5">
      <w:start w:val="1"/>
      <w:numFmt w:val="decimal"/>
      <w:lvlText w:val="%1.%2.%3.%4.%5.%6."/>
      <w:lvlJc w:val="left"/>
      <w:pPr>
        <w:ind w:left="3240" w:hanging="1440"/>
      </w:pPr>
      <w:rPr>
        <w:rFonts w:ascii="Georgia" w:hAnsi="Georgia" w:cs="Calibri" w:hint="default"/>
        <w:color w:val="auto"/>
        <w:sz w:val="27"/>
      </w:rPr>
    </w:lvl>
    <w:lvl w:ilvl="6">
      <w:start w:val="1"/>
      <w:numFmt w:val="decimal"/>
      <w:lvlText w:val="%1.%2.%3.%4.%5.%6.%7."/>
      <w:lvlJc w:val="left"/>
      <w:pPr>
        <w:ind w:left="3600" w:hanging="1440"/>
      </w:pPr>
      <w:rPr>
        <w:rFonts w:ascii="Georgia" w:hAnsi="Georgia" w:cs="Calibri" w:hint="default"/>
        <w:color w:val="auto"/>
        <w:sz w:val="27"/>
      </w:rPr>
    </w:lvl>
    <w:lvl w:ilvl="7">
      <w:start w:val="1"/>
      <w:numFmt w:val="decimal"/>
      <w:lvlText w:val="%1.%2.%3.%4.%5.%6.%7.%8."/>
      <w:lvlJc w:val="left"/>
      <w:pPr>
        <w:ind w:left="4320" w:hanging="1800"/>
      </w:pPr>
      <w:rPr>
        <w:rFonts w:ascii="Georgia" w:hAnsi="Georgia" w:cs="Calibri" w:hint="default"/>
        <w:color w:val="auto"/>
        <w:sz w:val="27"/>
      </w:rPr>
    </w:lvl>
    <w:lvl w:ilvl="8">
      <w:start w:val="1"/>
      <w:numFmt w:val="decimal"/>
      <w:lvlText w:val="%1.%2.%3.%4.%5.%6.%7.%8.%9."/>
      <w:lvlJc w:val="left"/>
      <w:pPr>
        <w:ind w:left="5040" w:hanging="2160"/>
      </w:pPr>
      <w:rPr>
        <w:rFonts w:ascii="Georgia" w:hAnsi="Georgia" w:cs="Calibri" w:hint="default"/>
        <w:color w:val="auto"/>
        <w:sz w:val="27"/>
      </w:rPr>
    </w:lvl>
  </w:abstractNum>
  <w:abstractNum w:abstractNumId="10">
    <w:nsid w:val="19742470"/>
    <w:multiLevelType w:val="hybridMultilevel"/>
    <w:tmpl w:val="7486CA1A"/>
    <w:lvl w:ilvl="0" w:tplc="175696C4">
      <w:start w:val="1"/>
      <w:numFmt w:val="decimal"/>
      <w:lvlText w:val="%1."/>
      <w:lvlJc w:val="left"/>
      <w:pPr>
        <w:ind w:left="1497" w:hanging="93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1B72217A"/>
    <w:multiLevelType w:val="multilevel"/>
    <w:tmpl w:val="AAE0D862"/>
    <w:lvl w:ilvl="0">
      <w:start w:val="3"/>
      <w:numFmt w:val="decimal"/>
      <w:lvlText w:val="%1."/>
      <w:lvlJc w:val="left"/>
      <w:pPr>
        <w:ind w:left="450" w:hanging="450"/>
      </w:pPr>
      <w:rPr>
        <w:rFonts w:ascii="Georgia" w:hAnsi="Georgia" w:cs="Calibri" w:hint="default"/>
        <w:color w:val="auto"/>
        <w:sz w:val="27"/>
      </w:rPr>
    </w:lvl>
    <w:lvl w:ilvl="1">
      <w:start w:val="2"/>
      <w:numFmt w:val="decimal"/>
      <w:lvlText w:val="%1.%2."/>
      <w:lvlJc w:val="left"/>
      <w:pPr>
        <w:ind w:left="1080" w:hanging="720"/>
      </w:pPr>
      <w:rPr>
        <w:rFonts w:ascii="Arial" w:hAnsi="Arial" w:cs="Arial" w:hint="default"/>
        <w:color w:val="auto"/>
        <w:sz w:val="24"/>
        <w:szCs w:val="24"/>
      </w:rPr>
    </w:lvl>
    <w:lvl w:ilvl="2">
      <w:start w:val="1"/>
      <w:numFmt w:val="decimal"/>
      <w:lvlText w:val="%1.%2.%3."/>
      <w:lvlJc w:val="left"/>
      <w:pPr>
        <w:ind w:left="1440" w:hanging="720"/>
      </w:pPr>
      <w:rPr>
        <w:rFonts w:ascii="Georgia" w:hAnsi="Georgia" w:cs="Calibri" w:hint="default"/>
        <w:color w:val="auto"/>
        <w:sz w:val="27"/>
      </w:rPr>
    </w:lvl>
    <w:lvl w:ilvl="3">
      <w:start w:val="1"/>
      <w:numFmt w:val="decimal"/>
      <w:lvlText w:val="%1.%2.%3.%4."/>
      <w:lvlJc w:val="left"/>
      <w:pPr>
        <w:ind w:left="2160" w:hanging="1080"/>
      </w:pPr>
      <w:rPr>
        <w:rFonts w:ascii="Georgia" w:hAnsi="Georgia" w:cs="Calibri" w:hint="default"/>
        <w:color w:val="auto"/>
        <w:sz w:val="27"/>
      </w:rPr>
    </w:lvl>
    <w:lvl w:ilvl="4">
      <w:start w:val="1"/>
      <w:numFmt w:val="decimal"/>
      <w:lvlText w:val="%1.%2.%3.%4.%5."/>
      <w:lvlJc w:val="left"/>
      <w:pPr>
        <w:ind w:left="2520" w:hanging="1080"/>
      </w:pPr>
      <w:rPr>
        <w:rFonts w:ascii="Georgia" w:hAnsi="Georgia" w:cs="Calibri" w:hint="default"/>
        <w:color w:val="auto"/>
        <w:sz w:val="27"/>
      </w:rPr>
    </w:lvl>
    <w:lvl w:ilvl="5">
      <w:start w:val="1"/>
      <w:numFmt w:val="decimal"/>
      <w:lvlText w:val="%1.%2.%3.%4.%5.%6."/>
      <w:lvlJc w:val="left"/>
      <w:pPr>
        <w:ind w:left="3240" w:hanging="1440"/>
      </w:pPr>
      <w:rPr>
        <w:rFonts w:ascii="Georgia" w:hAnsi="Georgia" w:cs="Calibri" w:hint="default"/>
        <w:color w:val="auto"/>
        <w:sz w:val="27"/>
      </w:rPr>
    </w:lvl>
    <w:lvl w:ilvl="6">
      <w:start w:val="1"/>
      <w:numFmt w:val="decimal"/>
      <w:lvlText w:val="%1.%2.%3.%4.%5.%6.%7."/>
      <w:lvlJc w:val="left"/>
      <w:pPr>
        <w:ind w:left="3600" w:hanging="1440"/>
      </w:pPr>
      <w:rPr>
        <w:rFonts w:ascii="Georgia" w:hAnsi="Georgia" w:cs="Calibri" w:hint="default"/>
        <w:color w:val="auto"/>
        <w:sz w:val="27"/>
      </w:rPr>
    </w:lvl>
    <w:lvl w:ilvl="7">
      <w:start w:val="1"/>
      <w:numFmt w:val="decimal"/>
      <w:lvlText w:val="%1.%2.%3.%4.%5.%6.%7.%8."/>
      <w:lvlJc w:val="left"/>
      <w:pPr>
        <w:ind w:left="4320" w:hanging="1800"/>
      </w:pPr>
      <w:rPr>
        <w:rFonts w:ascii="Georgia" w:hAnsi="Georgia" w:cs="Calibri" w:hint="default"/>
        <w:color w:val="auto"/>
        <w:sz w:val="27"/>
      </w:rPr>
    </w:lvl>
    <w:lvl w:ilvl="8">
      <w:start w:val="1"/>
      <w:numFmt w:val="decimal"/>
      <w:lvlText w:val="%1.%2.%3.%4.%5.%6.%7.%8.%9."/>
      <w:lvlJc w:val="left"/>
      <w:pPr>
        <w:ind w:left="5040" w:hanging="2160"/>
      </w:pPr>
      <w:rPr>
        <w:rFonts w:ascii="Georgia" w:hAnsi="Georgia" w:cs="Calibri" w:hint="default"/>
        <w:color w:val="auto"/>
        <w:sz w:val="27"/>
      </w:rPr>
    </w:lvl>
  </w:abstractNum>
  <w:abstractNum w:abstractNumId="12">
    <w:nsid w:val="28D23D0F"/>
    <w:multiLevelType w:val="hybridMultilevel"/>
    <w:tmpl w:val="19CC2A16"/>
    <w:lvl w:ilvl="0" w:tplc="2116A150">
      <w:start w:val="1"/>
      <w:numFmt w:val="decimal"/>
      <w:lvlText w:val="%1)"/>
      <w:lvlJc w:val="left"/>
      <w:pPr>
        <w:ind w:left="907" w:hanging="360"/>
      </w:pPr>
      <w:rPr>
        <w:rFonts w:hint="default"/>
      </w:rPr>
    </w:lvl>
    <w:lvl w:ilvl="1" w:tplc="04190019" w:tentative="1">
      <w:start w:val="1"/>
      <w:numFmt w:val="lowerLetter"/>
      <w:lvlText w:val="%2."/>
      <w:lvlJc w:val="left"/>
      <w:pPr>
        <w:ind w:left="1627" w:hanging="360"/>
      </w:pPr>
    </w:lvl>
    <w:lvl w:ilvl="2" w:tplc="0419001B" w:tentative="1">
      <w:start w:val="1"/>
      <w:numFmt w:val="lowerRoman"/>
      <w:lvlText w:val="%3."/>
      <w:lvlJc w:val="right"/>
      <w:pPr>
        <w:ind w:left="2347" w:hanging="180"/>
      </w:pPr>
    </w:lvl>
    <w:lvl w:ilvl="3" w:tplc="0419000F" w:tentative="1">
      <w:start w:val="1"/>
      <w:numFmt w:val="decimal"/>
      <w:lvlText w:val="%4."/>
      <w:lvlJc w:val="left"/>
      <w:pPr>
        <w:ind w:left="3067" w:hanging="360"/>
      </w:pPr>
    </w:lvl>
    <w:lvl w:ilvl="4" w:tplc="04190019" w:tentative="1">
      <w:start w:val="1"/>
      <w:numFmt w:val="lowerLetter"/>
      <w:lvlText w:val="%5."/>
      <w:lvlJc w:val="left"/>
      <w:pPr>
        <w:ind w:left="3787" w:hanging="360"/>
      </w:pPr>
    </w:lvl>
    <w:lvl w:ilvl="5" w:tplc="0419001B" w:tentative="1">
      <w:start w:val="1"/>
      <w:numFmt w:val="lowerRoman"/>
      <w:lvlText w:val="%6."/>
      <w:lvlJc w:val="right"/>
      <w:pPr>
        <w:ind w:left="4507" w:hanging="180"/>
      </w:pPr>
    </w:lvl>
    <w:lvl w:ilvl="6" w:tplc="0419000F" w:tentative="1">
      <w:start w:val="1"/>
      <w:numFmt w:val="decimal"/>
      <w:lvlText w:val="%7."/>
      <w:lvlJc w:val="left"/>
      <w:pPr>
        <w:ind w:left="5227" w:hanging="360"/>
      </w:pPr>
    </w:lvl>
    <w:lvl w:ilvl="7" w:tplc="04190019" w:tentative="1">
      <w:start w:val="1"/>
      <w:numFmt w:val="lowerLetter"/>
      <w:lvlText w:val="%8."/>
      <w:lvlJc w:val="left"/>
      <w:pPr>
        <w:ind w:left="5947" w:hanging="360"/>
      </w:pPr>
    </w:lvl>
    <w:lvl w:ilvl="8" w:tplc="0419001B" w:tentative="1">
      <w:start w:val="1"/>
      <w:numFmt w:val="lowerRoman"/>
      <w:lvlText w:val="%9."/>
      <w:lvlJc w:val="right"/>
      <w:pPr>
        <w:ind w:left="6667" w:hanging="180"/>
      </w:pPr>
    </w:lvl>
  </w:abstractNum>
  <w:abstractNum w:abstractNumId="13">
    <w:nsid w:val="2BF5140E"/>
    <w:multiLevelType w:val="hybridMultilevel"/>
    <w:tmpl w:val="25F466B6"/>
    <w:lvl w:ilvl="0" w:tplc="B73AD3B4">
      <w:start w:val="5"/>
      <w:numFmt w:val="decimal"/>
      <w:lvlText w:val="%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F480F7B"/>
    <w:multiLevelType w:val="hybridMultilevel"/>
    <w:tmpl w:val="8EA4BA84"/>
    <w:lvl w:ilvl="0" w:tplc="DF7C3224">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4526A27"/>
    <w:multiLevelType w:val="hybridMultilevel"/>
    <w:tmpl w:val="709C8B8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578767A"/>
    <w:multiLevelType w:val="hybridMultilevel"/>
    <w:tmpl w:val="F07C55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74E6C68"/>
    <w:multiLevelType w:val="hybridMultilevel"/>
    <w:tmpl w:val="B43CD8D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9CD28DC"/>
    <w:multiLevelType w:val="hybridMultilevel"/>
    <w:tmpl w:val="4220367A"/>
    <w:lvl w:ilvl="0" w:tplc="4AB434EE">
      <w:start w:val="1"/>
      <w:numFmt w:val="bullet"/>
      <w:lvlText w:val=""/>
      <w:lvlJc w:val="left"/>
      <w:pPr>
        <w:ind w:left="8866" w:hanging="360"/>
      </w:pPr>
      <w:rPr>
        <w:rFonts w:ascii="Symbol" w:hAnsi="Symbol" w:hint="default"/>
        <w:color w:val="FF000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3AD42766"/>
    <w:multiLevelType w:val="hybridMultilevel"/>
    <w:tmpl w:val="A81EFE90"/>
    <w:lvl w:ilvl="0" w:tplc="93B4D836">
      <w:start w:val="1"/>
      <w:numFmt w:val="bullet"/>
      <w:lvlText w:val=""/>
      <w:lvlJc w:val="left"/>
      <w:pPr>
        <w:ind w:left="720" w:hanging="360"/>
      </w:pPr>
      <w:rPr>
        <w:rFonts w:ascii="Symbol" w:hAnsi="Symbol" w:hint="default"/>
        <w:color w:val="FF0000"/>
        <w:sz w:val="24"/>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40443EDD"/>
    <w:multiLevelType w:val="multilevel"/>
    <w:tmpl w:val="91A27590"/>
    <w:lvl w:ilvl="0">
      <w:start w:val="1"/>
      <w:numFmt w:val="decimal"/>
      <w:lvlText w:val="%1."/>
      <w:lvlJc w:val="left"/>
      <w:pPr>
        <w:ind w:left="360" w:hanging="360"/>
      </w:pPr>
      <w:rPr>
        <w:rFonts w:hint="default"/>
      </w:rPr>
    </w:lvl>
    <w:lvl w:ilvl="1">
      <w:start w:val="1"/>
      <w:numFmt w:val="decimal"/>
      <w:lvlText w:val="%1.%2."/>
      <w:lvlJc w:val="left"/>
      <w:pPr>
        <w:ind w:left="858"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40605C66"/>
    <w:multiLevelType w:val="hybridMultilevel"/>
    <w:tmpl w:val="73481FCE"/>
    <w:lvl w:ilvl="0" w:tplc="5F6055B2">
      <w:start w:val="4"/>
      <w:numFmt w:val="decimal"/>
      <w:lvlText w:val="%1.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20E67FC"/>
    <w:multiLevelType w:val="hybridMultilevel"/>
    <w:tmpl w:val="86D07A3E"/>
    <w:lvl w:ilvl="0" w:tplc="0419000F">
      <w:start w:val="1"/>
      <w:numFmt w:val="decimal"/>
      <w:lvlText w:val="%1."/>
      <w:lvlJc w:val="left"/>
      <w:pPr>
        <w:ind w:left="1069"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4ABA7890"/>
    <w:multiLevelType w:val="hybridMultilevel"/>
    <w:tmpl w:val="F20E82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C4963D2"/>
    <w:multiLevelType w:val="hybridMultilevel"/>
    <w:tmpl w:val="E6642FB0"/>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F5F2858"/>
    <w:multiLevelType w:val="hybridMultilevel"/>
    <w:tmpl w:val="F99ED1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01446BC"/>
    <w:multiLevelType w:val="multilevel"/>
    <w:tmpl w:val="7068A67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54237F80"/>
    <w:multiLevelType w:val="multilevel"/>
    <w:tmpl w:val="0BB0B2C6"/>
    <w:lvl w:ilvl="0">
      <w:start w:val="1"/>
      <w:numFmt w:val="decimal"/>
      <w:lvlText w:val="%1."/>
      <w:lvlJc w:val="left"/>
      <w:pPr>
        <w:ind w:left="360" w:hanging="360"/>
      </w:pPr>
      <w:rPr>
        <w:rFonts w:hint="default"/>
        <w:b/>
      </w:rPr>
    </w:lvl>
    <w:lvl w:ilvl="1">
      <w:start w:val="1"/>
      <w:numFmt w:val="decimal"/>
      <w:lvlText w:val="%1.%2."/>
      <w:lvlJc w:val="left"/>
      <w:pPr>
        <w:ind w:left="858"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55561EC3"/>
    <w:multiLevelType w:val="hybridMultilevel"/>
    <w:tmpl w:val="B9D81B42"/>
    <w:lvl w:ilvl="0" w:tplc="6BE4A230">
      <w:start w:val="4"/>
      <w:numFmt w:val="decimal"/>
      <w:lvlText w:val="%1.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B0E035F"/>
    <w:multiLevelType w:val="hybridMultilevel"/>
    <w:tmpl w:val="30F6A3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2D01D27"/>
    <w:multiLevelType w:val="hybridMultilevel"/>
    <w:tmpl w:val="28B4EB66"/>
    <w:lvl w:ilvl="0" w:tplc="B8D09BD6">
      <w:start w:val="4"/>
      <w:numFmt w:val="decimal"/>
      <w:lvlText w:val="%1.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64479BF"/>
    <w:multiLevelType w:val="multilevel"/>
    <w:tmpl w:val="91A27590"/>
    <w:lvl w:ilvl="0">
      <w:start w:val="1"/>
      <w:numFmt w:val="decimal"/>
      <w:lvlText w:val="%1."/>
      <w:lvlJc w:val="left"/>
      <w:pPr>
        <w:ind w:left="360" w:hanging="360"/>
      </w:pPr>
      <w:rPr>
        <w:rFonts w:hint="default"/>
      </w:rPr>
    </w:lvl>
    <w:lvl w:ilvl="1">
      <w:start w:val="1"/>
      <w:numFmt w:val="decimal"/>
      <w:lvlText w:val="%1.%2."/>
      <w:lvlJc w:val="left"/>
      <w:pPr>
        <w:ind w:left="858"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668D0260"/>
    <w:multiLevelType w:val="hybridMultilevel"/>
    <w:tmpl w:val="F4B8CB8C"/>
    <w:lvl w:ilvl="0" w:tplc="37504588">
      <w:start w:val="4"/>
      <w:numFmt w:val="decimal"/>
      <w:lvlText w:val="%1."/>
      <w:lvlJc w:val="left"/>
      <w:pPr>
        <w:ind w:left="720" w:hanging="360"/>
      </w:pPr>
      <w:rPr>
        <w:rFonts w:hint="default"/>
      </w:rPr>
    </w:lvl>
    <w:lvl w:ilvl="1" w:tplc="5F6055B2">
      <w:start w:val="4"/>
      <w:numFmt w:val="decimal"/>
      <w:lvlText w:val="%2.1"/>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69F1CBD"/>
    <w:multiLevelType w:val="hybridMultilevel"/>
    <w:tmpl w:val="76E8FC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6FC2E93"/>
    <w:multiLevelType w:val="multilevel"/>
    <w:tmpl w:val="59348730"/>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6840295B"/>
    <w:multiLevelType w:val="hybridMultilevel"/>
    <w:tmpl w:val="4D3660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A5334D1"/>
    <w:multiLevelType w:val="hybridMultilevel"/>
    <w:tmpl w:val="6D0CE7A0"/>
    <w:lvl w:ilvl="0" w:tplc="5F6055B2">
      <w:start w:val="4"/>
      <w:numFmt w:val="decimal"/>
      <w:lvlText w:val="%1.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0FD61A3"/>
    <w:multiLevelType w:val="multilevel"/>
    <w:tmpl w:val="9A5E9AB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nsid w:val="71964AC7"/>
    <w:multiLevelType w:val="hybridMultilevel"/>
    <w:tmpl w:val="96D4AE6E"/>
    <w:lvl w:ilvl="0" w:tplc="F5C8B8FE">
      <w:start w:val="4"/>
      <w:numFmt w:val="decimal"/>
      <w:lvlText w:val="%1.2"/>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276765F"/>
    <w:multiLevelType w:val="hybridMultilevel"/>
    <w:tmpl w:val="2BC6B0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7DB6223"/>
    <w:multiLevelType w:val="hybridMultilevel"/>
    <w:tmpl w:val="C26C459C"/>
    <w:lvl w:ilvl="0" w:tplc="930CDA1A">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41">
    <w:nsid w:val="79383120"/>
    <w:multiLevelType w:val="hybridMultilevel"/>
    <w:tmpl w:val="0D2A598C"/>
    <w:lvl w:ilvl="0" w:tplc="7370EAE6">
      <w:start w:val="10"/>
      <w:numFmt w:val="decimal"/>
      <w:lvlText w:val="%1)"/>
      <w:lvlJc w:val="left"/>
      <w:pPr>
        <w:ind w:left="1069" w:hanging="360"/>
      </w:pPr>
      <w:rPr>
        <w:rFonts w:ascii="Times New Roman" w:hAnsi="Times New Roman"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7A555373"/>
    <w:multiLevelType w:val="hybridMultilevel"/>
    <w:tmpl w:val="5F4EA940"/>
    <w:lvl w:ilvl="0" w:tplc="5F6055B2">
      <w:start w:val="4"/>
      <w:numFmt w:val="decimal"/>
      <w:lvlText w:val="%1.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E29337E"/>
    <w:multiLevelType w:val="hybridMultilevel"/>
    <w:tmpl w:val="434AEAC8"/>
    <w:lvl w:ilvl="0" w:tplc="97F041D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4">
    <w:nsid w:val="7E2A572D"/>
    <w:multiLevelType w:val="hybridMultilevel"/>
    <w:tmpl w:val="B8CCE50A"/>
    <w:lvl w:ilvl="0" w:tplc="4AA64348">
      <w:start w:val="1"/>
      <w:numFmt w:val="bullet"/>
      <w:lvlText w:val=""/>
      <w:lvlJc w:val="left"/>
      <w:pPr>
        <w:ind w:left="720" w:hanging="360"/>
      </w:pPr>
      <w:rPr>
        <w:rFonts w:ascii="Symbol" w:hAnsi="Symbol" w:hint="default"/>
        <w:color w:val="FF000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27"/>
  </w:num>
  <w:num w:numId="2">
    <w:abstractNumId w:val="14"/>
  </w:num>
  <w:num w:numId="3">
    <w:abstractNumId w:val="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5"/>
  </w:num>
  <w:num w:numId="7">
    <w:abstractNumId w:val="19"/>
  </w:num>
  <w:num w:numId="8">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4"/>
  </w:num>
  <w:num w:numId="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9"/>
  </w:num>
  <w:num w:numId="13">
    <w:abstractNumId w:val="26"/>
  </w:num>
  <w:num w:numId="14">
    <w:abstractNumId w:val="34"/>
  </w:num>
  <w:num w:numId="15">
    <w:abstractNumId w:val="37"/>
  </w:num>
  <w:num w:numId="16">
    <w:abstractNumId w:val="35"/>
  </w:num>
  <w:num w:numId="17">
    <w:abstractNumId w:val="20"/>
  </w:num>
  <w:num w:numId="18">
    <w:abstractNumId w:val="31"/>
  </w:num>
  <w:num w:numId="19">
    <w:abstractNumId w:val="2"/>
  </w:num>
  <w:num w:numId="20">
    <w:abstractNumId w:val="10"/>
  </w:num>
  <w:num w:numId="21">
    <w:abstractNumId w:val="17"/>
  </w:num>
  <w:num w:numId="22">
    <w:abstractNumId w:val="15"/>
  </w:num>
  <w:num w:numId="23">
    <w:abstractNumId w:val="24"/>
  </w:num>
  <w:num w:numId="24">
    <w:abstractNumId w:val="12"/>
  </w:num>
  <w:num w:numId="25">
    <w:abstractNumId w:val="43"/>
  </w:num>
  <w:num w:numId="26">
    <w:abstractNumId w:val="41"/>
  </w:num>
  <w:num w:numId="27">
    <w:abstractNumId w:val="6"/>
  </w:num>
  <w:num w:numId="28">
    <w:abstractNumId w:val="7"/>
  </w:num>
  <w:num w:numId="29">
    <w:abstractNumId w:val="1"/>
  </w:num>
  <w:num w:numId="30">
    <w:abstractNumId w:val="3"/>
  </w:num>
  <w:num w:numId="31">
    <w:abstractNumId w:val="22"/>
  </w:num>
  <w:num w:numId="32">
    <w:abstractNumId w:val="40"/>
  </w:num>
  <w:num w:numId="33">
    <w:abstractNumId w:val="39"/>
  </w:num>
  <w:num w:numId="34">
    <w:abstractNumId w:val="23"/>
  </w:num>
  <w:num w:numId="35">
    <w:abstractNumId w:val="29"/>
  </w:num>
  <w:num w:numId="36">
    <w:abstractNumId w:val="25"/>
  </w:num>
  <w:num w:numId="37">
    <w:abstractNumId w:val="32"/>
  </w:num>
  <w:num w:numId="38">
    <w:abstractNumId w:val="8"/>
  </w:num>
  <w:num w:numId="39">
    <w:abstractNumId w:val="42"/>
  </w:num>
  <w:num w:numId="40">
    <w:abstractNumId w:val="13"/>
  </w:num>
  <w:num w:numId="41">
    <w:abstractNumId w:val="4"/>
  </w:num>
  <w:num w:numId="42">
    <w:abstractNumId w:val="36"/>
  </w:num>
  <w:num w:numId="43">
    <w:abstractNumId w:val="28"/>
  </w:num>
  <w:num w:numId="44">
    <w:abstractNumId w:val="0"/>
  </w:num>
  <w:num w:numId="45">
    <w:abstractNumId w:val="21"/>
  </w:num>
  <w:num w:numId="46">
    <w:abstractNumId w:val="30"/>
  </w:num>
  <w:num w:numId="47">
    <w:abstractNumId w:val="38"/>
  </w:num>
  <w:num w:numId="48">
    <w:abstractNumId w:val="33"/>
  </w:num>
  <w:num w:numId="49">
    <w:abstractNumId w:val="1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AB3"/>
    <w:rsid w:val="000207EB"/>
    <w:rsid w:val="00020FBE"/>
    <w:rsid w:val="00022B7F"/>
    <w:rsid w:val="000244D8"/>
    <w:rsid w:val="00024838"/>
    <w:rsid w:val="000264E4"/>
    <w:rsid w:val="00032355"/>
    <w:rsid w:val="00032F14"/>
    <w:rsid w:val="00035EB5"/>
    <w:rsid w:val="00042504"/>
    <w:rsid w:val="00057557"/>
    <w:rsid w:val="00065BA6"/>
    <w:rsid w:val="00073679"/>
    <w:rsid w:val="000779F6"/>
    <w:rsid w:val="00081784"/>
    <w:rsid w:val="00085D8F"/>
    <w:rsid w:val="0009271F"/>
    <w:rsid w:val="00093369"/>
    <w:rsid w:val="000943B5"/>
    <w:rsid w:val="000B0A99"/>
    <w:rsid w:val="000B55B4"/>
    <w:rsid w:val="000C1B9D"/>
    <w:rsid w:val="000D4015"/>
    <w:rsid w:val="000D408A"/>
    <w:rsid w:val="000D6459"/>
    <w:rsid w:val="000D6F62"/>
    <w:rsid w:val="000E73FA"/>
    <w:rsid w:val="000F3522"/>
    <w:rsid w:val="00103DF5"/>
    <w:rsid w:val="00111BDA"/>
    <w:rsid w:val="00123A16"/>
    <w:rsid w:val="00124E33"/>
    <w:rsid w:val="00126922"/>
    <w:rsid w:val="00132361"/>
    <w:rsid w:val="00133B26"/>
    <w:rsid w:val="00151E22"/>
    <w:rsid w:val="00152DA8"/>
    <w:rsid w:val="00163691"/>
    <w:rsid w:val="00173E21"/>
    <w:rsid w:val="00176593"/>
    <w:rsid w:val="0017731B"/>
    <w:rsid w:val="0019359B"/>
    <w:rsid w:val="00193D01"/>
    <w:rsid w:val="001A39D8"/>
    <w:rsid w:val="001A3A80"/>
    <w:rsid w:val="001A3A87"/>
    <w:rsid w:val="001B4822"/>
    <w:rsid w:val="001C3635"/>
    <w:rsid w:val="001C4C8D"/>
    <w:rsid w:val="001E71AE"/>
    <w:rsid w:val="001F1058"/>
    <w:rsid w:val="001F19A9"/>
    <w:rsid w:val="001F19E3"/>
    <w:rsid w:val="0021199E"/>
    <w:rsid w:val="00211BE7"/>
    <w:rsid w:val="00212723"/>
    <w:rsid w:val="00212B54"/>
    <w:rsid w:val="00223AC9"/>
    <w:rsid w:val="00223EA6"/>
    <w:rsid w:val="00226FA4"/>
    <w:rsid w:val="0023093A"/>
    <w:rsid w:val="00231DFF"/>
    <w:rsid w:val="002324D1"/>
    <w:rsid w:val="002342E3"/>
    <w:rsid w:val="00243161"/>
    <w:rsid w:val="00244C6A"/>
    <w:rsid w:val="00246551"/>
    <w:rsid w:val="0024771F"/>
    <w:rsid w:val="002527C5"/>
    <w:rsid w:val="00255D91"/>
    <w:rsid w:val="0026481B"/>
    <w:rsid w:val="00264FC6"/>
    <w:rsid w:val="002651E0"/>
    <w:rsid w:val="00266B83"/>
    <w:rsid w:val="0026778B"/>
    <w:rsid w:val="00267C55"/>
    <w:rsid w:val="00267C65"/>
    <w:rsid w:val="002A1553"/>
    <w:rsid w:val="002A4B65"/>
    <w:rsid w:val="002B3382"/>
    <w:rsid w:val="002D494B"/>
    <w:rsid w:val="002E3884"/>
    <w:rsid w:val="002E4E1E"/>
    <w:rsid w:val="003037A8"/>
    <w:rsid w:val="00305939"/>
    <w:rsid w:val="003136A6"/>
    <w:rsid w:val="00315B8B"/>
    <w:rsid w:val="003225EE"/>
    <w:rsid w:val="00322DF4"/>
    <w:rsid w:val="00353ACD"/>
    <w:rsid w:val="003565DD"/>
    <w:rsid w:val="00364C72"/>
    <w:rsid w:val="00371036"/>
    <w:rsid w:val="00374EB3"/>
    <w:rsid w:val="00383618"/>
    <w:rsid w:val="0038389A"/>
    <w:rsid w:val="00385B99"/>
    <w:rsid w:val="00395C7E"/>
    <w:rsid w:val="00397D45"/>
    <w:rsid w:val="003A1D75"/>
    <w:rsid w:val="003A33BE"/>
    <w:rsid w:val="003A58DF"/>
    <w:rsid w:val="003A6545"/>
    <w:rsid w:val="003C309E"/>
    <w:rsid w:val="003D30C4"/>
    <w:rsid w:val="003F1136"/>
    <w:rsid w:val="003F50B3"/>
    <w:rsid w:val="003F688A"/>
    <w:rsid w:val="003F7FB8"/>
    <w:rsid w:val="004031A2"/>
    <w:rsid w:val="00403558"/>
    <w:rsid w:val="0040719F"/>
    <w:rsid w:val="00413B4E"/>
    <w:rsid w:val="0042284B"/>
    <w:rsid w:val="00424AA8"/>
    <w:rsid w:val="00426829"/>
    <w:rsid w:val="0043504F"/>
    <w:rsid w:val="0043684E"/>
    <w:rsid w:val="004426C5"/>
    <w:rsid w:val="00442C0C"/>
    <w:rsid w:val="00445354"/>
    <w:rsid w:val="00445B3E"/>
    <w:rsid w:val="00455D68"/>
    <w:rsid w:val="0045699F"/>
    <w:rsid w:val="00460C8D"/>
    <w:rsid w:val="00461904"/>
    <w:rsid w:val="00462105"/>
    <w:rsid w:val="00464E09"/>
    <w:rsid w:val="00466AFB"/>
    <w:rsid w:val="00472677"/>
    <w:rsid w:val="00474BE0"/>
    <w:rsid w:val="0048394C"/>
    <w:rsid w:val="0048508C"/>
    <w:rsid w:val="004856F9"/>
    <w:rsid w:val="004A0FD5"/>
    <w:rsid w:val="004A1103"/>
    <w:rsid w:val="004A3230"/>
    <w:rsid w:val="004B20F1"/>
    <w:rsid w:val="004B3B56"/>
    <w:rsid w:val="004B6C72"/>
    <w:rsid w:val="004B7FA4"/>
    <w:rsid w:val="004C587C"/>
    <w:rsid w:val="004D720B"/>
    <w:rsid w:val="004E0CD3"/>
    <w:rsid w:val="004F09EE"/>
    <w:rsid w:val="004F1E9F"/>
    <w:rsid w:val="004F4C7F"/>
    <w:rsid w:val="00500B51"/>
    <w:rsid w:val="00507E8B"/>
    <w:rsid w:val="00520AA4"/>
    <w:rsid w:val="00523A11"/>
    <w:rsid w:val="00532119"/>
    <w:rsid w:val="00554089"/>
    <w:rsid w:val="00554B24"/>
    <w:rsid w:val="005702DC"/>
    <w:rsid w:val="00573472"/>
    <w:rsid w:val="00590C49"/>
    <w:rsid w:val="00593F67"/>
    <w:rsid w:val="00597849"/>
    <w:rsid w:val="005A6C14"/>
    <w:rsid w:val="005A707E"/>
    <w:rsid w:val="005B1A72"/>
    <w:rsid w:val="005B39D7"/>
    <w:rsid w:val="005B4ABB"/>
    <w:rsid w:val="005C1227"/>
    <w:rsid w:val="005C35FD"/>
    <w:rsid w:val="005C6E1E"/>
    <w:rsid w:val="005D0FCA"/>
    <w:rsid w:val="005D28E3"/>
    <w:rsid w:val="005E61EB"/>
    <w:rsid w:val="005F5193"/>
    <w:rsid w:val="00600941"/>
    <w:rsid w:val="00601982"/>
    <w:rsid w:val="006141BB"/>
    <w:rsid w:val="00626D3C"/>
    <w:rsid w:val="00636506"/>
    <w:rsid w:val="0063716C"/>
    <w:rsid w:val="00642335"/>
    <w:rsid w:val="00642A5E"/>
    <w:rsid w:val="00647AA6"/>
    <w:rsid w:val="0066083E"/>
    <w:rsid w:val="00674856"/>
    <w:rsid w:val="00675E47"/>
    <w:rsid w:val="00676F4F"/>
    <w:rsid w:val="006851B2"/>
    <w:rsid w:val="00691A1F"/>
    <w:rsid w:val="0069200B"/>
    <w:rsid w:val="006A528C"/>
    <w:rsid w:val="006B77A9"/>
    <w:rsid w:val="006C3191"/>
    <w:rsid w:val="006D20CC"/>
    <w:rsid w:val="006E6EFB"/>
    <w:rsid w:val="006F133A"/>
    <w:rsid w:val="00721BB1"/>
    <w:rsid w:val="00721BBA"/>
    <w:rsid w:val="00725084"/>
    <w:rsid w:val="007259B8"/>
    <w:rsid w:val="00736FCB"/>
    <w:rsid w:val="00741CD3"/>
    <w:rsid w:val="00742724"/>
    <w:rsid w:val="0075011E"/>
    <w:rsid w:val="00751890"/>
    <w:rsid w:val="00764654"/>
    <w:rsid w:val="0077004B"/>
    <w:rsid w:val="0078698E"/>
    <w:rsid w:val="00791417"/>
    <w:rsid w:val="0079350E"/>
    <w:rsid w:val="0079504B"/>
    <w:rsid w:val="00796227"/>
    <w:rsid w:val="0079625E"/>
    <w:rsid w:val="007A6E25"/>
    <w:rsid w:val="007B1C39"/>
    <w:rsid w:val="007C281D"/>
    <w:rsid w:val="007C76B6"/>
    <w:rsid w:val="007D291F"/>
    <w:rsid w:val="00800865"/>
    <w:rsid w:val="00810314"/>
    <w:rsid w:val="00817810"/>
    <w:rsid w:val="00835E57"/>
    <w:rsid w:val="0083601C"/>
    <w:rsid w:val="00842830"/>
    <w:rsid w:val="00844CC1"/>
    <w:rsid w:val="00853CD6"/>
    <w:rsid w:val="008554EC"/>
    <w:rsid w:val="00861638"/>
    <w:rsid w:val="00861DB1"/>
    <w:rsid w:val="00871C9E"/>
    <w:rsid w:val="00874B1A"/>
    <w:rsid w:val="008857B8"/>
    <w:rsid w:val="008942C8"/>
    <w:rsid w:val="008974B1"/>
    <w:rsid w:val="008A2B59"/>
    <w:rsid w:val="008A47AC"/>
    <w:rsid w:val="008A6032"/>
    <w:rsid w:val="008B6395"/>
    <w:rsid w:val="008B74B9"/>
    <w:rsid w:val="008C6711"/>
    <w:rsid w:val="008E54F7"/>
    <w:rsid w:val="008E6839"/>
    <w:rsid w:val="008E7A01"/>
    <w:rsid w:val="00921425"/>
    <w:rsid w:val="00925D9A"/>
    <w:rsid w:val="00932969"/>
    <w:rsid w:val="009338C2"/>
    <w:rsid w:val="009373AA"/>
    <w:rsid w:val="00943058"/>
    <w:rsid w:val="009479C9"/>
    <w:rsid w:val="009634E8"/>
    <w:rsid w:val="00973803"/>
    <w:rsid w:val="009902FC"/>
    <w:rsid w:val="00997B20"/>
    <w:rsid w:val="009A40AD"/>
    <w:rsid w:val="009B0DA0"/>
    <w:rsid w:val="009C4167"/>
    <w:rsid w:val="009C5E0C"/>
    <w:rsid w:val="009E2532"/>
    <w:rsid w:val="009F4A4A"/>
    <w:rsid w:val="00A05B11"/>
    <w:rsid w:val="00A31DD4"/>
    <w:rsid w:val="00A33EA3"/>
    <w:rsid w:val="00A44994"/>
    <w:rsid w:val="00A47AE2"/>
    <w:rsid w:val="00A548F7"/>
    <w:rsid w:val="00A5705B"/>
    <w:rsid w:val="00A6255D"/>
    <w:rsid w:val="00A64114"/>
    <w:rsid w:val="00A678B5"/>
    <w:rsid w:val="00A7035F"/>
    <w:rsid w:val="00A71611"/>
    <w:rsid w:val="00A72729"/>
    <w:rsid w:val="00A73E38"/>
    <w:rsid w:val="00A75FA2"/>
    <w:rsid w:val="00A8448A"/>
    <w:rsid w:val="00A862F7"/>
    <w:rsid w:val="00A90FC6"/>
    <w:rsid w:val="00A94AE1"/>
    <w:rsid w:val="00A9565E"/>
    <w:rsid w:val="00A956B2"/>
    <w:rsid w:val="00AA0C60"/>
    <w:rsid w:val="00AB561E"/>
    <w:rsid w:val="00AC7F75"/>
    <w:rsid w:val="00AD2F5F"/>
    <w:rsid w:val="00AD7DC4"/>
    <w:rsid w:val="00AE0B71"/>
    <w:rsid w:val="00AE2D37"/>
    <w:rsid w:val="00AF0F6E"/>
    <w:rsid w:val="00B05EAB"/>
    <w:rsid w:val="00B16E97"/>
    <w:rsid w:val="00B30750"/>
    <w:rsid w:val="00B60988"/>
    <w:rsid w:val="00B61DF8"/>
    <w:rsid w:val="00B65265"/>
    <w:rsid w:val="00B66484"/>
    <w:rsid w:val="00B670D7"/>
    <w:rsid w:val="00B72DA5"/>
    <w:rsid w:val="00B73A25"/>
    <w:rsid w:val="00B83F37"/>
    <w:rsid w:val="00B8769A"/>
    <w:rsid w:val="00B91EB0"/>
    <w:rsid w:val="00B943C5"/>
    <w:rsid w:val="00B97C9E"/>
    <w:rsid w:val="00BA00A6"/>
    <w:rsid w:val="00BA43CB"/>
    <w:rsid w:val="00BB7467"/>
    <w:rsid w:val="00BB7E78"/>
    <w:rsid w:val="00BC2FC3"/>
    <w:rsid w:val="00BC68E3"/>
    <w:rsid w:val="00BC7F5F"/>
    <w:rsid w:val="00BD1DE3"/>
    <w:rsid w:val="00BD4377"/>
    <w:rsid w:val="00BD4C72"/>
    <w:rsid w:val="00BE30B3"/>
    <w:rsid w:val="00C02518"/>
    <w:rsid w:val="00C069B7"/>
    <w:rsid w:val="00C06BC0"/>
    <w:rsid w:val="00C205ED"/>
    <w:rsid w:val="00C21464"/>
    <w:rsid w:val="00C35A02"/>
    <w:rsid w:val="00C44304"/>
    <w:rsid w:val="00C51E62"/>
    <w:rsid w:val="00C65CB8"/>
    <w:rsid w:val="00C80B7C"/>
    <w:rsid w:val="00C87B82"/>
    <w:rsid w:val="00C9478A"/>
    <w:rsid w:val="00C97A41"/>
    <w:rsid w:val="00CA0C17"/>
    <w:rsid w:val="00CA29A7"/>
    <w:rsid w:val="00CC5C02"/>
    <w:rsid w:val="00CD0667"/>
    <w:rsid w:val="00CD0F29"/>
    <w:rsid w:val="00CE1783"/>
    <w:rsid w:val="00CE2A6D"/>
    <w:rsid w:val="00D0421D"/>
    <w:rsid w:val="00D05C66"/>
    <w:rsid w:val="00D167CA"/>
    <w:rsid w:val="00D21B4C"/>
    <w:rsid w:val="00D32302"/>
    <w:rsid w:val="00D33CE8"/>
    <w:rsid w:val="00D35DAE"/>
    <w:rsid w:val="00D4101A"/>
    <w:rsid w:val="00D45266"/>
    <w:rsid w:val="00D50751"/>
    <w:rsid w:val="00D54A39"/>
    <w:rsid w:val="00D76571"/>
    <w:rsid w:val="00D82C7F"/>
    <w:rsid w:val="00D90272"/>
    <w:rsid w:val="00DB0AEE"/>
    <w:rsid w:val="00DB3840"/>
    <w:rsid w:val="00DC041E"/>
    <w:rsid w:val="00DC3CD7"/>
    <w:rsid w:val="00DC729A"/>
    <w:rsid w:val="00DD0244"/>
    <w:rsid w:val="00DD2997"/>
    <w:rsid w:val="00DE03E2"/>
    <w:rsid w:val="00DF6700"/>
    <w:rsid w:val="00E03A12"/>
    <w:rsid w:val="00E242AA"/>
    <w:rsid w:val="00E273A8"/>
    <w:rsid w:val="00E53503"/>
    <w:rsid w:val="00E57C6C"/>
    <w:rsid w:val="00E6010F"/>
    <w:rsid w:val="00E62805"/>
    <w:rsid w:val="00E62AB3"/>
    <w:rsid w:val="00E64943"/>
    <w:rsid w:val="00E65A1D"/>
    <w:rsid w:val="00E7040D"/>
    <w:rsid w:val="00E737B4"/>
    <w:rsid w:val="00E90F11"/>
    <w:rsid w:val="00E924E0"/>
    <w:rsid w:val="00E9423F"/>
    <w:rsid w:val="00E97555"/>
    <w:rsid w:val="00EB0BE3"/>
    <w:rsid w:val="00EB123F"/>
    <w:rsid w:val="00EC3E49"/>
    <w:rsid w:val="00ED0E73"/>
    <w:rsid w:val="00ED1E8E"/>
    <w:rsid w:val="00ED3F16"/>
    <w:rsid w:val="00ED3F9E"/>
    <w:rsid w:val="00EE4AC1"/>
    <w:rsid w:val="00EE73C7"/>
    <w:rsid w:val="00F00679"/>
    <w:rsid w:val="00F05063"/>
    <w:rsid w:val="00F06B75"/>
    <w:rsid w:val="00F14E94"/>
    <w:rsid w:val="00F2691B"/>
    <w:rsid w:val="00F33925"/>
    <w:rsid w:val="00F40822"/>
    <w:rsid w:val="00F53156"/>
    <w:rsid w:val="00F64D41"/>
    <w:rsid w:val="00F82678"/>
    <w:rsid w:val="00F90D32"/>
    <w:rsid w:val="00F92640"/>
    <w:rsid w:val="00FC3240"/>
    <w:rsid w:val="00FD2047"/>
    <w:rsid w:val="00FD2F31"/>
    <w:rsid w:val="00FE026B"/>
    <w:rsid w:val="00FF01D9"/>
    <w:rsid w:val="00FF0C65"/>
    <w:rsid w:val="00FF45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10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12B54"/>
    <w:pPr>
      <w:spacing w:after="0" w:line="240" w:lineRule="auto"/>
    </w:pPr>
    <w:rPr>
      <w:rFonts w:ascii="Calibri" w:eastAsia="Calibri" w:hAnsi="Calibri" w:cs="Calibri"/>
    </w:rPr>
  </w:style>
  <w:style w:type="paragraph" w:styleId="a4">
    <w:name w:val="List Paragraph"/>
    <w:basedOn w:val="a"/>
    <w:uiPriority w:val="34"/>
    <w:qFormat/>
    <w:rsid w:val="00212B54"/>
    <w:pPr>
      <w:ind w:left="720"/>
      <w:contextualSpacing/>
    </w:pPr>
  </w:style>
  <w:style w:type="character" w:styleId="a5">
    <w:name w:val="Strong"/>
    <w:basedOn w:val="a0"/>
    <w:uiPriority w:val="22"/>
    <w:qFormat/>
    <w:rsid w:val="00212B54"/>
    <w:rPr>
      <w:b/>
      <w:bCs/>
    </w:rPr>
  </w:style>
  <w:style w:type="table" w:styleId="a6">
    <w:name w:val="Table Grid"/>
    <w:basedOn w:val="a1"/>
    <w:uiPriority w:val="59"/>
    <w:rsid w:val="00C443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231DF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31DFF"/>
  </w:style>
  <w:style w:type="paragraph" w:styleId="a9">
    <w:name w:val="footer"/>
    <w:basedOn w:val="a"/>
    <w:link w:val="aa"/>
    <w:uiPriority w:val="99"/>
    <w:unhideWhenUsed/>
    <w:rsid w:val="00231DF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31DFF"/>
  </w:style>
  <w:style w:type="paragraph" w:styleId="ab">
    <w:name w:val="Balloon Text"/>
    <w:basedOn w:val="a"/>
    <w:link w:val="ac"/>
    <w:uiPriority w:val="99"/>
    <w:semiHidden/>
    <w:unhideWhenUsed/>
    <w:rsid w:val="00231DFF"/>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231DFF"/>
    <w:rPr>
      <w:rFonts w:ascii="Tahoma" w:hAnsi="Tahoma" w:cs="Tahoma"/>
      <w:sz w:val="16"/>
      <w:szCs w:val="16"/>
    </w:rPr>
  </w:style>
  <w:style w:type="character" w:styleId="ad">
    <w:name w:val="Hyperlink"/>
    <w:basedOn w:val="a0"/>
    <w:uiPriority w:val="99"/>
    <w:unhideWhenUsed/>
    <w:rsid w:val="00F33925"/>
    <w:rPr>
      <w:color w:val="0000FF" w:themeColor="hyperlink"/>
      <w:u w:val="single"/>
    </w:rPr>
  </w:style>
  <w:style w:type="paragraph" w:styleId="ae">
    <w:name w:val="Normal (Web)"/>
    <w:basedOn w:val="a"/>
    <w:uiPriority w:val="99"/>
    <w:unhideWhenUsed/>
    <w:rsid w:val="00E90F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
    <w:name w:val="FollowedHyperlink"/>
    <w:basedOn w:val="a0"/>
    <w:uiPriority w:val="99"/>
    <w:semiHidden/>
    <w:unhideWhenUsed/>
    <w:rsid w:val="00E62805"/>
    <w:rPr>
      <w:color w:val="800080" w:themeColor="followedHyperlink"/>
      <w:u w:val="single"/>
    </w:rPr>
  </w:style>
  <w:style w:type="paragraph" w:customStyle="1" w:styleId="1">
    <w:name w:val="Без интервала1"/>
    <w:uiPriority w:val="99"/>
    <w:rsid w:val="00DB3840"/>
    <w:pPr>
      <w:spacing w:after="0" w:line="240" w:lineRule="auto"/>
    </w:pPr>
    <w:rPr>
      <w:rFonts w:ascii="Calibri" w:eastAsia="Times New Roman" w:hAnsi="Calibri" w:cs="Times New Roman"/>
      <w:lang w:val="en-IE" w:eastAsia="ru-RU"/>
    </w:rPr>
  </w:style>
  <w:style w:type="character" w:styleId="af0">
    <w:name w:val="Subtle Emphasis"/>
    <w:uiPriority w:val="19"/>
    <w:qFormat/>
    <w:rsid w:val="00DB3840"/>
    <w:rPr>
      <w:i/>
      <w:iCs/>
      <w:color w:val="808080"/>
    </w:rPr>
  </w:style>
  <w:style w:type="paragraph" w:customStyle="1" w:styleId="ConsPlusNonformat">
    <w:name w:val="ConsPlusNonformat"/>
    <w:uiPriority w:val="99"/>
    <w:rsid w:val="0078698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
    <w:name w:val="Без интервала2"/>
    <w:rsid w:val="0040719F"/>
    <w:pPr>
      <w:spacing w:after="0" w:line="240" w:lineRule="auto"/>
    </w:pPr>
    <w:rPr>
      <w:rFonts w:ascii="Calibri" w:eastAsia="Calibri" w:hAnsi="Calibri" w:cs="Calibri"/>
    </w:rPr>
  </w:style>
  <w:style w:type="paragraph" w:customStyle="1" w:styleId="ConsPlusNormal">
    <w:name w:val="ConsPlusNormal"/>
    <w:rsid w:val="0040719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f">
    <w:name w:val="f"/>
    <w:basedOn w:val="a0"/>
    <w:rsid w:val="0040719F"/>
  </w:style>
  <w:style w:type="character" w:customStyle="1" w:styleId="blk">
    <w:name w:val="blk"/>
    <w:basedOn w:val="a0"/>
    <w:rsid w:val="0040719F"/>
  </w:style>
  <w:style w:type="character" w:customStyle="1" w:styleId="match">
    <w:name w:val="match"/>
    <w:basedOn w:val="a0"/>
    <w:rsid w:val="0040719F"/>
  </w:style>
  <w:style w:type="character" w:customStyle="1" w:styleId="apple-converted-space">
    <w:name w:val="apple-converted-space"/>
    <w:basedOn w:val="a0"/>
    <w:rsid w:val="0040719F"/>
  </w:style>
  <w:style w:type="character" w:customStyle="1" w:styleId="hps">
    <w:name w:val="hps"/>
    <w:basedOn w:val="a0"/>
    <w:rsid w:val="00B609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10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12B54"/>
    <w:pPr>
      <w:spacing w:after="0" w:line="240" w:lineRule="auto"/>
    </w:pPr>
    <w:rPr>
      <w:rFonts w:ascii="Calibri" w:eastAsia="Calibri" w:hAnsi="Calibri" w:cs="Calibri"/>
    </w:rPr>
  </w:style>
  <w:style w:type="paragraph" w:styleId="a4">
    <w:name w:val="List Paragraph"/>
    <w:basedOn w:val="a"/>
    <w:uiPriority w:val="34"/>
    <w:qFormat/>
    <w:rsid w:val="00212B54"/>
    <w:pPr>
      <w:ind w:left="720"/>
      <w:contextualSpacing/>
    </w:pPr>
  </w:style>
  <w:style w:type="character" w:styleId="a5">
    <w:name w:val="Strong"/>
    <w:basedOn w:val="a0"/>
    <w:uiPriority w:val="22"/>
    <w:qFormat/>
    <w:rsid w:val="00212B54"/>
    <w:rPr>
      <w:b/>
      <w:bCs/>
    </w:rPr>
  </w:style>
  <w:style w:type="table" w:styleId="a6">
    <w:name w:val="Table Grid"/>
    <w:basedOn w:val="a1"/>
    <w:uiPriority w:val="59"/>
    <w:rsid w:val="00C443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231DF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31DFF"/>
  </w:style>
  <w:style w:type="paragraph" w:styleId="a9">
    <w:name w:val="footer"/>
    <w:basedOn w:val="a"/>
    <w:link w:val="aa"/>
    <w:uiPriority w:val="99"/>
    <w:unhideWhenUsed/>
    <w:rsid w:val="00231DF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31DFF"/>
  </w:style>
  <w:style w:type="paragraph" w:styleId="ab">
    <w:name w:val="Balloon Text"/>
    <w:basedOn w:val="a"/>
    <w:link w:val="ac"/>
    <w:uiPriority w:val="99"/>
    <w:semiHidden/>
    <w:unhideWhenUsed/>
    <w:rsid w:val="00231DFF"/>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231DFF"/>
    <w:rPr>
      <w:rFonts w:ascii="Tahoma" w:hAnsi="Tahoma" w:cs="Tahoma"/>
      <w:sz w:val="16"/>
      <w:szCs w:val="16"/>
    </w:rPr>
  </w:style>
  <w:style w:type="character" w:styleId="ad">
    <w:name w:val="Hyperlink"/>
    <w:basedOn w:val="a0"/>
    <w:uiPriority w:val="99"/>
    <w:unhideWhenUsed/>
    <w:rsid w:val="00F33925"/>
    <w:rPr>
      <w:color w:val="0000FF" w:themeColor="hyperlink"/>
      <w:u w:val="single"/>
    </w:rPr>
  </w:style>
  <w:style w:type="paragraph" w:styleId="ae">
    <w:name w:val="Normal (Web)"/>
    <w:basedOn w:val="a"/>
    <w:uiPriority w:val="99"/>
    <w:unhideWhenUsed/>
    <w:rsid w:val="00E90F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
    <w:name w:val="FollowedHyperlink"/>
    <w:basedOn w:val="a0"/>
    <w:uiPriority w:val="99"/>
    <w:semiHidden/>
    <w:unhideWhenUsed/>
    <w:rsid w:val="00E62805"/>
    <w:rPr>
      <w:color w:val="800080" w:themeColor="followedHyperlink"/>
      <w:u w:val="single"/>
    </w:rPr>
  </w:style>
  <w:style w:type="paragraph" w:customStyle="1" w:styleId="1">
    <w:name w:val="Без интервала1"/>
    <w:uiPriority w:val="99"/>
    <w:rsid w:val="00DB3840"/>
    <w:pPr>
      <w:spacing w:after="0" w:line="240" w:lineRule="auto"/>
    </w:pPr>
    <w:rPr>
      <w:rFonts w:ascii="Calibri" w:eastAsia="Times New Roman" w:hAnsi="Calibri" w:cs="Times New Roman"/>
      <w:lang w:val="en-IE" w:eastAsia="ru-RU"/>
    </w:rPr>
  </w:style>
  <w:style w:type="character" w:styleId="af0">
    <w:name w:val="Subtle Emphasis"/>
    <w:uiPriority w:val="19"/>
    <w:qFormat/>
    <w:rsid w:val="00DB3840"/>
    <w:rPr>
      <w:i/>
      <w:iCs/>
      <w:color w:val="808080"/>
    </w:rPr>
  </w:style>
  <w:style w:type="paragraph" w:customStyle="1" w:styleId="ConsPlusNonformat">
    <w:name w:val="ConsPlusNonformat"/>
    <w:uiPriority w:val="99"/>
    <w:rsid w:val="0078698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
    <w:name w:val="Без интервала2"/>
    <w:rsid w:val="0040719F"/>
    <w:pPr>
      <w:spacing w:after="0" w:line="240" w:lineRule="auto"/>
    </w:pPr>
    <w:rPr>
      <w:rFonts w:ascii="Calibri" w:eastAsia="Calibri" w:hAnsi="Calibri" w:cs="Calibri"/>
    </w:rPr>
  </w:style>
  <w:style w:type="paragraph" w:customStyle="1" w:styleId="ConsPlusNormal">
    <w:name w:val="ConsPlusNormal"/>
    <w:rsid w:val="0040719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f">
    <w:name w:val="f"/>
    <w:basedOn w:val="a0"/>
    <w:rsid w:val="0040719F"/>
  </w:style>
  <w:style w:type="character" w:customStyle="1" w:styleId="blk">
    <w:name w:val="blk"/>
    <w:basedOn w:val="a0"/>
    <w:rsid w:val="0040719F"/>
  </w:style>
  <w:style w:type="character" w:customStyle="1" w:styleId="match">
    <w:name w:val="match"/>
    <w:basedOn w:val="a0"/>
    <w:rsid w:val="0040719F"/>
  </w:style>
  <w:style w:type="character" w:customStyle="1" w:styleId="apple-converted-space">
    <w:name w:val="apple-converted-space"/>
    <w:basedOn w:val="a0"/>
    <w:rsid w:val="0040719F"/>
  </w:style>
  <w:style w:type="character" w:customStyle="1" w:styleId="hps">
    <w:name w:val="hps"/>
    <w:basedOn w:val="a0"/>
    <w:rsid w:val="00B609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432569">
      <w:bodyDiv w:val="1"/>
      <w:marLeft w:val="0"/>
      <w:marRight w:val="0"/>
      <w:marTop w:val="0"/>
      <w:marBottom w:val="0"/>
      <w:divBdr>
        <w:top w:val="none" w:sz="0" w:space="0" w:color="auto"/>
        <w:left w:val="none" w:sz="0" w:space="0" w:color="auto"/>
        <w:bottom w:val="none" w:sz="0" w:space="0" w:color="auto"/>
        <w:right w:val="none" w:sz="0" w:space="0" w:color="auto"/>
      </w:divBdr>
    </w:div>
    <w:div w:id="384378237">
      <w:bodyDiv w:val="1"/>
      <w:marLeft w:val="0"/>
      <w:marRight w:val="0"/>
      <w:marTop w:val="0"/>
      <w:marBottom w:val="0"/>
      <w:divBdr>
        <w:top w:val="none" w:sz="0" w:space="0" w:color="auto"/>
        <w:left w:val="none" w:sz="0" w:space="0" w:color="auto"/>
        <w:bottom w:val="none" w:sz="0" w:space="0" w:color="auto"/>
        <w:right w:val="none" w:sz="0" w:space="0" w:color="auto"/>
      </w:divBdr>
    </w:div>
    <w:div w:id="387143904">
      <w:bodyDiv w:val="1"/>
      <w:marLeft w:val="0"/>
      <w:marRight w:val="0"/>
      <w:marTop w:val="0"/>
      <w:marBottom w:val="0"/>
      <w:divBdr>
        <w:top w:val="none" w:sz="0" w:space="0" w:color="auto"/>
        <w:left w:val="none" w:sz="0" w:space="0" w:color="auto"/>
        <w:bottom w:val="none" w:sz="0" w:space="0" w:color="auto"/>
        <w:right w:val="none" w:sz="0" w:space="0" w:color="auto"/>
      </w:divBdr>
    </w:div>
    <w:div w:id="477304079">
      <w:bodyDiv w:val="1"/>
      <w:marLeft w:val="0"/>
      <w:marRight w:val="0"/>
      <w:marTop w:val="0"/>
      <w:marBottom w:val="0"/>
      <w:divBdr>
        <w:top w:val="none" w:sz="0" w:space="0" w:color="auto"/>
        <w:left w:val="none" w:sz="0" w:space="0" w:color="auto"/>
        <w:bottom w:val="none" w:sz="0" w:space="0" w:color="auto"/>
        <w:right w:val="none" w:sz="0" w:space="0" w:color="auto"/>
      </w:divBdr>
    </w:div>
    <w:div w:id="677657304">
      <w:bodyDiv w:val="1"/>
      <w:marLeft w:val="0"/>
      <w:marRight w:val="0"/>
      <w:marTop w:val="0"/>
      <w:marBottom w:val="0"/>
      <w:divBdr>
        <w:top w:val="none" w:sz="0" w:space="0" w:color="auto"/>
        <w:left w:val="none" w:sz="0" w:space="0" w:color="auto"/>
        <w:bottom w:val="none" w:sz="0" w:space="0" w:color="auto"/>
        <w:right w:val="none" w:sz="0" w:space="0" w:color="auto"/>
      </w:divBdr>
    </w:div>
    <w:div w:id="772827246">
      <w:bodyDiv w:val="1"/>
      <w:marLeft w:val="0"/>
      <w:marRight w:val="0"/>
      <w:marTop w:val="0"/>
      <w:marBottom w:val="0"/>
      <w:divBdr>
        <w:top w:val="none" w:sz="0" w:space="0" w:color="auto"/>
        <w:left w:val="none" w:sz="0" w:space="0" w:color="auto"/>
        <w:bottom w:val="none" w:sz="0" w:space="0" w:color="auto"/>
        <w:right w:val="none" w:sz="0" w:space="0" w:color="auto"/>
      </w:divBdr>
    </w:div>
    <w:div w:id="928272397">
      <w:bodyDiv w:val="1"/>
      <w:marLeft w:val="0"/>
      <w:marRight w:val="0"/>
      <w:marTop w:val="0"/>
      <w:marBottom w:val="0"/>
      <w:divBdr>
        <w:top w:val="none" w:sz="0" w:space="0" w:color="auto"/>
        <w:left w:val="none" w:sz="0" w:space="0" w:color="auto"/>
        <w:bottom w:val="none" w:sz="0" w:space="0" w:color="auto"/>
        <w:right w:val="none" w:sz="0" w:space="0" w:color="auto"/>
      </w:divBdr>
    </w:div>
    <w:div w:id="971445227">
      <w:bodyDiv w:val="1"/>
      <w:marLeft w:val="0"/>
      <w:marRight w:val="0"/>
      <w:marTop w:val="0"/>
      <w:marBottom w:val="0"/>
      <w:divBdr>
        <w:top w:val="none" w:sz="0" w:space="0" w:color="auto"/>
        <w:left w:val="none" w:sz="0" w:space="0" w:color="auto"/>
        <w:bottom w:val="none" w:sz="0" w:space="0" w:color="auto"/>
        <w:right w:val="none" w:sz="0" w:space="0" w:color="auto"/>
      </w:divBdr>
    </w:div>
    <w:div w:id="997080000">
      <w:bodyDiv w:val="1"/>
      <w:marLeft w:val="0"/>
      <w:marRight w:val="0"/>
      <w:marTop w:val="0"/>
      <w:marBottom w:val="0"/>
      <w:divBdr>
        <w:top w:val="none" w:sz="0" w:space="0" w:color="auto"/>
        <w:left w:val="none" w:sz="0" w:space="0" w:color="auto"/>
        <w:bottom w:val="none" w:sz="0" w:space="0" w:color="auto"/>
        <w:right w:val="none" w:sz="0" w:space="0" w:color="auto"/>
      </w:divBdr>
    </w:div>
    <w:div w:id="1041827666">
      <w:bodyDiv w:val="1"/>
      <w:marLeft w:val="0"/>
      <w:marRight w:val="0"/>
      <w:marTop w:val="0"/>
      <w:marBottom w:val="0"/>
      <w:divBdr>
        <w:top w:val="none" w:sz="0" w:space="0" w:color="auto"/>
        <w:left w:val="none" w:sz="0" w:space="0" w:color="auto"/>
        <w:bottom w:val="none" w:sz="0" w:space="0" w:color="auto"/>
        <w:right w:val="none" w:sz="0" w:space="0" w:color="auto"/>
      </w:divBdr>
    </w:div>
    <w:div w:id="1243679340">
      <w:bodyDiv w:val="1"/>
      <w:marLeft w:val="0"/>
      <w:marRight w:val="0"/>
      <w:marTop w:val="0"/>
      <w:marBottom w:val="0"/>
      <w:divBdr>
        <w:top w:val="none" w:sz="0" w:space="0" w:color="auto"/>
        <w:left w:val="none" w:sz="0" w:space="0" w:color="auto"/>
        <w:bottom w:val="none" w:sz="0" w:space="0" w:color="auto"/>
        <w:right w:val="none" w:sz="0" w:space="0" w:color="auto"/>
      </w:divBdr>
    </w:div>
    <w:div w:id="1257203501">
      <w:bodyDiv w:val="1"/>
      <w:marLeft w:val="0"/>
      <w:marRight w:val="0"/>
      <w:marTop w:val="0"/>
      <w:marBottom w:val="0"/>
      <w:divBdr>
        <w:top w:val="none" w:sz="0" w:space="0" w:color="auto"/>
        <w:left w:val="none" w:sz="0" w:space="0" w:color="auto"/>
        <w:bottom w:val="none" w:sz="0" w:space="0" w:color="auto"/>
        <w:right w:val="none" w:sz="0" w:space="0" w:color="auto"/>
      </w:divBdr>
    </w:div>
    <w:div w:id="1410956702">
      <w:bodyDiv w:val="1"/>
      <w:marLeft w:val="0"/>
      <w:marRight w:val="0"/>
      <w:marTop w:val="0"/>
      <w:marBottom w:val="0"/>
      <w:divBdr>
        <w:top w:val="none" w:sz="0" w:space="0" w:color="auto"/>
        <w:left w:val="none" w:sz="0" w:space="0" w:color="auto"/>
        <w:bottom w:val="none" w:sz="0" w:space="0" w:color="auto"/>
        <w:right w:val="none" w:sz="0" w:space="0" w:color="auto"/>
      </w:divBdr>
    </w:div>
    <w:div w:id="1418095749">
      <w:bodyDiv w:val="1"/>
      <w:marLeft w:val="0"/>
      <w:marRight w:val="0"/>
      <w:marTop w:val="0"/>
      <w:marBottom w:val="0"/>
      <w:divBdr>
        <w:top w:val="none" w:sz="0" w:space="0" w:color="auto"/>
        <w:left w:val="none" w:sz="0" w:space="0" w:color="auto"/>
        <w:bottom w:val="none" w:sz="0" w:space="0" w:color="auto"/>
        <w:right w:val="none" w:sz="0" w:space="0" w:color="auto"/>
      </w:divBdr>
    </w:div>
    <w:div w:id="1526169320">
      <w:bodyDiv w:val="1"/>
      <w:marLeft w:val="0"/>
      <w:marRight w:val="0"/>
      <w:marTop w:val="0"/>
      <w:marBottom w:val="0"/>
      <w:divBdr>
        <w:top w:val="none" w:sz="0" w:space="0" w:color="auto"/>
        <w:left w:val="none" w:sz="0" w:space="0" w:color="auto"/>
        <w:bottom w:val="none" w:sz="0" w:space="0" w:color="auto"/>
        <w:right w:val="none" w:sz="0" w:space="0" w:color="auto"/>
      </w:divBdr>
    </w:div>
    <w:div w:id="1623225865">
      <w:bodyDiv w:val="1"/>
      <w:marLeft w:val="0"/>
      <w:marRight w:val="0"/>
      <w:marTop w:val="0"/>
      <w:marBottom w:val="0"/>
      <w:divBdr>
        <w:top w:val="none" w:sz="0" w:space="0" w:color="auto"/>
        <w:left w:val="none" w:sz="0" w:space="0" w:color="auto"/>
        <w:bottom w:val="none" w:sz="0" w:space="0" w:color="auto"/>
        <w:right w:val="none" w:sz="0" w:space="0" w:color="auto"/>
      </w:divBdr>
    </w:div>
    <w:div w:id="1624575286">
      <w:bodyDiv w:val="1"/>
      <w:marLeft w:val="0"/>
      <w:marRight w:val="0"/>
      <w:marTop w:val="0"/>
      <w:marBottom w:val="0"/>
      <w:divBdr>
        <w:top w:val="none" w:sz="0" w:space="0" w:color="auto"/>
        <w:left w:val="none" w:sz="0" w:space="0" w:color="auto"/>
        <w:bottom w:val="none" w:sz="0" w:space="0" w:color="auto"/>
        <w:right w:val="none" w:sz="0" w:space="0" w:color="auto"/>
      </w:divBdr>
    </w:div>
    <w:div w:id="1658340986">
      <w:bodyDiv w:val="1"/>
      <w:marLeft w:val="0"/>
      <w:marRight w:val="0"/>
      <w:marTop w:val="0"/>
      <w:marBottom w:val="0"/>
      <w:divBdr>
        <w:top w:val="none" w:sz="0" w:space="0" w:color="auto"/>
        <w:left w:val="none" w:sz="0" w:space="0" w:color="auto"/>
        <w:bottom w:val="none" w:sz="0" w:space="0" w:color="auto"/>
        <w:right w:val="none" w:sz="0" w:space="0" w:color="auto"/>
      </w:divBdr>
    </w:div>
    <w:div w:id="1702245764">
      <w:bodyDiv w:val="1"/>
      <w:marLeft w:val="0"/>
      <w:marRight w:val="0"/>
      <w:marTop w:val="0"/>
      <w:marBottom w:val="0"/>
      <w:divBdr>
        <w:top w:val="none" w:sz="0" w:space="0" w:color="auto"/>
        <w:left w:val="none" w:sz="0" w:space="0" w:color="auto"/>
        <w:bottom w:val="none" w:sz="0" w:space="0" w:color="auto"/>
        <w:right w:val="none" w:sz="0" w:space="0" w:color="auto"/>
      </w:divBdr>
    </w:div>
    <w:div w:id="1750540866">
      <w:bodyDiv w:val="1"/>
      <w:marLeft w:val="0"/>
      <w:marRight w:val="0"/>
      <w:marTop w:val="0"/>
      <w:marBottom w:val="0"/>
      <w:divBdr>
        <w:top w:val="none" w:sz="0" w:space="0" w:color="auto"/>
        <w:left w:val="none" w:sz="0" w:space="0" w:color="auto"/>
        <w:bottom w:val="none" w:sz="0" w:space="0" w:color="auto"/>
        <w:right w:val="none" w:sz="0" w:space="0" w:color="auto"/>
      </w:divBdr>
    </w:div>
    <w:div w:id="2020086384">
      <w:bodyDiv w:val="1"/>
      <w:marLeft w:val="0"/>
      <w:marRight w:val="0"/>
      <w:marTop w:val="0"/>
      <w:marBottom w:val="0"/>
      <w:divBdr>
        <w:top w:val="none" w:sz="0" w:space="0" w:color="auto"/>
        <w:left w:val="none" w:sz="0" w:space="0" w:color="auto"/>
        <w:bottom w:val="none" w:sz="0" w:space="0" w:color="auto"/>
        <w:right w:val="none" w:sz="0" w:space="0" w:color="auto"/>
      </w:divBdr>
    </w:div>
    <w:div w:id="2069763660">
      <w:bodyDiv w:val="1"/>
      <w:marLeft w:val="0"/>
      <w:marRight w:val="0"/>
      <w:marTop w:val="0"/>
      <w:marBottom w:val="0"/>
      <w:divBdr>
        <w:top w:val="none" w:sz="0" w:space="0" w:color="auto"/>
        <w:left w:val="none" w:sz="0" w:space="0" w:color="auto"/>
        <w:bottom w:val="none" w:sz="0" w:space="0" w:color="auto"/>
        <w:right w:val="none" w:sz="0" w:space="0" w:color="auto"/>
      </w:divBdr>
    </w:div>
    <w:div w:id="2102292143">
      <w:bodyDiv w:val="1"/>
      <w:marLeft w:val="0"/>
      <w:marRight w:val="0"/>
      <w:marTop w:val="0"/>
      <w:marBottom w:val="0"/>
      <w:divBdr>
        <w:top w:val="none" w:sz="0" w:space="0" w:color="auto"/>
        <w:left w:val="none" w:sz="0" w:space="0" w:color="auto"/>
        <w:bottom w:val="none" w:sz="0" w:space="0" w:color="auto"/>
        <w:right w:val="none" w:sz="0" w:space="0" w:color="auto"/>
      </w:divBdr>
    </w:div>
    <w:div w:id="2112121885">
      <w:bodyDiv w:val="1"/>
      <w:marLeft w:val="0"/>
      <w:marRight w:val="0"/>
      <w:marTop w:val="0"/>
      <w:marBottom w:val="0"/>
      <w:divBdr>
        <w:top w:val="none" w:sz="0" w:space="0" w:color="auto"/>
        <w:left w:val="none" w:sz="0" w:space="0" w:color="auto"/>
        <w:bottom w:val="none" w:sz="0" w:space="0" w:color="auto"/>
        <w:right w:val="none" w:sz="0" w:space="0" w:color="auto"/>
      </w:divBdr>
    </w:div>
    <w:div w:id="2140873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chart" Target="charts/chart2.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hart" Target="charts/chart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charts/_rels/chart1.xml.rels><?xml version="1.0" encoding="UTF-8" standalone="yes"?>
<Relationships xmlns="http://schemas.openxmlformats.org/package/2006/relationships"><Relationship Id="rId1" Type="http://schemas.openxmlformats.org/officeDocument/2006/relationships/oleObject" Target="file:///D:\&#1052;&#1054;&#1048;%20&#1044;&#1054;&#1050;&#1059;&#1052;&#1045;&#1053;&#1058;&#1067;\&#1043;&#1072;&#1088;&#1076;&#1072;&#1088;&#1080;&#1082;&#1072;\&#1057;&#1054;&#1042;&#1045;&#1058;%20&#1043;&#1040;&#1056;&#1044;&#1040;&#1056;&#1048;&#1050;&#1040;\&#1057;&#1086;&#1074;&#1077;&#1090;%2010.11.14\&#1050;%20&#1087;&#1088;&#1086;&#1077;&#1082;&#1090;&#1091;%20&#1073;&#1102;&#1076;&#1078;&#1077;&#1090;&#1072;%202015.xls"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D:\&#1052;&#1054;&#1048;%20&#1044;&#1054;&#1050;&#1059;&#1052;&#1045;&#1053;&#1058;&#1067;\&#1043;&#1072;&#1088;&#1076;&#1072;&#1088;&#1080;&#1082;&#1072;\&#1057;&#1054;&#1042;&#1045;&#1058;%20&#1043;&#1040;&#1056;&#1044;&#1040;&#1056;&#1048;&#1050;&#1040;\&#1057;&#1086;&#1074;&#1077;&#1090;%2010.11.14\&#1050;%20&#1087;&#1088;&#1086;&#1077;&#1082;&#1090;&#1091;%20&#1073;&#1102;&#1076;&#1078;&#1077;&#1090;&#1072;%202015.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0"/>
    </mc:Choice>
    <mc:Fallback>
      <c:style val="10"/>
    </mc:Fallback>
  </mc:AlternateContent>
  <c:chart>
    <c:autoTitleDeleted val="0"/>
    <c:plotArea>
      <c:layout>
        <c:manualLayout>
          <c:layoutTarget val="inner"/>
          <c:xMode val="edge"/>
          <c:yMode val="edge"/>
          <c:x val="0.16546966718805589"/>
          <c:y val="0.23971355018322391"/>
          <c:w val="0.71984019953306944"/>
          <c:h val="0.76981421512784676"/>
        </c:manualLayout>
      </c:layout>
      <c:pieChart>
        <c:varyColors val="1"/>
        <c:ser>
          <c:idx val="0"/>
          <c:order val="0"/>
          <c:spPr>
            <a:solidFill>
              <a:schemeClr val="accent2">
                <a:lumMod val="60000"/>
                <a:lumOff val="40000"/>
              </a:schemeClr>
            </a:solidFill>
            <a:effectLst>
              <a:outerShdw blurRad="190500" dist="76200" dir="2880000" rotWithShape="0">
                <a:srgbClr val="000000">
                  <a:alpha val="33000"/>
                </a:srgbClr>
              </a:outerShdw>
            </a:effectLst>
          </c:spPr>
          <c:dPt>
            <c:idx val="0"/>
            <c:bubble3D val="0"/>
          </c:dPt>
          <c:dPt>
            <c:idx val="1"/>
            <c:bubble3D val="0"/>
            <c:spPr>
              <a:solidFill>
                <a:schemeClr val="tx2">
                  <a:lumMod val="60000"/>
                  <a:lumOff val="40000"/>
                </a:schemeClr>
              </a:solidFill>
              <a:effectLst>
                <a:outerShdw blurRad="190500" dist="76200" dir="2880000" rotWithShape="0">
                  <a:srgbClr val="000000">
                    <a:alpha val="33000"/>
                  </a:srgbClr>
                </a:outerShdw>
              </a:effectLst>
            </c:spPr>
          </c:dPt>
          <c:dLbls>
            <c:dLbl>
              <c:idx val="0"/>
              <c:layout>
                <c:manualLayout>
                  <c:x val="-0.18966983674535073"/>
                  <c:y val="-0.23406418120386885"/>
                </c:manualLayout>
              </c:layout>
              <c:tx>
                <c:rich>
                  <a:bodyPr/>
                  <a:lstStyle/>
                  <a:p>
                    <a:pPr>
                      <a:defRPr b="1"/>
                    </a:pPr>
                    <a:r>
                      <a:rPr lang="en-US" b="1"/>
                      <a:t> 734 545; 78%</a:t>
                    </a:r>
                    <a:endParaRPr lang="en-US"/>
                  </a:p>
                </c:rich>
              </c:tx>
              <c:spPr/>
              <c:dLblPos val="bestFit"/>
              <c:showLegendKey val="0"/>
              <c:showVal val="0"/>
              <c:showCatName val="0"/>
              <c:showSerName val="0"/>
              <c:showPercent val="0"/>
              <c:showBubbleSize val="0"/>
              <c:extLst>
                <c:ext xmlns:c15="http://schemas.microsoft.com/office/drawing/2012/chart" uri="{CE6537A1-D6FC-4f65-9D91-7224C49458BB}"/>
              </c:extLst>
            </c:dLbl>
            <c:dLbl>
              <c:idx val="1"/>
              <c:layout>
                <c:manualLayout>
                  <c:x val="0.16106784994417134"/>
                  <c:y val="0.17035940243402034"/>
                </c:manualLayout>
              </c:layout>
              <c:tx>
                <c:rich>
                  <a:bodyPr/>
                  <a:lstStyle/>
                  <a:p>
                    <a:pPr>
                      <a:defRPr b="1"/>
                    </a:pPr>
                    <a:r>
                      <a:rPr lang="en-US" b="1"/>
                      <a:t>209 780; 22%</a:t>
                    </a:r>
                    <a:endParaRPr lang="en-US"/>
                  </a:p>
                </c:rich>
              </c:tx>
              <c:spPr/>
              <c:dLblPos val="bestFit"/>
              <c:showLegendKey val="0"/>
              <c:showVal val="0"/>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b="1"/>
                </a:pPr>
                <a:endParaRPr lang="ru-RU"/>
              </a:p>
            </c:txPr>
            <c:showLegendKey val="0"/>
            <c:showVal val="1"/>
            <c:showCatName val="1"/>
            <c:showSerName val="0"/>
            <c:showPercent val="1"/>
            <c:showBubbleSize val="0"/>
            <c:showLeaderLines val="1"/>
            <c:extLst>
              <c:ext xmlns:c15="http://schemas.microsoft.com/office/drawing/2012/chart" uri="{CE6537A1-D6FC-4f65-9D91-7224C49458BB}"/>
            </c:extLst>
          </c:dLbls>
          <c:cat>
            <c:strLit>
              <c:ptCount val="1"/>
              <c:pt idx="0">
                <c:v>Бюджет</c:v>
              </c:pt>
            </c:strLit>
          </c:cat>
          <c:val>
            <c:numRef>
              <c:f>'Факт 2014_План 2015'!$M$18:$M$19</c:f>
              <c:numCache>
                <c:formatCode>#,##0</c:formatCode>
                <c:ptCount val="2"/>
                <c:pt idx="0">
                  <c:v>734545</c:v>
                </c:pt>
                <c:pt idx="1">
                  <c:v>209780</c:v>
                </c:pt>
              </c:numCache>
            </c:numRef>
          </c:val>
        </c:ser>
        <c:ser>
          <c:idx val="1"/>
          <c:order val="1"/>
          <c:dPt>
            <c:idx val="0"/>
            <c:bubble3D val="0"/>
          </c:dPt>
          <c:dPt>
            <c:idx val="1"/>
            <c:bubble3D val="0"/>
          </c:dPt>
          <c:val>
            <c:numLit>
              <c:formatCode>General</c:formatCode>
              <c:ptCount val="1"/>
              <c:pt idx="0">
                <c:v>1</c:v>
              </c:pt>
            </c:numLit>
          </c:val>
        </c:ser>
        <c:dLbls>
          <c:showLegendKey val="0"/>
          <c:showVal val="0"/>
          <c:showCatName val="0"/>
          <c:showSerName val="0"/>
          <c:showPercent val="0"/>
          <c:showBubbleSize val="0"/>
          <c:showLeaderLines val="1"/>
        </c:dLbls>
        <c:firstSliceAng val="0"/>
      </c:pieChart>
      <c:spPr>
        <a:noFill/>
        <a:ln w="25400">
          <a:noFill/>
        </a:ln>
      </c:spPr>
    </c:plotArea>
    <c:plotVisOnly val="1"/>
    <c:dispBlanksAs val="gap"/>
    <c:showDLblsOverMax val="0"/>
  </c:chart>
  <c:spPr>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7111766566638453"/>
          <c:y val="0.19540567029011116"/>
          <c:w val="0.75563535014149286"/>
          <c:h val="0.65071514731728464"/>
        </c:manualLayout>
      </c:layout>
      <c:pieChart>
        <c:varyColors val="1"/>
        <c:ser>
          <c:idx val="0"/>
          <c:order val="0"/>
          <c:spPr>
            <a:ln>
              <a:solidFill>
                <a:schemeClr val="bg1"/>
              </a:solidFill>
            </a:ln>
          </c:spPr>
          <c:dPt>
            <c:idx val="0"/>
            <c:bubble3D val="0"/>
            <c:spPr>
              <a:solidFill>
                <a:schemeClr val="accent3">
                  <a:lumMod val="60000"/>
                  <a:lumOff val="40000"/>
                </a:schemeClr>
              </a:solidFill>
              <a:ln>
                <a:solidFill>
                  <a:schemeClr val="bg1"/>
                </a:solidFill>
              </a:ln>
              <a:effectLst>
                <a:outerShdw blurRad="215900" dist="76200" dir="4380000" algn="ctr" rotWithShape="0">
                  <a:srgbClr val="000000">
                    <a:alpha val="50000"/>
                  </a:srgbClr>
                </a:outerShdw>
              </a:effectLst>
            </c:spPr>
          </c:dPt>
          <c:dPt>
            <c:idx val="1"/>
            <c:bubble3D val="0"/>
            <c:spPr>
              <a:ln>
                <a:solidFill>
                  <a:schemeClr val="bg1"/>
                </a:solidFill>
                <a:round/>
              </a:ln>
              <a:effectLst>
                <a:outerShdw blurRad="50800" dist="50800" dir="5400000" sx="1000" sy="1000" algn="ctr" rotWithShape="0">
                  <a:srgbClr val="000000">
                    <a:alpha val="43137"/>
                  </a:srgbClr>
                </a:outerShdw>
              </a:effectLst>
            </c:spPr>
          </c:dPt>
          <c:dLbls>
            <c:dLbl>
              <c:idx val="0"/>
              <c:layout>
                <c:manualLayout>
                  <c:x val="-0.18434058977921877"/>
                  <c:y val="-0.16390365056180253"/>
                </c:manualLayout>
              </c:layout>
              <c:spPr/>
              <c:txPr>
                <a:bodyPr/>
                <a:lstStyle/>
                <a:p>
                  <a:pPr algn="ctr">
                    <a:defRPr lang="en-US" sz="1100" b="1" i="0" u="none" strike="noStrike" kern="1200" baseline="0">
                      <a:solidFill>
                        <a:sysClr val="windowText" lastClr="000000"/>
                      </a:solidFill>
                      <a:latin typeface="+mn-lt"/>
                      <a:ea typeface="+mn-ea"/>
                      <a:cs typeface="+mn-cs"/>
                    </a:defRPr>
                  </a:pPr>
                  <a:endParaRPr lang="ru-RU"/>
                </a:p>
              </c:txPr>
              <c:dLblPos val="bestFit"/>
              <c:showLegendKey val="0"/>
              <c:showVal val="1"/>
              <c:showCatName val="0"/>
              <c:showSerName val="0"/>
              <c:showPercent val="1"/>
              <c:showBubbleSize val="0"/>
              <c:extLst>
                <c:ext xmlns:c15="http://schemas.microsoft.com/office/drawing/2012/chart" uri="{CE6537A1-D6FC-4f65-9D91-7224C49458BB}"/>
              </c:extLst>
            </c:dLbl>
            <c:dLbl>
              <c:idx val="1"/>
              <c:layout>
                <c:manualLayout>
                  <c:x val="0.21493104892833018"/>
                  <c:y val="0.17173489485414339"/>
                </c:manualLayout>
              </c:layout>
              <c:spPr/>
              <c:txPr>
                <a:bodyPr/>
                <a:lstStyle/>
                <a:p>
                  <a:pPr>
                    <a:defRPr sz="1100" b="1"/>
                  </a:pPr>
                  <a:endParaRPr lang="ru-RU"/>
                </a:p>
              </c:txPr>
              <c:dLblPos val="bestFit"/>
              <c:showLegendKey val="0"/>
              <c:showVal val="1"/>
              <c:showCatName val="0"/>
              <c:showSerName val="0"/>
              <c:showPercent val="1"/>
              <c:showBubbleSize val="0"/>
              <c:extLst>
                <c:ext xmlns:c15="http://schemas.microsoft.com/office/drawing/2012/chart" uri="{CE6537A1-D6FC-4f65-9D91-7224C49458BB}"/>
              </c:extLst>
            </c:dLbl>
            <c:spPr>
              <a:noFill/>
              <a:ln>
                <a:noFill/>
              </a:ln>
              <a:effectLst/>
            </c:spPr>
            <c:txPr>
              <a:bodyPr/>
              <a:lstStyle/>
              <a:p>
                <a:pPr>
                  <a:defRPr b="1"/>
                </a:pPr>
                <a:endParaRPr lang="ru-RU"/>
              </a:p>
            </c:txPr>
            <c:showLegendKey val="0"/>
            <c:showVal val="1"/>
            <c:showCatName val="0"/>
            <c:showSerName val="0"/>
            <c:showPercent val="1"/>
            <c:showBubbleSize val="0"/>
            <c:showLeaderLines val="1"/>
            <c:extLst>
              <c:ext xmlns:c15="http://schemas.microsoft.com/office/drawing/2012/chart" uri="{CE6537A1-D6FC-4f65-9D91-7224C49458BB}"/>
            </c:extLst>
          </c:dLbls>
          <c:val>
            <c:numRef>
              <c:f>'Факт 2014_План 2015'!$M$34:$M$35</c:f>
              <c:numCache>
                <c:formatCode>#,##0</c:formatCode>
                <c:ptCount val="2"/>
                <c:pt idx="0">
                  <c:v>894000</c:v>
                </c:pt>
                <c:pt idx="1">
                  <c:v>303000</c:v>
                </c:pt>
              </c:numCache>
            </c:numRef>
          </c:val>
        </c:ser>
        <c:dLbls>
          <c:showLegendKey val="0"/>
          <c:showVal val="0"/>
          <c:showCatName val="0"/>
          <c:showSerName val="0"/>
          <c:showPercent val="0"/>
          <c:showBubbleSize val="0"/>
          <c:showLeaderLines val="1"/>
        </c:dLbls>
        <c:firstSliceAng val="0"/>
      </c:pieChart>
      <c:spPr>
        <a:noFill/>
        <a:ln w="25400">
          <a:noFill/>
        </a:ln>
      </c:spPr>
    </c:plotArea>
    <c:plotVisOnly val="1"/>
    <c:dispBlanksAs val="gap"/>
    <c:showDLblsOverMax val="0"/>
  </c:chart>
  <c:spPr>
    <a:gradFill flip="none" rotWithShape="1">
      <a:gsLst>
        <a:gs pos="100000">
          <a:schemeClr val="accent5">
            <a:lumMod val="60000"/>
            <a:lumOff val="40000"/>
          </a:schemeClr>
        </a:gs>
        <a:gs pos="0">
          <a:srgbClr val="DDEBCF"/>
        </a:gs>
        <a:gs pos="35000">
          <a:schemeClr val="accent3">
            <a:lumMod val="38000"/>
            <a:lumOff val="62000"/>
          </a:schemeClr>
        </a:gs>
        <a:gs pos="100000">
          <a:srgbClr val="156B13"/>
        </a:gs>
      </a:gsLst>
      <a:lin ang="16200000" scaled="1"/>
      <a:tileRect/>
    </a:gradFill>
  </c:sp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0.39088</cdr:x>
      <cdr:y>0.03387</cdr:y>
    </cdr:from>
    <cdr:to>
      <cdr:x>0.71336</cdr:x>
      <cdr:y>0.15865</cdr:y>
    </cdr:to>
    <cdr:sp macro="" textlink="">
      <cdr:nvSpPr>
        <cdr:cNvPr id="5" name="TextBox 4"/>
        <cdr:cNvSpPr txBox="1"/>
      </cdr:nvSpPr>
      <cdr:spPr>
        <a:xfrm xmlns:a="http://schemas.openxmlformats.org/drawingml/2006/main">
          <a:off x="1143000" y="90488"/>
          <a:ext cx="942975" cy="333375"/>
        </a:xfrm>
        <a:prstGeom xmlns:a="http://schemas.openxmlformats.org/drawingml/2006/main" prst="rect">
          <a:avLst/>
        </a:prstGeom>
        <a:solidFill xmlns:a="http://schemas.openxmlformats.org/drawingml/2006/main">
          <a:schemeClr val="tx2">
            <a:lumMod val="75000"/>
          </a:schemeClr>
        </a:solidFill>
      </cdr:spPr>
      <cdr:txBody>
        <a:bodyPr xmlns:a="http://schemas.openxmlformats.org/drawingml/2006/main" vertOverflow="clip" wrap="square" rtlCol="0"/>
        <a:lstStyle xmlns:a="http://schemas.openxmlformats.org/drawingml/2006/main"/>
        <a:p xmlns:a="http://schemas.openxmlformats.org/drawingml/2006/main">
          <a:r>
            <a:rPr lang="ru-RU" sz="1600">
              <a:solidFill>
                <a:schemeClr val="bg1"/>
              </a:solidFill>
            </a:rPr>
            <a:t>2015 год</a:t>
          </a: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B96F6D-2FD9-4309-B829-C6348ED5E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9</Pages>
  <Words>1940</Words>
  <Characters>11064</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Мариничев Юрий Борисович</cp:lastModifiedBy>
  <cp:revision>9</cp:revision>
  <cp:lastPrinted>2014-11-25T10:32:00Z</cp:lastPrinted>
  <dcterms:created xsi:type="dcterms:W3CDTF">2014-11-25T10:14:00Z</dcterms:created>
  <dcterms:modified xsi:type="dcterms:W3CDTF">2014-11-25T10:39:00Z</dcterms:modified>
</cp:coreProperties>
</file>